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F3" w:rsidRPr="0037643A" w:rsidRDefault="005353E7" w:rsidP="00805371">
      <w:pPr>
        <w:rPr>
          <w:rFonts w:ascii="Arial" w:hAnsi="Arial" w:cs="Arial"/>
          <w:b/>
          <w:bCs/>
          <w:sz w:val="28"/>
          <w:szCs w:val="28"/>
        </w:rPr>
      </w:pPr>
      <w:r>
        <w:rPr>
          <w:rFonts w:ascii="Arial" w:hAnsi="Arial" w:cs="Arial"/>
          <w:b/>
          <w:bCs/>
          <w:noProof/>
          <w:sz w:val="28"/>
          <w:szCs w:val="28"/>
        </w:rPr>
        <w:drawing>
          <wp:anchor distT="0" distB="0" distL="114300" distR="114300" simplePos="0" relativeHeight="251650048" behindDoc="1" locked="0" layoutInCell="1" allowOverlap="1" wp14:anchorId="0B9C48D9" wp14:editId="05A3712C">
            <wp:simplePos x="0" y="0"/>
            <wp:positionH relativeFrom="column">
              <wp:posOffset>-62865</wp:posOffset>
            </wp:positionH>
            <wp:positionV relativeFrom="paragraph">
              <wp:posOffset>40640</wp:posOffset>
            </wp:positionV>
            <wp:extent cx="990600" cy="986790"/>
            <wp:effectExtent l="19050" t="0" r="0" b="0"/>
            <wp:wrapTight wrapText="bothSides">
              <wp:wrapPolygon edited="0">
                <wp:start x="-415" y="0"/>
                <wp:lineTo x="-415" y="21266"/>
                <wp:lineTo x="21600" y="21266"/>
                <wp:lineTo x="21600" y="0"/>
                <wp:lineTo x="-41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990600" cy="986790"/>
                    </a:xfrm>
                    <a:prstGeom prst="rect">
                      <a:avLst/>
                    </a:prstGeom>
                    <a:noFill/>
                    <a:ln w="9525">
                      <a:noFill/>
                      <a:miter lim="800000"/>
                      <a:headEnd/>
                      <a:tailEnd/>
                    </a:ln>
                  </pic:spPr>
                </pic:pic>
              </a:graphicData>
            </a:graphic>
          </wp:anchor>
        </w:drawing>
      </w:r>
      <w:r w:rsidR="009F59B7" w:rsidRPr="0037643A">
        <w:rPr>
          <w:rFonts w:ascii="Arial" w:hAnsi="Arial" w:cs="Arial"/>
          <w:b/>
          <w:bCs/>
          <w:sz w:val="28"/>
          <w:szCs w:val="28"/>
        </w:rPr>
        <w:t>U.S</w:t>
      </w:r>
      <w:r w:rsidR="00CC534D">
        <w:rPr>
          <w:rFonts w:ascii="Arial" w:hAnsi="Arial" w:cs="Arial"/>
          <w:b/>
          <w:bCs/>
          <w:sz w:val="28"/>
          <w:szCs w:val="28"/>
        </w:rPr>
        <w:t xml:space="preserve">.  </w:t>
      </w:r>
      <w:r w:rsidR="009F59B7" w:rsidRPr="0037643A">
        <w:rPr>
          <w:rFonts w:ascii="Arial" w:hAnsi="Arial" w:cs="Arial"/>
          <w:b/>
          <w:bCs/>
          <w:sz w:val="28"/>
          <w:szCs w:val="28"/>
        </w:rPr>
        <w:t>ELECTION ASSISTANCE COMMISSION</w:t>
      </w:r>
    </w:p>
    <w:p w:rsidR="009F59B7" w:rsidRDefault="008D26AE" w:rsidP="00805371">
      <w:pPr>
        <w:rPr>
          <w:rFonts w:ascii="Arial" w:hAnsi="Arial" w:cs="Arial"/>
          <w:sz w:val="28"/>
          <w:szCs w:val="28"/>
        </w:rPr>
      </w:pPr>
      <w:r>
        <w:rPr>
          <w:rFonts w:ascii="Arial" w:hAnsi="Arial" w:cs="Arial"/>
          <w:sz w:val="28"/>
          <w:szCs w:val="28"/>
        </w:rPr>
        <w:t>2014</w:t>
      </w:r>
      <w:r w:rsidR="00F00CBE" w:rsidRPr="0037643A">
        <w:rPr>
          <w:rFonts w:ascii="Arial" w:hAnsi="Arial" w:cs="Arial"/>
          <w:sz w:val="28"/>
          <w:szCs w:val="28"/>
        </w:rPr>
        <w:t xml:space="preserve"> </w:t>
      </w:r>
      <w:r w:rsidR="009F59B7" w:rsidRPr="0037643A">
        <w:rPr>
          <w:rFonts w:ascii="Arial" w:hAnsi="Arial" w:cs="Arial"/>
          <w:sz w:val="28"/>
          <w:szCs w:val="28"/>
        </w:rPr>
        <w:t xml:space="preserve">Election Administration </w:t>
      </w:r>
      <w:r w:rsidR="0023374A">
        <w:rPr>
          <w:rFonts w:ascii="Arial" w:hAnsi="Arial" w:cs="Arial"/>
          <w:sz w:val="28"/>
          <w:szCs w:val="28"/>
        </w:rPr>
        <w:t>and</w:t>
      </w:r>
      <w:r w:rsidR="0023374A" w:rsidRPr="0037643A">
        <w:rPr>
          <w:rFonts w:ascii="Arial" w:hAnsi="Arial" w:cs="Arial"/>
          <w:sz w:val="28"/>
          <w:szCs w:val="28"/>
        </w:rPr>
        <w:t xml:space="preserve"> </w:t>
      </w:r>
      <w:r w:rsidR="009F59B7" w:rsidRPr="0037643A">
        <w:rPr>
          <w:rFonts w:ascii="Arial" w:hAnsi="Arial" w:cs="Arial"/>
          <w:sz w:val="28"/>
          <w:szCs w:val="28"/>
        </w:rPr>
        <w:t>Voting Survey</w:t>
      </w:r>
    </w:p>
    <w:p w:rsidR="00010DC3" w:rsidRDefault="00010DC3" w:rsidP="00805371">
      <w:pPr>
        <w:rPr>
          <w:rFonts w:ascii="Arial" w:hAnsi="Arial" w:cs="Arial"/>
          <w:sz w:val="28"/>
          <w:szCs w:val="28"/>
        </w:rPr>
      </w:pPr>
    </w:p>
    <w:p w:rsidR="00010DC3" w:rsidRDefault="0050085F" w:rsidP="0050085F">
      <w:pPr>
        <w:rPr>
          <w:rFonts w:ascii="Arial" w:hAnsi="Arial" w:cs="Arial"/>
          <w:sz w:val="28"/>
          <w:szCs w:val="28"/>
        </w:rPr>
      </w:pPr>
      <w:r>
        <w:rPr>
          <w:rFonts w:ascii="Arial" w:hAnsi="Arial" w:cs="Arial"/>
          <w:sz w:val="28"/>
          <w:szCs w:val="28"/>
        </w:rPr>
        <w:t>Supplemental Instruction</w:t>
      </w:r>
      <w:r w:rsidR="00010DC3">
        <w:rPr>
          <w:rFonts w:ascii="Arial" w:hAnsi="Arial" w:cs="Arial"/>
          <w:sz w:val="28"/>
          <w:szCs w:val="28"/>
        </w:rPr>
        <w:t xml:space="preserve"> Manual</w:t>
      </w:r>
    </w:p>
    <w:p w:rsidR="0050085F" w:rsidRDefault="0050085F" w:rsidP="0050085F">
      <w:pPr>
        <w:rPr>
          <w:rFonts w:ascii="Arial" w:hAnsi="Arial" w:cs="Arial"/>
          <w:sz w:val="28"/>
          <w:szCs w:val="28"/>
        </w:rPr>
      </w:pPr>
    </w:p>
    <w:p w:rsidR="0050085F" w:rsidRDefault="0050085F" w:rsidP="0050085F">
      <w:pPr>
        <w:rPr>
          <w:rFonts w:ascii="Arial" w:hAnsi="Arial" w:cs="Arial"/>
          <w:sz w:val="28"/>
          <w:szCs w:val="28"/>
        </w:rPr>
      </w:pPr>
    </w:p>
    <w:p w:rsidR="0050085F" w:rsidRDefault="0050085F" w:rsidP="0050085F">
      <w:pPr>
        <w:rPr>
          <w:rFonts w:ascii="Arial" w:hAnsi="Arial" w:cs="Arial"/>
          <w:sz w:val="28"/>
          <w:szCs w:val="28"/>
        </w:rPr>
      </w:pPr>
    </w:p>
    <w:p w:rsidR="0050085F" w:rsidRDefault="0050085F" w:rsidP="0050085F">
      <w:pPr>
        <w:rPr>
          <w:rFonts w:ascii="Arial" w:hAnsi="Arial" w:cs="Arial"/>
        </w:rPr>
      </w:pPr>
      <w:r w:rsidRPr="0050085F">
        <w:rPr>
          <w:rFonts w:ascii="Arial" w:hAnsi="Arial" w:cs="Arial"/>
        </w:rPr>
        <w:t>As all electio</w:t>
      </w:r>
      <w:r>
        <w:rPr>
          <w:rFonts w:ascii="Arial" w:hAnsi="Arial" w:cs="Arial"/>
        </w:rPr>
        <w:t xml:space="preserve">n professionals are aware, even the simplest questions about election data can be </w:t>
      </w:r>
      <w:r w:rsidR="000B3303">
        <w:rPr>
          <w:rFonts w:ascii="Arial" w:hAnsi="Arial" w:cs="Arial"/>
        </w:rPr>
        <w:t>complicated when multiple</w:t>
      </w:r>
      <w:r>
        <w:rPr>
          <w:rFonts w:ascii="Arial" w:hAnsi="Arial" w:cs="Arial"/>
        </w:rPr>
        <w:t xml:space="preserve"> jurisdiction</w:t>
      </w:r>
      <w:r w:rsidR="0023374A">
        <w:rPr>
          <w:rFonts w:ascii="Arial" w:hAnsi="Arial" w:cs="Arial"/>
        </w:rPr>
        <w:t>s</w:t>
      </w:r>
      <w:r>
        <w:rPr>
          <w:rFonts w:ascii="Arial" w:hAnsi="Arial" w:cs="Arial"/>
        </w:rPr>
        <w:t xml:space="preserve"> </w:t>
      </w:r>
      <w:r w:rsidR="0023374A">
        <w:rPr>
          <w:rFonts w:ascii="Arial" w:hAnsi="Arial" w:cs="Arial"/>
        </w:rPr>
        <w:t>are involved</w:t>
      </w:r>
      <w:r w:rsidR="00CC534D">
        <w:rPr>
          <w:rFonts w:ascii="Arial" w:hAnsi="Arial" w:cs="Arial"/>
        </w:rPr>
        <w:t xml:space="preserve">.  </w:t>
      </w:r>
      <w:r>
        <w:rPr>
          <w:rFonts w:ascii="Arial" w:hAnsi="Arial" w:cs="Arial"/>
        </w:rPr>
        <w:t xml:space="preserve">The information in this Supplemental Instruction Manual is intended to advise respondents to the </w:t>
      </w:r>
      <w:r w:rsidR="008D26AE">
        <w:rPr>
          <w:rFonts w:ascii="Arial" w:hAnsi="Arial" w:cs="Arial"/>
        </w:rPr>
        <w:t>2014</w:t>
      </w:r>
      <w:r w:rsidR="00F00CBE">
        <w:rPr>
          <w:rFonts w:ascii="Arial" w:hAnsi="Arial" w:cs="Arial"/>
        </w:rPr>
        <w:t xml:space="preserve"> </w:t>
      </w:r>
      <w:r>
        <w:rPr>
          <w:rFonts w:ascii="Arial" w:hAnsi="Arial" w:cs="Arial"/>
        </w:rPr>
        <w:t xml:space="preserve">Election Administration </w:t>
      </w:r>
      <w:r w:rsidR="0023374A">
        <w:rPr>
          <w:rFonts w:ascii="Arial" w:hAnsi="Arial" w:cs="Arial"/>
        </w:rPr>
        <w:t xml:space="preserve">and </w:t>
      </w:r>
      <w:r>
        <w:rPr>
          <w:rFonts w:ascii="Arial" w:hAnsi="Arial" w:cs="Arial"/>
        </w:rPr>
        <w:t>Voting Survey on how to fill out the questionnaire</w:t>
      </w:r>
      <w:r w:rsidR="0023374A">
        <w:rPr>
          <w:rFonts w:ascii="Arial" w:hAnsi="Arial" w:cs="Arial"/>
        </w:rPr>
        <w:t xml:space="preserve"> accurately</w:t>
      </w:r>
      <w:r>
        <w:rPr>
          <w:rFonts w:ascii="Arial" w:hAnsi="Arial" w:cs="Arial"/>
        </w:rPr>
        <w:t>.</w:t>
      </w:r>
    </w:p>
    <w:p w:rsidR="0050085F" w:rsidRDefault="0050085F" w:rsidP="0050085F">
      <w:pPr>
        <w:rPr>
          <w:rFonts w:ascii="Arial" w:hAnsi="Arial" w:cs="Arial"/>
        </w:rPr>
      </w:pPr>
    </w:p>
    <w:p w:rsidR="0050085F" w:rsidRDefault="0050085F" w:rsidP="0050085F">
      <w:pPr>
        <w:rPr>
          <w:rFonts w:ascii="Arial" w:hAnsi="Arial" w:cs="Arial"/>
        </w:rPr>
      </w:pPr>
      <w:r>
        <w:rPr>
          <w:rFonts w:ascii="Arial" w:hAnsi="Arial" w:cs="Arial"/>
        </w:rPr>
        <w:t xml:space="preserve">In the pages that follow, you will find detailed </w:t>
      </w:r>
      <w:r w:rsidR="0023374A">
        <w:rPr>
          <w:rFonts w:ascii="Arial" w:hAnsi="Arial" w:cs="Arial"/>
        </w:rPr>
        <w:t>information and guidance</w:t>
      </w:r>
      <w:r>
        <w:rPr>
          <w:rFonts w:ascii="Arial" w:hAnsi="Arial" w:cs="Arial"/>
        </w:rPr>
        <w:t xml:space="preserve">, question by </w:t>
      </w:r>
      <w:r w:rsidR="00473D20">
        <w:rPr>
          <w:rFonts w:ascii="Arial" w:hAnsi="Arial" w:cs="Arial"/>
        </w:rPr>
        <w:t>question, which</w:t>
      </w:r>
      <w:r>
        <w:rPr>
          <w:rFonts w:ascii="Arial" w:hAnsi="Arial" w:cs="Arial"/>
        </w:rPr>
        <w:t xml:space="preserve"> will help you </w:t>
      </w:r>
      <w:r w:rsidR="0023374A">
        <w:rPr>
          <w:rFonts w:ascii="Arial" w:hAnsi="Arial" w:cs="Arial"/>
        </w:rPr>
        <w:t xml:space="preserve">supply accurate </w:t>
      </w:r>
      <w:r>
        <w:rPr>
          <w:rFonts w:ascii="Arial" w:hAnsi="Arial" w:cs="Arial"/>
        </w:rPr>
        <w:t xml:space="preserve">election data </w:t>
      </w:r>
      <w:r w:rsidR="0023374A">
        <w:rPr>
          <w:rFonts w:ascii="Arial" w:hAnsi="Arial" w:cs="Arial"/>
        </w:rPr>
        <w:t xml:space="preserve">for your </w:t>
      </w:r>
      <w:r w:rsidR="00DE24FA">
        <w:rPr>
          <w:rFonts w:ascii="Arial" w:hAnsi="Arial" w:cs="Arial"/>
        </w:rPr>
        <w:t>S</w:t>
      </w:r>
      <w:r w:rsidR="0023374A">
        <w:rPr>
          <w:rFonts w:ascii="Arial" w:hAnsi="Arial" w:cs="Arial"/>
        </w:rPr>
        <w:t>tate</w:t>
      </w:r>
      <w:r w:rsidR="00CC534D">
        <w:rPr>
          <w:rFonts w:ascii="Arial" w:hAnsi="Arial" w:cs="Arial"/>
        </w:rPr>
        <w:t xml:space="preserve">.  </w:t>
      </w:r>
      <w:r>
        <w:rPr>
          <w:rFonts w:ascii="Arial" w:hAnsi="Arial" w:cs="Arial"/>
        </w:rPr>
        <w:t>We hope that it saves you time and effort in completing the survey, and gives us more reliable and accurate information.</w:t>
      </w:r>
    </w:p>
    <w:p w:rsidR="0050085F" w:rsidRDefault="0050085F" w:rsidP="0050085F">
      <w:pPr>
        <w:rPr>
          <w:rFonts w:ascii="Arial" w:hAnsi="Arial" w:cs="Arial"/>
        </w:rPr>
      </w:pPr>
      <w:bookmarkStart w:id="0" w:name="_GoBack"/>
      <w:bookmarkEnd w:id="0"/>
    </w:p>
    <w:p w:rsidR="0050085F" w:rsidRDefault="0050085F" w:rsidP="00F70419">
      <w:pPr>
        <w:rPr>
          <w:rFonts w:ascii="Arial" w:hAnsi="Arial" w:cs="Arial"/>
        </w:rPr>
      </w:pPr>
      <w:r>
        <w:rPr>
          <w:rFonts w:ascii="Arial" w:hAnsi="Arial" w:cs="Arial"/>
        </w:rPr>
        <w:t xml:space="preserve">In all cases, please use the </w:t>
      </w:r>
      <w:r w:rsidRPr="0050085F">
        <w:rPr>
          <w:rFonts w:ascii="Arial" w:hAnsi="Arial" w:cs="Arial"/>
          <w:b/>
          <w:bCs/>
        </w:rPr>
        <w:t>comment boxes</w:t>
      </w:r>
      <w:r>
        <w:rPr>
          <w:rFonts w:ascii="Arial" w:hAnsi="Arial" w:cs="Arial"/>
        </w:rPr>
        <w:t xml:space="preserve"> as needed to </w:t>
      </w:r>
      <w:r w:rsidR="0023374A">
        <w:rPr>
          <w:rFonts w:ascii="Arial" w:hAnsi="Arial" w:cs="Arial"/>
        </w:rPr>
        <w:t xml:space="preserve">give us additional information on the manner in which you </w:t>
      </w:r>
      <w:r>
        <w:rPr>
          <w:rFonts w:ascii="Arial" w:hAnsi="Arial" w:cs="Arial"/>
        </w:rPr>
        <w:t>answered the questions</w:t>
      </w:r>
      <w:r w:rsidR="00CC534D">
        <w:rPr>
          <w:rFonts w:ascii="Arial" w:hAnsi="Arial" w:cs="Arial"/>
        </w:rPr>
        <w:t xml:space="preserve">.  </w:t>
      </w:r>
      <w:r>
        <w:rPr>
          <w:rFonts w:ascii="Arial" w:hAnsi="Arial" w:cs="Arial"/>
        </w:rPr>
        <w:t xml:space="preserve">If you have any </w:t>
      </w:r>
      <w:r w:rsidR="00F70419">
        <w:rPr>
          <w:rFonts w:ascii="Arial" w:hAnsi="Arial" w:cs="Arial"/>
        </w:rPr>
        <w:t>concern</w:t>
      </w:r>
      <w:r w:rsidR="00F00CBE">
        <w:rPr>
          <w:rFonts w:ascii="Arial" w:hAnsi="Arial" w:cs="Arial"/>
        </w:rPr>
        <w:t>s</w:t>
      </w:r>
      <w:r w:rsidR="00F70419">
        <w:rPr>
          <w:rFonts w:ascii="Arial" w:hAnsi="Arial" w:cs="Arial"/>
        </w:rPr>
        <w:t xml:space="preserve"> that we might mis</w:t>
      </w:r>
      <w:r>
        <w:rPr>
          <w:rFonts w:ascii="Arial" w:hAnsi="Arial" w:cs="Arial"/>
        </w:rPr>
        <w:t xml:space="preserve">understand the data you are providing, please </w:t>
      </w:r>
      <w:r w:rsidR="00F70419">
        <w:rPr>
          <w:rFonts w:ascii="Arial" w:hAnsi="Arial" w:cs="Arial"/>
        </w:rPr>
        <w:t xml:space="preserve">use these boxes to </w:t>
      </w:r>
      <w:r>
        <w:rPr>
          <w:rFonts w:ascii="Arial" w:hAnsi="Arial" w:cs="Arial"/>
        </w:rPr>
        <w:t>explain</w:t>
      </w:r>
      <w:r w:rsidR="00CC534D">
        <w:rPr>
          <w:rFonts w:ascii="Arial" w:hAnsi="Arial" w:cs="Arial"/>
        </w:rPr>
        <w:t xml:space="preserve">.  </w:t>
      </w:r>
      <w:r>
        <w:rPr>
          <w:rFonts w:ascii="Arial" w:hAnsi="Arial" w:cs="Arial"/>
        </w:rPr>
        <w:t>This will help us analyze and present the data in the most accurate fashion</w:t>
      </w:r>
      <w:r w:rsidR="00CC534D">
        <w:rPr>
          <w:rFonts w:ascii="Arial" w:hAnsi="Arial" w:cs="Arial"/>
        </w:rPr>
        <w:t xml:space="preserve">.  </w:t>
      </w:r>
      <w:r w:rsidR="00E144FC">
        <w:rPr>
          <w:rFonts w:ascii="Arial" w:hAnsi="Arial" w:cs="Arial"/>
        </w:rPr>
        <w:t>Your explanations do not need to be detailed or lengthy; we can come back to you for further information if needed.</w:t>
      </w:r>
    </w:p>
    <w:p w:rsidR="0050085F" w:rsidRDefault="0050085F" w:rsidP="0050085F">
      <w:pPr>
        <w:rPr>
          <w:rFonts w:ascii="Arial" w:hAnsi="Arial" w:cs="Arial"/>
        </w:rPr>
      </w:pPr>
    </w:p>
    <w:p w:rsidR="0050085F" w:rsidRDefault="0050085F" w:rsidP="00BF2D3F">
      <w:pPr>
        <w:rPr>
          <w:rFonts w:ascii="Arial" w:hAnsi="Arial" w:cs="Arial"/>
          <w:color w:val="000000"/>
        </w:rPr>
      </w:pPr>
      <w:r>
        <w:rPr>
          <w:rFonts w:ascii="Arial" w:hAnsi="Arial" w:cs="Arial"/>
        </w:rPr>
        <w:t xml:space="preserve">While we have tried to make this manual as complete as possible, we know it </w:t>
      </w:r>
      <w:r w:rsidR="0023374A">
        <w:rPr>
          <w:rFonts w:ascii="Arial" w:hAnsi="Arial" w:cs="Arial"/>
        </w:rPr>
        <w:t xml:space="preserve">may </w:t>
      </w:r>
      <w:r>
        <w:rPr>
          <w:rFonts w:ascii="Arial" w:hAnsi="Arial" w:cs="Arial"/>
        </w:rPr>
        <w:t>not answer all your questions</w:t>
      </w:r>
      <w:r w:rsidR="00CC534D">
        <w:rPr>
          <w:rFonts w:ascii="Arial" w:hAnsi="Arial" w:cs="Arial"/>
        </w:rPr>
        <w:t xml:space="preserve">.  </w:t>
      </w:r>
      <w:r>
        <w:rPr>
          <w:rFonts w:ascii="Arial" w:hAnsi="Arial" w:cs="Arial"/>
        </w:rPr>
        <w:t xml:space="preserve">Please refer to our project website, </w:t>
      </w:r>
      <w:r w:rsidR="00CC534D" w:rsidRPr="0050085F">
        <w:rPr>
          <w:rFonts w:ascii="Arial" w:hAnsi="Arial" w:cs="Arial"/>
        </w:rPr>
        <w:t xml:space="preserve">at </w:t>
      </w:r>
      <w:hyperlink w:history="1">
        <w:r w:rsidR="00DE24FA" w:rsidRPr="00D9239B">
          <w:rPr>
            <w:rStyle w:val="Hyperlink"/>
            <w:rFonts w:ascii="Arial" w:hAnsi="Arial" w:cs="Arial"/>
          </w:rPr>
          <w:t xml:space="preserve">https://www.EAVSProject.com, </w:t>
        </w:r>
      </w:hyperlink>
      <w:r w:rsidR="007B17EF" w:rsidRPr="00C55C54">
        <w:rPr>
          <w:rFonts w:ascii="Arial" w:hAnsi="Arial" w:cs="Arial"/>
        </w:rPr>
        <w:t xml:space="preserve">for </w:t>
      </w:r>
      <w:r w:rsidR="007B17EF" w:rsidRPr="007B17EF">
        <w:rPr>
          <w:rFonts w:ascii="Arial" w:hAnsi="Arial" w:cs="Arial"/>
          <w:color w:val="000000"/>
        </w:rPr>
        <w:t xml:space="preserve">updates </w:t>
      </w:r>
      <w:r w:rsidR="0023374A">
        <w:rPr>
          <w:rFonts w:ascii="Arial" w:hAnsi="Arial" w:cs="Arial"/>
          <w:color w:val="000000"/>
        </w:rPr>
        <w:t>to this manual and to the questions and answers</w:t>
      </w:r>
      <w:r w:rsidR="00CC534D">
        <w:rPr>
          <w:rFonts w:ascii="Arial" w:hAnsi="Arial" w:cs="Arial"/>
          <w:color w:val="000000"/>
        </w:rPr>
        <w:t xml:space="preserve">.  </w:t>
      </w:r>
      <w:r w:rsidR="00F70419">
        <w:rPr>
          <w:rFonts w:ascii="Arial" w:hAnsi="Arial" w:cs="Arial"/>
          <w:color w:val="000000"/>
        </w:rPr>
        <w:t xml:space="preserve">You should also </w:t>
      </w:r>
      <w:r w:rsidR="0023374A">
        <w:rPr>
          <w:rFonts w:ascii="Arial" w:hAnsi="Arial" w:cs="Arial"/>
          <w:color w:val="000000"/>
        </w:rPr>
        <w:t xml:space="preserve">email or call your </w:t>
      </w:r>
      <w:r w:rsidR="008D26AE">
        <w:rPr>
          <w:rFonts w:ascii="Arial" w:hAnsi="Arial" w:cs="Arial"/>
          <w:color w:val="000000"/>
        </w:rPr>
        <w:t>2014</w:t>
      </w:r>
      <w:r w:rsidR="0023374A">
        <w:rPr>
          <w:rFonts w:ascii="Arial" w:hAnsi="Arial" w:cs="Arial"/>
          <w:color w:val="000000"/>
        </w:rPr>
        <w:t xml:space="preserve"> EAVS Point of Contact </w:t>
      </w:r>
      <w:r w:rsidR="00CC534D">
        <w:rPr>
          <w:rFonts w:ascii="Arial" w:hAnsi="Arial" w:cs="Arial"/>
          <w:color w:val="000000"/>
        </w:rPr>
        <w:t xml:space="preserve">at </w:t>
      </w:r>
      <w:r w:rsidR="00297C4A">
        <w:rPr>
          <w:rFonts w:ascii="Arial" w:hAnsi="Arial" w:cs="Arial"/>
          <w:color w:val="000000"/>
        </w:rPr>
        <w:t>ICF directly</w:t>
      </w:r>
      <w:r w:rsidR="00F70419">
        <w:rPr>
          <w:rFonts w:ascii="Arial" w:hAnsi="Arial" w:cs="Arial"/>
          <w:color w:val="000000"/>
        </w:rPr>
        <w:t xml:space="preserve"> if you have questions or need assistance.</w:t>
      </w:r>
    </w:p>
    <w:p w:rsidR="007B17EF" w:rsidRDefault="007B17EF" w:rsidP="0050085F">
      <w:pPr>
        <w:rPr>
          <w:rFonts w:ascii="Arial" w:hAnsi="Arial" w:cs="Arial"/>
          <w:color w:val="000000"/>
        </w:rPr>
      </w:pPr>
    </w:p>
    <w:p w:rsidR="007B17EF" w:rsidRPr="007B17EF" w:rsidRDefault="007B17EF" w:rsidP="0050085F">
      <w:pPr>
        <w:rPr>
          <w:rFonts w:ascii="Arial" w:hAnsi="Arial" w:cs="Arial"/>
          <w:color w:val="000000"/>
        </w:rPr>
      </w:pPr>
      <w:r>
        <w:rPr>
          <w:rFonts w:ascii="Arial" w:hAnsi="Arial" w:cs="Arial"/>
          <w:color w:val="000000"/>
        </w:rPr>
        <w:t xml:space="preserve">Thank you in advance for all your hard work in helping </w:t>
      </w:r>
      <w:r w:rsidR="00816F6B">
        <w:rPr>
          <w:rFonts w:ascii="Arial" w:hAnsi="Arial" w:cs="Arial"/>
          <w:color w:val="000000"/>
        </w:rPr>
        <w:t xml:space="preserve">to make </w:t>
      </w:r>
      <w:r>
        <w:rPr>
          <w:rFonts w:ascii="Arial" w:hAnsi="Arial" w:cs="Arial"/>
          <w:color w:val="000000"/>
        </w:rPr>
        <w:t>the U.S</w:t>
      </w:r>
      <w:r w:rsidR="00881A32">
        <w:rPr>
          <w:rFonts w:ascii="Arial" w:hAnsi="Arial" w:cs="Arial"/>
          <w:color w:val="000000"/>
        </w:rPr>
        <w:t>.</w:t>
      </w:r>
      <w:r w:rsidR="00CC534D">
        <w:rPr>
          <w:rFonts w:ascii="Arial" w:hAnsi="Arial" w:cs="Arial"/>
          <w:color w:val="000000"/>
        </w:rPr>
        <w:t xml:space="preserve"> </w:t>
      </w:r>
      <w:r>
        <w:rPr>
          <w:rFonts w:ascii="Arial" w:hAnsi="Arial" w:cs="Arial"/>
          <w:color w:val="000000"/>
        </w:rPr>
        <w:t xml:space="preserve">Election Assistance Commission’s </w:t>
      </w:r>
      <w:r w:rsidR="008D26AE">
        <w:rPr>
          <w:rFonts w:ascii="Arial" w:hAnsi="Arial" w:cs="Arial"/>
          <w:color w:val="000000"/>
        </w:rPr>
        <w:t>2014</w:t>
      </w:r>
      <w:r w:rsidR="00F00CBE">
        <w:rPr>
          <w:rFonts w:ascii="Arial" w:hAnsi="Arial" w:cs="Arial"/>
          <w:color w:val="000000"/>
        </w:rPr>
        <w:t xml:space="preserve"> </w:t>
      </w:r>
      <w:r>
        <w:rPr>
          <w:rFonts w:ascii="Arial" w:hAnsi="Arial" w:cs="Arial"/>
          <w:color w:val="000000"/>
        </w:rPr>
        <w:t xml:space="preserve">Election Administration </w:t>
      </w:r>
      <w:r w:rsidR="0023374A">
        <w:rPr>
          <w:rFonts w:ascii="Arial" w:hAnsi="Arial" w:cs="Arial"/>
          <w:color w:val="000000"/>
        </w:rPr>
        <w:t xml:space="preserve">and </w:t>
      </w:r>
      <w:r>
        <w:rPr>
          <w:rFonts w:ascii="Arial" w:hAnsi="Arial" w:cs="Arial"/>
          <w:color w:val="000000"/>
        </w:rPr>
        <w:t>Voting Survey the most successful yet!</w:t>
      </w:r>
    </w:p>
    <w:p w:rsidR="009F59B7" w:rsidRPr="007B17EF" w:rsidRDefault="009F59B7" w:rsidP="00580418">
      <w:pPr>
        <w:widowControl w:val="0"/>
        <w:autoSpaceDE w:val="0"/>
        <w:autoSpaceDN w:val="0"/>
        <w:adjustRightInd w:val="0"/>
        <w:spacing w:before="120" w:after="120"/>
        <w:rPr>
          <w:color w:val="000000"/>
        </w:rPr>
      </w:pPr>
    </w:p>
    <w:p w:rsidR="002D592E" w:rsidRDefault="002D592E" w:rsidP="00580418">
      <w:pPr>
        <w:widowControl w:val="0"/>
        <w:autoSpaceDE w:val="0"/>
        <w:autoSpaceDN w:val="0"/>
        <w:adjustRightInd w:val="0"/>
        <w:spacing w:before="120" w:after="120"/>
      </w:pPr>
    </w:p>
    <w:p w:rsidR="007B17EF" w:rsidRPr="0037643A" w:rsidRDefault="007B17EF" w:rsidP="00580418">
      <w:pPr>
        <w:widowControl w:val="0"/>
        <w:autoSpaceDE w:val="0"/>
        <w:autoSpaceDN w:val="0"/>
        <w:adjustRightInd w:val="0"/>
        <w:spacing w:before="120" w:after="120"/>
        <w:sectPr w:rsidR="007B17EF" w:rsidRPr="0037643A" w:rsidSect="00143722">
          <w:footerReference w:type="even" r:id="rId10"/>
          <w:footerReference w:type="default" r:id="rId11"/>
          <w:pgSz w:w="15840" w:h="12240" w:orient="landscape" w:code="1"/>
          <w:pgMar w:top="1080" w:right="1008" w:bottom="1080" w:left="864" w:header="720" w:footer="720" w:gutter="0"/>
          <w:pgBorders w:offsetFrom="page">
            <w:top w:val="single" w:sz="6" w:space="24" w:color="auto"/>
            <w:left w:val="single" w:sz="6" w:space="24" w:color="auto"/>
            <w:bottom w:val="single" w:sz="6" w:space="24" w:color="auto"/>
            <w:right w:val="single" w:sz="6" w:space="24" w:color="auto"/>
          </w:pgBorders>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E0E0E0"/>
        <w:tblLook w:val="01E0" w:firstRow="1" w:lastRow="1" w:firstColumn="1" w:lastColumn="1" w:noHBand="0" w:noVBand="0"/>
      </w:tblPr>
      <w:tblGrid>
        <w:gridCol w:w="1908"/>
        <w:gridCol w:w="6750"/>
        <w:gridCol w:w="1530"/>
      </w:tblGrid>
      <w:tr w:rsidR="00B012AB" w:rsidRPr="00CD5058" w:rsidTr="00CD5058">
        <w:tc>
          <w:tcPr>
            <w:tcW w:w="1908" w:type="dxa"/>
            <w:shd w:val="clear" w:color="auto" w:fill="E0E0E0"/>
            <w:vAlign w:val="center"/>
          </w:tcPr>
          <w:p w:rsidR="00B012AB" w:rsidRPr="00CD5058" w:rsidRDefault="00B012AB" w:rsidP="00CD5058">
            <w:pPr>
              <w:widowControl w:val="0"/>
              <w:autoSpaceDE w:val="0"/>
              <w:autoSpaceDN w:val="0"/>
              <w:adjustRightInd w:val="0"/>
              <w:spacing w:before="120" w:after="120"/>
              <w:rPr>
                <w:rFonts w:ascii="LotusWPType-Roman" w:hAnsi="LotusWPType-Roman" w:cs="LotusWPType-Roman"/>
                <w:sz w:val="28"/>
                <w:szCs w:val="28"/>
              </w:rPr>
            </w:pPr>
            <w:r w:rsidRPr="00CD5058">
              <w:rPr>
                <w:sz w:val="28"/>
                <w:szCs w:val="28"/>
              </w:rPr>
              <w:lastRenderedPageBreak/>
              <w:br w:type="page"/>
            </w:r>
            <w:r w:rsidRPr="00CD5058">
              <w:rPr>
                <w:rFonts w:ascii="LotusWPType-Roman" w:hAnsi="LotusWPType-Roman" w:cs="LotusWPType-Roman"/>
                <w:sz w:val="28"/>
                <w:szCs w:val="28"/>
              </w:rPr>
              <w:br w:type="page"/>
            </w:r>
            <w:r w:rsidRPr="00CD5058">
              <w:rPr>
                <w:rFonts w:ascii="Arial-BoldMT" w:hAnsi="Arial-BoldMT" w:cs="Arial-BoldMT"/>
                <w:b/>
                <w:bCs/>
                <w:sz w:val="28"/>
                <w:szCs w:val="28"/>
              </w:rPr>
              <w:t>SECTION A</w:t>
            </w:r>
          </w:p>
        </w:tc>
        <w:tc>
          <w:tcPr>
            <w:tcW w:w="6750" w:type="dxa"/>
            <w:shd w:val="clear" w:color="auto" w:fill="E0E0E0"/>
            <w:vAlign w:val="center"/>
          </w:tcPr>
          <w:p w:rsidR="00B012AB" w:rsidRPr="00CD5058" w:rsidRDefault="00B012AB" w:rsidP="00CD5058">
            <w:pPr>
              <w:widowControl w:val="0"/>
              <w:autoSpaceDE w:val="0"/>
              <w:autoSpaceDN w:val="0"/>
              <w:adjustRightInd w:val="0"/>
              <w:spacing w:before="120" w:after="120"/>
              <w:jc w:val="center"/>
              <w:rPr>
                <w:rFonts w:ascii="LotusWPType-Roman" w:hAnsi="LotusWPType-Roman" w:cs="LotusWPType-Roman"/>
                <w:sz w:val="28"/>
                <w:szCs w:val="28"/>
              </w:rPr>
            </w:pPr>
            <w:r w:rsidRPr="00CD5058">
              <w:rPr>
                <w:rFonts w:ascii="Arial-BoldMT" w:hAnsi="Arial-BoldMT" w:cs="Arial-BoldMT"/>
                <w:b/>
                <w:bCs/>
                <w:sz w:val="28"/>
                <w:szCs w:val="28"/>
              </w:rPr>
              <w:t>VOTER REGISTRATION</w:t>
            </w:r>
          </w:p>
        </w:tc>
        <w:tc>
          <w:tcPr>
            <w:tcW w:w="1530" w:type="dxa"/>
            <w:shd w:val="clear" w:color="auto" w:fill="E0E0E0"/>
            <w:vAlign w:val="center"/>
          </w:tcPr>
          <w:p w:rsidR="00B012AB" w:rsidRPr="00CD5058" w:rsidRDefault="00B012AB" w:rsidP="00CD5058">
            <w:pPr>
              <w:widowControl w:val="0"/>
              <w:autoSpaceDE w:val="0"/>
              <w:autoSpaceDN w:val="0"/>
              <w:adjustRightInd w:val="0"/>
              <w:spacing w:before="120" w:after="120"/>
              <w:jc w:val="center"/>
              <w:rPr>
                <w:rFonts w:ascii="LotusWPType-Roman" w:hAnsi="LotusWPType-Roman" w:cs="LotusWPType-Roman"/>
                <w:sz w:val="16"/>
                <w:szCs w:val="16"/>
              </w:rPr>
            </w:pPr>
          </w:p>
        </w:tc>
      </w:tr>
    </w:tbl>
    <w:p w:rsidR="00B012AB" w:rsidRDefault="00B012AB" w:rsidP="00B0036B">
      <w:pPr>
        <w:widowControl w:val="0"/>
        <w:tabs>
          <w:tab w:val="left" w:leader="dot" w:pos="5310"/>
          <w:tab w:val="left" w:leader="dot" w:pos="8280"/>
        </w:tabs>
        <w:autoSpaceDE w:val="0"/>
        <w:autoSpaceDN w:val="0"/>
        <w:adjustRightInd w:val="0"/>
        <w:rPr>
          <w:rFonts w:ascii="Arial" w:hAnsi="Arial" w:cs="Arial"/>
          <w:b/>
          <w:iCs/>
          <w:sz w:val="18"/>
          <w:szCs w:val="18"/>
          <w:u w:val="single"/>
        </w:rPr>
      </w:pPr>
    </w:p>
    <w:p w:rsidR="003A6BB1" w:rsidRPr="00C46CEE" w:rsidRDefault="0097212E" w:rsidP="00B0036B">
      <w:pPr>
        <w:widowControl w:val="0"/>
        <w:tabs>
          <w:tab w:val="left" w:leader="dot" w:pos="5310"/>
          <w:tab w:val="left" w:leader="dot" w:pos="8280"/>
        </w:tabs>
        <w:autoSpaceDE w:val="0"/>
        <w:autoSpaceDN w:val="0"/>
        <w:adjustRightInd w:val="0"/>
        <w:rPr>
          <w:rFonts w:ascii="Arial" w:hAnsi="Arial" w:cs="Arial"/>
          <w:b/>
          <w:iCs/>
          <w:sz w:val="22"/>
          <w:szCs w:val="22"/>
        </w:rPr>
      </w:pPr>
      <w:r w:rsidRPr="00C46CEE">
        <w:rPr>
          <w:rFonts w:ascii="Arial" w:hAnsi="Arial" w:cs="Arial"/>
          <w:b/>
          <w:iCs/>
          <w:sz w:val="22"/>
          <w:szCs w:val="22"/>
        </w:rPr>
        <w:t>A1</w:t>
      </w:r>
      <w:r w:rsidR="00CC534D">
        <w:rPr>
          <w:rFonts w:ascii="Arial" w:hAnsi="Arial" w:cs="Arial"/>
          <w:b/>
          <w:iCs/>
          <w:sz w:val="22"/>
          <w:szCs w:val="22"/>
        </w:rPr>
        <w:t xml:space="preserve">.  </w:t>
      </w:r>
      <w:r w:rsidR="003A6BB1" w:rsidRPr="00C46CEE">
        <w:rPr>
          <w:rFonts w:ascii="Arial" w:hAnsi="Arial" w:cs="Arial"/>
          <w:b/>
          <w:iCs/>
          <w:sz w:val="22"/>
          <w:szCs w:val="22"/>
        </w:rPr>
        <w:t xml:space="preserve">Additional Instruction/Explanation: </w:t>
      </w:r>
    </w:p>
    <w:p w:rsidR="0010104B" w:rsidRDefault="0010104B" w:rsidP="007B17EF">
      <w:pPr>
        <w:widowControl w:val="0"/>
        <w:tabs>
          <w:tab w:val="left" w:leader="dot" w:pos="5310"/>
          <w:tab w:val="left" w:leader="dot" w:pos="8280"/>
        </w:tabs>
        <w:autoSpaceDE w:val="0"/>
        <w:autoSpaceDN w:val="0"/>
        <w:adjustRightInd w:val="0"/>
        <w:rPr>
          <w:rFonts w:ascii="Arial" w:hAnsi="Arial" w:cs="Arial"/>
          <w:bCs/>
          <w:iCs/>
          <w:sz w:val="22"/>
          <w:szCs w:val="22"/>
        </w:rPr>
      </w:pPr>
    </w:p>
    <w:p w:rsidR="003A6BB1" w:rsidRDefault="007B17EF" w:rsidP="007B17EF">
      <w:pPr>
        <w:widowControl w:val="0"/>
        <w:tabs>
          <w:tab w:val="left" w:leader="dot" w:pos="5310"/>
          <w:tab w:val="left" w:leader="dot" w:pos="8280"/>
        </w:tabs>
        <w:autoSpaceDE w:val="0"/>
        <w:autoSpaceDN w:val="0"/>
        <w:adjustRightInd w:val="0"/>
        <w:rPr>
          <w:rFonts w:ascii="Arial" w:hAnsi="Arial" w:cs="Arial"/>
          <w:bCs/>
          <w:iCs/>
          <w:sz w:val="22"/>
          <w:szCs w:val="22"/>
        </w:rPr>
      </w:pPr>
      <w:r w:rsidRPr="007B17EF">
        <w:rPr>
          <w:rFonts w:ascii="Arial" w:hAnsi="Arial" w:cs="Arial"/>
          <w:bCs/>
          <w:iCs/>
          <w:sz w:val="22"/>
          <w:szCs w:val="22"/>
        </w:rPr>
        <w:t xml:space="preserve">This question </w:t>
      </w:r>
      <w:r>
        <w:rPr>
          <w:rFonts w:ascii="Arial" w:hAnsi="Arial" w:cs="Arial"/>
          <w:bCs/>
          <w:iCs/>
          <w:sz w:val="22"/>
          <w:szCs w:val="22"/>
        </w:rPr>
        <w:t xml:space="preserve">refers to the number of </w:t>
      </w:r>
      <w:r w:rsidRPr="0023374A">
        <w:rPr>
          <w:rFonts w:ascii="Arial" w:hAnsi="Arial" w:cs="Arial"/>
          <w:b/>
          <w:bCs/>
          <w:iCs/>
          <w:sz w:val="22"/>
          <w:szCs w:val="22"/>
        </w:rPr>
        <w:t>people</w:t>
      </w:r>
      <w:r>
        <w:rPr>
          <w:rFonts w:ascii="Arial" w:hAnsi="Arial" w:cs="Arial"/>
          <w:bCs/>
          <w:iCs/>
          <w:sz w:val="22"/>
          <w:szCs w:val="22"/>
        </w:rPr>
        <w:t xml:space="preserve"> (not votes or ballots) who were registered and eligible to vote in the November </w:t>
      </w:r>
      <w:r w:rsidR="008D26AE">
        <w:rPr>
          <w:rFonts w:ascii="Arial" w:hAnsi="Arial" w:cs="Arial"/>
          <w:bCs/>
          <w:iCs/>
          <w:sz w:val="22"/>
          <w:szCs w:val="22"/>
        </w:rPr>
        <w:t>2014</w:t>
      </w:r>
      <w:r w:rsidR="0023374A">
        <w:rPr>
          <w:rFonts w:ascii="Arial" w:hAnsi="Arial" w:cs="Arial"/>
          <w:bCs/>
          <w:iCs/>
          <w:sz w:val="22"/>
          <w:szCs w:val="22"/>
        </w:rPr>
        <w:t xml:space="preserve"> </w:t>
      </w:r>
      <w:r>
        <w:rPr>
          <w:rFonts w:ascii="Arial" w:hAnsi="Arial" w:cs="Arial"/>
          <w:bCs/>
          <w:iCs/>
          <w:sz w:val="22"/>
          <w:szCs w:val="22"/>
        </w:rPr>
        <w:t>election</w:t>
      </w:r>
      <w:r w:rsidR="00CC534D">
        <w:rPr>
          <w:rFonts w:ascii="Arial" w:hAnsi="Arial" w:cs="Arial"/>
          <w:bCs/>
          <w:iCs/>
          <w:sz w:val="22"/>
          <w:szCs w:val="22"/>
        </w:rPr>
        <w:t xml:space="preserve">.  </w:t>
      </w:r>
      <w:r>
        <w:rPr>
          <w:rFonts w:ascii="Arial" w:hAnsi="Arial" w:cs="Arial"/>
          <w:bCs/>
          <w:iCs/>
          <w:sz w:val="22"/>
          <w:szCs w:val="22"/>
        </w:rPr>
        <w:t>This covers the entire election period, including early voting, as well as any registered voters who might have been added after the close of voter registration</w:t>
      </w:r>
      <w:r w:rsidR="00CC534D">
        <w:rPr>
          <w:rFonts w:ascii="Arial" w:hAnsi="Arial" w:cs="Arial"/>
          <w:bCs/>
          <w:iCs/>
          <w:sz w:val="22"/>
          <w:szCs w:val="22"/>
        </w:rPr>
        <w:t xml:space="preserve">.  </w:t>
      </w:r>
      <w:r>
        <w:rPr>
          <w:rFonts w:ascii="Arial" w:hAnsi="Arial" w:cs="Arial"/>
          <w:bCs/>
          <w:iCs/>
          <w:sz w:val="22"/>
          <w:szCs w:val="22"/>
        </w:rPr>
        <w:t>This is the broad universe of your jurisdiction’s voter pool.</w:t>
      </w:r>
    </w:p>
    <w:p w:rsidR="00EE0ED7" w:rsidRDefault="00EE0ED7" w:rsidP="007B17EF">
      <w:pPr>
        <w:widowControl w:val="0"/>
        <w:tabs>
          <w:tab w:val="left" w:leader="dot" w:pos="5310"/>
          <w:tab w:val="left" w:leader="dot" w:pos="8280"/>
        </w:tabs>
        <w:autoSpaceDE w:val="0"/>
        <w:autoSpaceDN w:val="0"/>
        <w:adjustRightInd w:val="0"/>
        <w:rPr>
          <w:rFonts w:ascii="Arial" w:hAnsi="Arial" w:cs="Arial"/>
          <w:bCs/>
          <w:iCs/>
          <w:sz w:val="22"/>
          <w:szCs w:val="22"/>
        </w:rPr>
      </w:pPr>
    </w:p>
    <w:p w:rsidR="00EE0ED7" w:rsidRPr="007B17EF" w:rsidRDefault="00EE0ED7" w:rsidP="007B17EF">
      <w:pPr>
        <w:widowControl w:val="0"/>
        <w:tabs>
          <w:tab w:val="left" w:leader="dot" w:pos="5310"/>
          <w:tab w:val="left" w:leader="dot" w:pos="8280"/>
        </w:tabs>
        <w:autoSpaceDE w:val="0"/>
        <w:autoSpaceDN w:val="0"/>
        <w:adjustRightInd w:val="0"/>
        <w:rPr>
          <w:rFonts w:ascii="Arial" w:hAnsi="Arial" w:cs="Arial"/>
          <w:b/>
          <w:iCs/>
          <w:sz w:val="22"/>
          <w:szCs w:val="22"/>
        </w:rPr>
      </w:pPr>
      <w:r>
        <w:rPr>
          <w:rFonts w:ascii="Arial" w:hAnsi="Arial" w:cs="Arial"/>
          <w:bCs/>
          <w:iCs/>
          <w:sz w:val="22"/>
          <w:szCs w:val="22"/>
        </w:rPr>
        <w:t xml:space="preserve">Please do NOT include </w:t>
      </w:r>
      <w:r w:rsidRPr="00EE0ED7">
        <w:rPr>
          <w:rFonts w:ascii="Arial" w:hAnsi="Arial" w:cs="Arial"/>
          <w:bCs/>
          <w:iCs/>
          <w:sz w:val="22"/>
          <w:szCs w:val="22"/>
        </w:rPr>
        <w:t>any persons under the age of 18 who may be registered under a “pre-registration” program</w:t>
      </w:r>
      <w:r>
        <w:rPr>
          <w:rFonts w:ascii="Arial" w:hAnsi="Arial" w:cs="Arial"/>
          <w:bCs/>
          <w:iCs/>
          <w:sz w:val="22"/>
          <w:szCs w:val="22"/>
        </w:rPr>
        <w:t xml:space="preserve">. </w:t>
      </w:r>
    </w:p>
    <w:p w:rsidR="004168E7" w:rsidRPr="00C46CEE" w:rsidRDefault="004168E7" w:rsidP="00417128">
      <w:pPr>
        <w:widowControl w:val="0"/>
        <w:tabs>
          <w:tab w:val="left" w:leader="dot" w:pos="5310"/>
          <w:tab w:val="left" w:leader="dot" w:pos="8280"/>
        </w:tabs>
        <w:autoSpaceDE w:val="0"/>
        <w:autoSpaceDN w:val="0"/>
        <w:adjustRightInd w:val="0"/>
        <w:rPr>
          <w:rFonts w:ascii="Arial" w:hAnsi="Arial" w:cs="Arial"/>
          <w:b/>
          <w:iCs/>
          <w:sz w:val="22"/>
          <w:szCs w:val="22"/>
        </w:rPr>
      </w:pPr>
    </w:p>
    <w:p w:rsidR="007B17EF" w:rsidRPr="007B17EF" w:rsidRDefault="007B17EF" w:rsidP="007B17EF">
      <w:pPr>
        <w:widowControl w:val="0"/>
        <w:tabs>
          <w:tab w:val="left" w:leader="dot" w:pos="5310"/>
          <w:tab w:val="left" w:leader="dot" w:pos="8280"/>
        </w:tabs>
        <w:autoSpaceDE w:val="0"/>
        <w:autoSpaceDN w:val="0"/>
        <w:adjustRightInd w:val="0"/>
        <w:rPr>
          <w:rFonts w:ascii="Arial" w:hAnsi="Arial" w:cs="Arial"/>
          <w:bCs/>
          <w:iCs/>
          <w:sz w:val="22"/>
          <w:szCs w:val="22"/>
        </w:rPr>
      </w:pPr>
      <w:r w:rsidRPr="007B17EF">
        <w:rPr>
          <w:rFonts w:ascii="Arial" w:hAnsi="Arial" w:cs="Arial"/>
          <w:bCs/>
          <w:iCs/>
          <w:sz w:val="22"/>
          <w:szCs w:val="22"/>
        </w:rPr>
        <w:t>If you</w:t>
      </w:r>
      <w:r>
        <w:rPr>
          <w:rFonts w:ascii="Arial" w:hAnsi="Arial" w:cs="Arial"/>
          <w:bCs/>
          <w:iCs/>
          <w:sz w:val="22"/>
          <w:szCs w:val="22"/>
        </w:rPr>
        <w:t xml:space="preserve">r jurisdiction’s number includes any special groups or situations that we should be aware of, please use the </w:t>
      </w:r>
      <w:r w:rsidR="00263695" w:rsidRPr="00263695">
        <w:rPr>
          <w:rFonts w:ascii="Arial" w:hAnsi="Arial" w:cs="Arial"/>
          <w:b/>
          <w:bCs/>
          <w:iCs/>
          <w:sz w:val="22"/>
          <w:szCs w:val="22"/>
        </w:rPr>
        <w:t>A1 C</w:t>
      </w:r>
      <w:r w:rsidRPr="00263695">
        <w:rPr>
          <w:rFonts w:ascii="Arial" w:hAnsi="Arial" w:cs="Arial"/>
          <w:b/>
          <w:bCs/>
          <w:iCs/>
          <w:sz w:val="22"/>
          <w:szCs w:val="22"/>
        </w:rPr>
        <w:t>omments</w:t>
      </w:r>
      <w:r>
        <w:rPr>
          <w:rFonts w:ascii="Arial" w:hAnsi="Arial" w:cs="Arial"/>
          <w:bCs/>
          <w:iCs/>
          <w:sz w:val="22"/>
          <w:szCs w:val="22"/>
        </w:rPr>
        <w:t xml:space="preserve"> box to tell us.</w:t>
      </w:r>
    </w:p>
    <w:p w:rsidR="007B17EF" w:rsidRPr="00C46CEE" w:rsidRDefault="007B17EF" w:rsidP="00417128">
      <w:pPr>
        <w:widowControl w:val="0"/>
        <w:tabs>
          <w:tab w:val="left" w:leader="dot" w:pos="5310"/>
          <w:tab w:val="left" w:leader="dot" w:pos="8280"/>
        </w:tabs>
        <w:autoSpaceDE w:val="0"/>
        <w:autoSpaceDN w:val="0"/>
        <w:adjustRightInd w:val="0"/>
        <w:rPr>
          <w:rFonts w:ascii="Arial" w:hAnsi="Arial" w:cs="Arial"/>
          <w:b/>
          <w:iCs/>
          <w:sz w:val="22"/>
          <w:szCs w:val="22"/>
        </w:rPr>
      </w:pPr>
    </w:p>
    <w:p w:rsidR="0010104B" w:rsidRDefault="0010104B" w:rsidP="00B0036B">
      <w:pPr>
        <w:widowControl w:val="0"/>
        <w:tabs>
          <w:tab w:val="left" w:leader="dot" w:pos="5310"/>
          <w:tab w:val="left" w:leader="dot" w:pos="8280"/>
        </w:tabs>
        <w:autoSpaceDE w:val="0"/>
        <w:autoSpaceDN w:val="0"/>
        <w:adjustRightInd w:val="0"/>
        <w:rPr>
          <w:rFonts w:ascii="Arial" w:hAnsi="Arial" w:cs="Arial"/>
          <w:b/>
          <w:iCs/>
          <w:sz w:val="22"/>
          <w:szCs w:val="22"/>
        </w:rPr>
      </w:pPr>
    </w:p>
    <w:p w:rsidR="00820D15" w:rsidRPr="00C46CEE" w:rsidRDefault="00ED62C7" w:rsidP="00B0036B">
      <w:pPr>
        <w:widowControl w:val="0"/>
        <w:tabs>
          <w:tab w:val="left" w:leader="dot" w:pos="5310"/>
          <w:tab w:val="left" w:leader="dot" w:pos="8280"/>
        </w:tabs>
        <w:autoSpaceDE w:val="0"/>
        <w:autoSpaceDN w:val="0"/>
        <w:adjustRightInd w:val="0"/>
        <w:rPr>
          <w:rFonts w:ascii="Arial" w:hAnsi="Arial" w:cs="Arial"/>
          <w:b/>
          <w:iCs/>
          <w:sz w:val="22"/>
          <w:szCs w:val="22"/>
        </w:rPr>
      </w:pPr>
      <w:r w:rsidRPr="00C46CEE">
        <w:rPr>
          <w:rFonts w:ascii="Arial" w:hAnsi="Arial" w:cs="Arial"/>
          <w:b/>
          <w:iCs/>
          <w:sz w:val="22"/>
          <w:szCs w:val="22"/>
        </w:rPr>
        <w:t>A2</w:t>
      </w:r>
      <w:r w:rsidR="00CC534D">
        <w:rPr>
          <w:rFonts w:ascii="Arial" w:hAnsi="Arial" w:cs="Arial"/>
          <w:b/>
          <w:iCs/>
          <w:sz w:val="22"/>
          <w:szCs w:val="22"/>
        </w:rPr>
        <w:t xml:space="preserve">.  </w:t>
      </w:r>
      <w:r w:rsidR="00820D15" w:rsidRPr="00C46CEE">
        <w:rPr>
          <w:rFonts w:ascii="Arial" w:hAnsi="Arial" w:cs="Arial"/>
          <w:b/>
          <w:iCs/>
          <w:sz w:val="22"/>
          <w:szCs w:val="22"/>
        </w:rPr>
        <w:t xml:space="preserve">Additional Instruction/Explanation: </w:t>
      </w:r>
    </w:p>
    <w:p w:rsidR="0010104B" w:rsidRDefault="0010104B" w:rsidP="00E048AB">
      <w:pPr>
        <w:widowControl w:val="0"/>
        <w:tabs>
          <w:tab w:val="left" w:leader="dot" w:pos="5310"/>
          <w:tab w:val="left" w:leader="dot" w:pos="8280"/>
        </w:tabs>
        <w:autoSpaceDE w:val="0"/>
        <w:autoSpaceDN w:val="0"/>
        <w:adjustRightInd w:val="0"/>
        <w:rPr>
          <w:rFonts w:ascii="Arial" w:hAnsi="Arial" w:cs="Arial"/>
          <w:bCs/>
          <w:iCs/>
          <w:sz w:val="22"/>
          <w:szCs w:val="22"/>
        </w:rPr>
      </w:pPr>
    </w:p>
    <w:p w:rsidR="00820D15" w:rsidRDefault="00E4562B" w:rsidP="00E048AB">
      <w:pPr>
        <w:widowControl w:val="0"/>
        <w:tabs>
          <w:tab w:val="left" w:leader="dot" w:pos="5310"/>
          <w:tab w:val="left" w:leader="dot" w:pos="8280"/>
        </w:tabs>
        <w:autoSpaceDE w:val="0"/>
        <w:autoSpaceDN w:val="0"/>
        <w:adjustRightInd w:val="0"/>
        <w:rPr>
          <w:rFonts w:ascii="Arial" w:hAnsi="Arial" w:cs="Arial"/>
          <w:bCs/>
          <w:iCs/>
          <w:sz w:val="22"/>
          <w:szCs w:val="22"/>
        </w:rPr>
      </w:pPr>
      <w:r w:rsidRPr="00C46CEE">
        <w:rPr>
          <w:rFonts w:ascii="Arial" w:hAnsi="Arial" w:cs="Arial"/>
          <w:bCs/>
          <w:iCs/>
          <w:sz w:val="22"/>
          <w:szCs w:val="22"/>
        </w:rPr>
        <w:t xml:space="preserve">States, and sometimes jurisdictions within a </w:t>
      </w:r>
      <w:r w:rsidR="00DE24FA">
        <w:rPr>
          <w:rFonts w:ascii="Arial" w:hAnsi="Arial" w:cs="Arial"/>
          <w:bCs/>
          <w:iCs/>
          <w:sz w:val="22"/>
          <w:szCs w:val="22"/>
        </w:rPr>
        <w:t>S</w:t>
      </w:r>
      <w:r w:rsidRPr="00C46CEE">
        <w:rPr>
          <w:rFonts w:ascii="Arial" w:hAnsi="Arial" w:cs="Arial"/>
          <w:bCs/>
          <w:iCs/>
          <w:sz w:val="22"/>
          <w:szCs w:val="22"/>
        </w:rPr>
        <w:t>tate, differ in how they calculate the official number of registered voters</w:t>
      </w:r>
      <w:r w:rsidR="00CC534D">
        <w:rPr>
          <w:rFonts w:ascii="Arial" w:hAnsi="Arial" w:cs="Arial"/>
          <w:bCs/>
          <w:iCs/>
          <w:sz w:val="22"/>
          <w:szCs w:val="22"/>
        </w:rPr>
        <w:t xml:space="preserve">.  </w:t>
      </w:r>
      <w:r w:rsidR="006F32B7" w:rsidRPr="00C46CEE">
        <w:rPr>
          <w:rFonts w:ascii="Arial" w:hAnsi="Arial" w:cs="Arial"/>
          <w:bCs/>
          <w:iCs/>
          <w:sz w:val="22"/>
          <w:szCs w:val="22"/>
        </w:rPr>
        <w:t>Some</w:t>
      </w:r>
      <w:r w:rsidRPr="00C46CEE">
        <w:rPr>
          <w:rFonts w:ascii="Arial" w:hAnsi="Arial" w:cs="Arial"/>
          <w:bCs/>
          <w:iCs/>
          <w:sz w:val="22"/>
          <w:szCs w:val="22"/>
        </w:rPr>
        <w:t xml:space="preserve"> jurisdictions routinely report both active and inactive voters while others only consider active registered voters</w:t>
      </w:r>
      <w:r w:rsidR="00CC534D">
        <w:rPr>
          <w:rFonts w:ascii="Arial" w:hAnsi="Arial" w:cs="Arial"/>
          <w:bCs/>
          <w:iCs/>
          <w:sz w:val="22"/>
          <w:szCs w:val="22"/>
        </w:rPr>
        <w:t xml:space="preserve">.  </w:t>
      </w:r>
      <w:r w:rsidRPr="00C46CEE">
        <w:rPr>
          <w:rFonts w:ascii="Arial" w:hAnsi="Arial" w:cs="Arial"/>
          <w:bCs/>
          <w:iCs/>
          <w:sz w:val="22"/>
          <w:szCs w:val="22"/>
        </w:rPr>
        <w:t xml:space="preserve">Answers to this question will help </w:t>
      </w:r>
      <w:r w:rsidR="0023374A">
        <w:rPr>
          <w:rFonts w:ascii="Arial" w:hAnsi="Arial" w:cs="Arial"/>
          <w:bCs/>
          <w:iCs/>
          <w:sz w:val="22"/>
          <w:szCs w:val="22"/>
        </w:rPr>
        <w:t xml:space="preserve">to document </w:t>
      </w:r>
      <w:r w:rsidR="006F32B7" w:rsidRPr="00C46CEE">
        <w:rPr>
          <w:rFonts w:ascii="Arial" w:hAnsi="Arial" w:cs="Arial"/>
          <w:bCs/>
          <w:iCs/>
          <w:sz w:val="22"/>
          <w:szCs w:val="22"/>
        </w:rPr>
        <w:t>difference</w:t>
      </w:r>
      <w:r w:rsidR="0023374A">
        <w:rPr>
          <w:rFonts w:ascii="Arial" w:hAnsi="Arial" w:cs="Arial"/>
          <w:bCs/>
          <w:iCs/>
          <w:sz w:val="22"/>
          <w:szCs w:val="22"/>
        </w:rPr>
        <w:t>s</w:t>
      </w:r>
      <w:r w:rsidR="006F32B7" w:rsidRPr="00C46CEE">
        <w:rPr>
          <w:rFonts w:ascii="Arial" w:hAnsi="Arial" w:cs="Arial"/>
          <w:bCs/>
          <w:iCs/>
          <w:sz w:val="22"/>
          <w:szCs w:val="22"/>
        </w:rPr>
        <w:t xml:space="preserve"> </w:t>
      </w:r>
      <w:r w:rsidR="006F32B7" w:rsidRPr="0044044B">
        <w:rPr>
          <w:rFonts w:ascii="Arial" w:hAnsi="Arial" w:cs="Arial"/>
          <w:bCs/>
          <w:iCs/>
          <w:sz w:val="22"/>
          <w:szCs w:val="22"/>
        </w:rPr>
        <w:t>between the numbers reported in this survey versus other official reports.</w:t>
      </w:r>
    </w:p>
    <w:p w:rsidR="007B17EF" w:rsidRDefault="007B17EF" w:rsidP="00E048AB">
      <w:pPr>
        <w:widowControl w:val="0"/>
        <w:tabs>
          <w:tab w:val="left" w:leader="dot" w:pos="5310"/>
          <w:tab w:val="left" w:leader="dot" w:pos="8280"/>
        </w:tabs>
        <w:autoSpaceDE w:val="0"/>
        <w:autoSpaceDN w:val="0"/>
        <w:adjustRightInd w:val="0"/>
        <w:rPr>
          <w:rFonts w:ascii="Arial" w:hAnsi="Arial" w:cs="Arial"/>
          <w:bCs/>
          <w:iCs/>
          <w:sz w:val="22"/>
          <w:szCs w:val="22"/>
        </w:rPr>
      </w:pPr>
    </w:p>
    <w:p w:rsidR="007B17EF" w:rsidRPr="0044044B" w:rsidRDefault="007B17EF" w:rsidP="00E048AB">
      <w:pPr>
        <w:widowControl w:val="0"/>
        <w:tabs>
          <w:tab w:val="left" w:leader="dot" w:pos="5310"/>
          <w:tab w:val="left" w:leader="dot" w:pos="8280"/>
        </w:tabs>
        <w:autoSpaceDE w:val="0"/>
        <w:autoSpaceDN w:val="0"/>
        <w:adjustRightInd w:val="0"/>
        <w:rPr>
          <w:rFonts w:ascii="Arial" w:hAnsi="Arial" w:cs="Arial"/>
          <w:bCs/>
          <w:iCs/>
          <w:sz w:val="22"/>
          <w:szCs w:val="22"/>
        </w:rPr>
      </w:pPr>
      <w:r>
        <w:rPr>
          <w:rFonts w:ascii="Arial" w:hAnsi="Arial" w:cs="Arial"/>
          <w:bCs/>
          <w:iCs/>
          <w:sz w:val="22"/>
          <w:szCs w:val="22"/>
        </w:rPr>
        <w:t xml:space="preserve">Note that what we want here is how you report your jurisdiction’s number for other official purposes; for example, if this number is posted on your </w:t>
      </w:r>
      <w:r w:rsidR="00DE24FA">
        <w:rPr>
          <w:rFonts w:ascii="Arial" w:hAnsi="Arial" w:cs="Arial"/>
          <w:bCs/>
          <w:iCs/>
          <w:sz w:val="22"/>
          <w:szCs w:val="22"/>
        </w:rPr>
        <w:t>S</w:t>
      </w:r>
      <w:r>
        <w:rPr>
          <w:rFonts w:ascii="Arial" w:hAnsi="Arial" w:cs="Arial"/>
          <w:bCs/>
          <w:iCs/>
          <w:sz w:val="22"/>
          <w:szCs w:val="22"/>
        </w:rPr>
        <w:t>tate’s website, which voters does it include?</w:t>
      </w:r>
    </w:p>
    <w:p w:rsidR="008868CD" w:rsidRPr="0044044B" w:rsidRDefault="008868CD" w:rsidP="00E048AB">
      <w:pPr>
        <w:widowControl w:val="0"/>
        <w:tabs>
          <w:tab w:val="left" w:leader="dot" w:pos="5310"/>
          <w:tab w:val="left" w:leader="dot" w:pos="8280"/>
        </w:tabs>
        <w:autoSpaceDE w:val="0"/>
        <w:autoSpaceDN w:val="0"/>
        <w:adjustRightInd w:val="0"/>
        <w:rPr>
          <w:rFonts w:ascii="Arial" w:hAnsi="Arial" w:cs="Arial"/>
          <w:b/>
          <w:iCs/>
          <w:sz w:val="22"/>
          <w:szCs w:val="22"/>
        </w:rPr>
      </w:pPr>
    </w:p>
    <w:p w:rsidR="00AF174A" w:rsidRPr="0044044B" w:rsidRDefault="0056765E" w:rsidP="00AF174A">
      <w:pPr>
        <w:rPr>
          <w:rFonts w:ascii="Arial" w:hAnsi="Arial" w:cs="Arial"/>
          <w:sz w:val="22"/>
          <w:szCs w:val="22"/>
        </w:rPr>
      </w:pPr>
      <w:r w:rsidRPr="0044044B">
        <w:rPr>
          <w:rFonts w:ascii="Arial" w:hAnsi="Arial" w:cs="Arial"/>
          <w:sz w:val="22"/>
          <w:szCs w:val="22"/>
          <w:u w:val="single"/>
        </w:rPr>
        <w:t>Active voters</w:t>
      </w:r>
      <w:r>
        <w:rPr>
          <w:rFonts w:ascii="Arial" w:hAnsi="Arial" w:cs="Arial"/>
          <w:sz w:val="22"/>
          <w:szCs w:val="22"/>
        </w:rPr>
        <w:t xml:space="preserve"> r</w:t>
      </w:r>
      <w:r w:rsidRPr="0044044B">
        <w:rPr>
          <w:rFonts w:ascii="Arial" w:hAnsi="Arial" w:cs="Arial"/>
          <w:sz w:val="22"/>
          <w:szCs w:val="22"/>
        </w:rPr>
        <w:t xml:space="preserve">efers to all registered voters </w:t>
      </w:r>
      <w:r w:rsidRPr="005311B5">
        <w:rPr>
          <w:rFonts w:ascii="Arial" w:hAnsi="Arial" w:cs="Arial"/>
          <w:sz w:val="22"/>
          <w:szCs w:val="22"/>
          <w:u w:val="single"/>
        </w:rPr>
        <w:t>except</w:t>
      </w:r>
      <w:r w:rsidRPr="005311B5">
        <w:rPr>
          <w:rFonts w:ascii="Arial" w:hAnsi="Arial" w:cs="Arial"/>
          <w:sz w:val="22"/>
          <w:szCs w:val="22"/>
        </w:rPr>
        <w:t xml:space="preserve"> </w:t>
      </w:r>
      <w:r w:rsidRPr="0044044B">
        <w:rPr>
          <w:rFonts w:ascii="Arial" w:hAnsi="Arial" w:cs="Arial"/>
          <w:sz w:val="22"/>
          <w:szCs w:val="22"/>
        </w:rPr>
        <w:t>those who have been sent</w:t>
      </w:r>
      <w:r>
        <w:rPr>
          <w:rFonts w:ascii="Arial" w:hAnsi="Arial" w:cs="Arial"/>
          <w:sz w:val="22"/>
          <w:szCs w:val="22"/>
        </w:rPr>
        <w:t>,</w:t>
      </w:r>
      <w:r w:rsidRPr="0044044B">
        <w:rPr>
          <w:rFonts w:ascii="Arial" w:hAnsi="Arial" w:cs="Arial"/>
          <w:sz w:val="22"/>
          <w:szCs w:val="22"/>
        </w:rPr>
        <w:t xml:space="preserve"> but </w:t>
      </w:r>
      <w:r>
        <w:rPr>
          <w:rFonts w:ascii="Arial" w:hAnsi="Arial" w:cs="Arial"/>
          <w:sz w:val="22"/>
          <w:szCs w:val="22"/>
        </w:rPr>
        <w:t xml:space="preserve">who </w:t>
      </w:r>
      <w:r w:rsidRPr="0044044B">
        <w:rPr>
          <w:rFonts w:ascii="Arial" w:hAnsi="Arial" w:cs="Arial"/>
          <w:sz w:val="22"/>
          <w:szCs w:val="22"/>
        </w:rPr>
        <w:t>have not responded to a confirmation mailing sent in accordance with NVRA (42 U.S.C</w:t>
      </w:r>
      <w:r>
        <w:rPr>
          <w:rFonts w:ascii="Arial" w:hAnsi="Arial" w:cs="Arial"/>
          <w:sz w:val="22"/>
          <w:szCs w:val="22"/>
        </w:rPr>
        <w:t xml:space="preserve">.  </w:t>
      </w:r>
      <w:r w:rsidR="00AF174A" w:rsidRPr="0044044B">
        <w:rPr>
          <w:rFonts w:ascii="Arial" w:hAnsi="Arial" w:cs="Arial"/>
          <w:sz w:val="22"/>
          <w:szCs w:val="22"/>
        </w:rPr>
        <w:t>1973gg-6(d)) and have not since offered to vote.</w:t>
      </w:r>
    </w:p>
    <w:p w:rsidR="00AF174A" w:rsidRPr="0044044B" w:rsidRDefault="00AF174A" w:rsidP="00AF174A">
      <w:pPr>
        <w:rPr>
          <w:rFonts w:ascii="Arial" w:hAnsi="Arial" w:cs="Arial"/>
          <w:sz w:val="22"/>
          <w:szCs w:val="22"/>
        </w:rPr>
      </w:pPr>
    </w:p>
    <w:p w:rsidR="00AF174A" w:rsidRPr="0044044B" w:rsidRDefault="0056765E" w:rsidP="00AF174A">
      <w:pPr>
        <w:rPr>
          <w:rFonts w:ascii="Arial" w:hAnsi="Arial" w:cs="Arial"/>
          <w:sz w:val="22"/>
          <w:szCs w:val="22"/>
        </w:rPr>
      </w:pPr>
      <w:r w:rsidRPr="0044044B">
        <w:rPr>
          <w:rFonts w:ascii="Arial" w:hAnsi="Arial" w:cs="Arial"/>
          <w:sz w:val="22"/>
          <w:szCs w:val="22"/>
          <w:u w:val="single"/>
        </w:rPr>
        <w:t>Inactive voters</w:t>
      </w:r>
      <w:r w:rsidRPr="0044044B">
        <w:rPr>
          <w:rFonts w:ascii="Arial" w:hAnsi="Arial" w:cs="Arial"/>
          <w:b/>
          <w:bCs/>
          <w:sz w:val="22"/>
          <w:szCs w:val="22"/>
        </w:rPr>
        <w:t xml:space="preserve"> </w:t>
      </w:r>
      <w:r>
        <w:rPr>
          <w:rFonts w:ascii="Arial" w:hAnsi="Arial" w:cs="Arial"/>
          <w:sz w:val="22"/>
          <w:szCs w:val="22"/>
        </w:rPr>
        <w:t>r</w:t>
      </w:r>
      <w:r w:rsidRPr="0044044B">
        <w:rPr>
          <w:rFonts w:ascii="Arial" w:hAnsi="Arial" w:cs="Arial"/>
          <w:sz w:val="22"/>
          <w:szCs w:val="22"/>
        </w:rPr>
        <w:t>efers to registrants who have been sent</w:t>
      </w:r>
      <w:r>
        <w:rPr>
          <w:rFonts w:ascii="Arial" w:hAnsi="Arial" w:cs="Arial"/>
          <w:sz w:val="22"/>
          <w:szCs w:val="22"/>
        </w:rPr>
        <w:t>,</w:t>
      </w:r>
      <w:r w:rsidRPr="0044044B">
        <w:rPr>
          <w:rFonts w:ascii="Arial" w:hAnsi="Arial" w:cs="Arial"/>
          <w:sz w:val="22"/>
          <w:szCs w:val="22"/>
        </w:rPr>
        <w:t xml:space="preserve"> but </w:t>
      </w:r>
      <w:r>
        <w:rPr>
          <w:rFonts w:ascii="Arial" w:hAnsi="Arial" w:cs="Arial"/>
          <w:sz w:val="22"/>
          <w:szCs w:val="22"/>
        </w:rPr>
        <w:t xml:space="preserve">who </w:t>
      </w:r>
      <w:r w:rsidRPr="0044044B">
        <w:rPr>
          <w:rFonts w:ascii="Arial" w:hAnsi="Arial" w:cs="Arial"/>
          <w:sz w:val="22"/>
          <w:szCs w:val="22"/>
        </w:rPr>
        <w:t>have not responded</w:t>
      </w:r>
      <w:r w:rsidRPr="0044044B">
        <w:rPr>
          <w:rFonts w:ascii="Arial" w:hAnsi="Arial" w:cs="Arial"/>
          <w:b/>
          <w:bCs/>
          <w:sz w:val="22"/>
          <w:szCs w:val="22"/>
        </w:rPr>
        <w:t xml:space="preserve"> </w:t>
      </w:r>
      <w:r w:rsidRPr="0044044B">
        <w:rPr>
          <w:rFonts w:ascii="Arial" w:hAnsi="Arial" w:cs="Arial"/>
          <w:sz w:val="22"/>
          <w:szCs w:val="22"/>
        </w:rPr>
        <w:t>to a confirmation mailing sent in accordance with NVRA (42 U.S.C</w:t>
      </w:r>
      <w:r>
        <w:rPr>
          <w:rFonts w:ascii="Arial" w:hAnsi="Arial" w:cs="Arial"/>
          <w:sz w:val="22"/>
          <w:szCs w:val="22"/>
        </w:rPr>
        <w:t xml:space="preserve">.  </w:t>
      </w:r>
      <w:r w:rsidR="00AF174A" w:rsidRPr="0044044B">
        <w:rPr>
          <w:rFonts w:ascii="Arial" w:hAnsi="Arial" w:cs="Arial"/>
          <w:sz w:val="22"/>
          <w:szCs w:val="22"/>
        </w:rPr>
        <w:t>1973gg-6(d)) and have not since offered to vote</w:t>
      </w:r>
      <w:r w:rsidR="00CC534D">
        <w:rPr>
          <w:rFonts w:ascii="Arial" w:hAnsi="Arial" w:cs="Arial"/>
          <w:sz w:val="22"/>
          <w:szCs w:val="22"/>
        </w:rPr>
        <w:t xml:space="preserve">.  </w:t>
      </w:r>
      <w:r w:rsidR="00AF174A" w:rsidRPr="0044044B">
        <w:rPr>
          <w:rFonts w:ascii="Arial" w:hAnsi="Arial" w:cs="Arial"/>
          <w:sz w:val="22"/>
          <w:szCs w:val="22"/>
        </w:rPr>
        <w:t>A</w:t>
      </w:r>
      <w:r w:rsidR="00B874E0">
        <w:rPr>
          <w:rFonts w:ascii="Arial" w:hAnsi="Arial" w:cs="Arial"/>
          <w:sz w:val="22"/>
          <w:szCs w:val="22"/>
        </w:rPr>
        <w:t>n inactive</w:t>
      </w:r>
      <w:r w:rsidR="00AF174A" w:rsidRPr="0044044B">
        <w:rPr>
          <w:rFonts w:ascii="Arial" w:hAnsi="Arial" w:cs="Arial"/>
          <w:sz w:val="22"/>
          <w:szCs w:val="22"/>
        </w:rPr>
        <w:t xml:space="preserve"> voter </w:t>
      </w:r>
      <w:r w:rsidR="00B874E0">
        <w:rPr>
          <w:rFonts w:ascii="Arial" w:hAnsi="Arial" w:cs="Arial"/>
          <w:sz w:val="22"/>
          <w:szCs w:val="22"/>
        </w:rPr>
        <w:t xml:space="preserve">is a registrant </w:t>
      </w:r>
      <w:r w:rsidR="00AF174A" w:rsidRPr="0044044B">
        <w:rPr>
          <w:rFonts w:ascii="Arial" w:hAnsi="Arial" w:cs="Arial"/>
          <w:sz w:val="22"/>
          <w:szCs w:val="22"/>
        </w:rPr>
        <w:t>whose name or residence address is no longer current and who has not attempted to reregister, has not voted, or appeared to vote at the address of record.</w:t>
      </w:r>
    </w:p>
    <w:p w:rsidR="00AF174A" w:rsidRDefault="00AF174A" w:rsidP="00AF174A">
      <w:pPr>
        <w:rPr>
          <w:rFonts w:ascii="Arial" w:hAnsi="Arial" w:cs="Arial"/>
          <w:sz w:val="20"/>
          <w:szCs w:val="20"/>
        </w:rPr>
      </w:pPr>
    </w:p>
    <w:p w:rsidR="007B17EF" w:rsidRPr="007B17EF" w:rsidRDefault="007B17EF" w:rsidP="007B17EF">
      <w:pPr>
        <w:rPr>
          <w:rFonts w:ascii="Arial" w:hAnsi="Arial" w:cs="Arial"/>
          <w:sz w:val="22"/>
          <w:szCs w:val="22"/>
        </w:rPr>
      </w:pPr>
      <w:r w:rsidRPr="007B17EF">
        <w:rPr>
          <w:rFonts w:ascii="Arial" w:hAnsi="Arial" w:cs="Arial"/>
          <w:sz w:val="22"/>
          <w:szCs w:val="22"/>
        </w:rPr>
        <w:t xml:space="preserve">While a very similar question </w:t>
      </w:r>
      <w:r>
        <w:rPr>
          <w:rFonts w:ascii="Arial" w:hAnsi="Arial" w:cs="Arial"/>
          <w:sz w:val="22"/>
          <w:szCs w:val="22"/>
        </w:rPr>
        <w:t xml:space="preserve">is asked on the Statutory Overview, it is repeated in Part A because some localities in the same </w:t>
      </w:r>
      <w:r w:rsidR="00DE24FA">
        <w:rPr>
          <w:rFonts w:ascii="Arial" w:hAnsi="Arial" w:cs="Arial"/>
          <w:sz w:val="22"/>
          <w:szCs w:val="22"/>
        </w:rPr>
        <w:t>S</w:t>
      </w:r>
      <w:r>
        <w:rPr>
          <w:rFonts w:ascii="Arial" w:hAnsi="Arial" w:cs="Arial"/>
          <w:sz w:val="22"/>
          <w:szCs w:val="22"/>
        </w:rPr>
        <w:t>tate may calculate this number differently.</w:t>
      </w:r>
    </w:p>
    <w:p w:rsidR="004168E7" w:rsidRPr="00C46CEE" w:rsidRDefault="004168E7" w:rsidP="00E048AB">
      <w:pPr>
        <w:widowControl w:val="0"/>
        <w:tabs>
          <w:tab w:val="left" w:leader="dot" w:pos="5310"/>
          <w:tab w:val="left" w:leader="dot" w:pos="8280"/>
        </w:tabs>
        <w:autoSpaceDE w:val="0"/>
        <w:autoSpaceDN w:val="0"/>
        <w:adjustRightInd w:val="0"/>
        <w:rPr>
          <w:rFonts w:ascii="Arial" w:hAnsi="Arial" w:cs="Arial"/>
          <w:b/>
          <w:iCs/>
          <w:sz w:val="22"/>
          <w:szCs w:val="22"/>
        </w:rPr>
      </w:pPr>
    </w:p>
    <w:p w:rsidR="00EC35A9" w:rsidRPr="00C46CEE" w:rsidRDefault="00D075F7" w:rsidP="00B0036B">
      <w:pPr>
        <w:pStyle w:val="Header"/>
        <w:tabs>
          <w:tab w:val="clear" w:pos="4320"/>
          <w:tab w:val="clear" w:pos="8640"/>
          <w:tab w:val="left" w:leader="dot" w:pos="5760"/>
          <w:tab w:val="left" w:leader="dot" w:pos="9270"/>
        </w:tabs>
        <w:spacing w:before="120"/>
        <w:rPr>
          <w:rFonts w:ascii="Arial" w:hAnsi="Arial" w:cs="Arial"/>
          <w:b/>
          <w:iCs/>
          <w:sz w:val="22"/>
          <w:szCs w:val="22"/>
        </w:rPr>
      </w:pPr>
      <w:r w:rsidRPr="00C46CEE">
        <w:rPr>
          <w:rFonts w:ascii="Arial" w:hAnsi="Arial" w:cs="Arial"/>
          <w:b/>
          <w:iCs/>
          <w:sz w:val="22"/>
          <w:szCs w:val="22"/>
        </w:rPr>
        <w:t>A</w:t>
      </w:r>
      <w:r w:rsidR="00ED62C7" w:rsidRPr="00C46CEE">
        <w:rPr>
          <w:rFonts w:ascii="Arial" w:hAnsi="Arial" w:cs="Arial"/>
          <w:b/>
          <w:iCs/>
          <w:sz w:val="22"/>
          <w:szCs w:val="22"/>
        </w:rPr>
        <w:t>3</w:t>
      </w:r>
      <w:r w:rsidR="00CC534D">
        <w:rPr>
          <w:rFonts w:ascii="Arial" w:hAnsi="Arial" w:cs="Arial"/>
          <w:b/>
          <w:iCs/>
          <w:sz w:val="22"/>
          <w:szCs w:val="22"/>
        </w:rPr>
        <w:t xml:space="preserve">.  </w:t>
      </w:r>
      <w:r w:rsidR="00EC35A9" w:rsidRPr="00C46CEE">
        <w:rPr>
          <w:rFonts w:ascii="Arial" w:hAnsi="Arial" w:cs="Arial"/>
          <w:b/>
          <w:iCs/>
          <w:sz w:val="22"/>
          <w:szCs w:val="22"/>
        </w:rPr>
        <w:t xml:space="preserve">Additional Instruction/Explanation: </w:t>
      </w:r>
    </w:p>
    <w:p w:rsidR="007B17EF" w:rsidRDefault="007B17EF" w:rsidP="00E048AB">
      <w:pPr>
        <w:widowControl w:val="0"/>
        <w:tabs>
          <w:tab w:val="left" w:leader="dot" w:pos="5310"/>
          <w:tab w:val="left" w:leader="dot" w:pos="8280"/>
        </w:tabs>
        <w:autoSpaceDE w:val="0"/>
        <w:autoSpaceDN w:val="0"/>
        <w:adjustRightInd w:val="0"/>
        <w:rPr>
          <w:rFonts w:ascii="Arial-BoldMT" w:hAnsi="Arial-BoldMT" w:cs="Arial-BoldMT"/>
          <w:sz w:val="22"/>
          <w:szCs w:val="22"/>
        </w:rPr>
      </w:pPr>
    </w:p>
    <w:p w:rsidR="007B17EF" w:rsidRDefault="007B17EF" w:rsidP="00E048AB">
      <w:pPr>
        <w:widowControl w:val="0"/>
        <w:tabs>
          <w:tab w:val="left" w:leader="dot" w:pos="5310"/>
          <w:tab w:val="left" w:leader="dot" w:pos="8280"/>
        </w:tabs>
        <w:autoSpaceDE w:val="0"/>
        <w:autoSpaceDN w:val="0"/>
        <w:adjustRightInd w:val="0"/>
        <w:rPr>
          <w:rFonts w:ascii="Arial-BoldMT" w:hAnsi="Arial-BoldMT" w:cs="Arial-BoldMT"/>
          <w:sz w:val="22"/>
          <w:szCs w:val="22"/>
        </w:rPr>
      </w:pPr>
      <w:r>
        <w:rPr>
          <w:rFonts w:ascii="Arial-BoldMT" w:hAnsi="Arial-BoldMT" w:cs="Arial-BoldMT"/>
          <w:sz w:val="22"/>
          <w:szCs w:val="22"/>
        </w:rPr>
        <w:t xml:space="preserve">This question breaks down the answer in </w:t>
      </w:r>
      <w:r w:rsidRPr="00326CB9">
        <w:rPr>
          <w:rFonts w:ascii="Arial-BoldMT" w:hAnsi="Arial-BoldMT" w:cs="Arial-BoldMT"/>
          <w:b/>
          <w:sz w:val="22"/>
          <w:szCs w:val="22"/>
        </w:rPr>
        <w:t>A1</w:t>
      </w:r>
      <w:r>
        <w:rPr>
          <w:rFonts w:ascii="Arial-BoldMT" w:hAnsi="Arial-BoldMT" w:cs="Arial-BoldMT"/>
          <w:sz w:val="22"/>
          <w:szCs w:val="22"/>
        </w:rPr>
        <w:t xml:space="preserve"> into two parts</w:t>
      </w:r>
      <w:r w:rsidR="00E144FC">
        <w:rPr>
          <w:rFonts w:ascii="Arial-BoldMT" w:hAnsi="Arial-BoldMT" w:cs="Arial-BoldMT"/>
          <w:sz w:val="22"/>
          <w:szCs w:val="22"/>
        </w:rPr>
        <w:t>:  the active voters and the inactive voters</w:t>
      </w:r>
      <w:r w:rsidR="00CC534D">
        <w:rPr>
          <w:rFonts w:ascii="Arial-BoldMT" w:hAnsi="Arial-BoldMT" w:cs="Arial-BoldMT"/>
          <w:sz w:val="22"/>
          <w:szCs w:val="22"/>
        </w:rPr>
        <w:t xml:space="preserve">.  </w:t>
      </w:r>
      <w:r w:rsidR="00E144FC">
        <w:rPr>
          <w:rFonts w:ascii="Arial-BoldMT" w:hAnsi="Arial-BoldMT" w:cs="Arial-BoldMT"/>
          <w:sz w:val="22"/>
          <w:szCs w:val="22"/>
        </w:rPr>
        <w:t xml:space="preserve">For many </w:t>
      </w:r>
      <w:r w:rsidR="00DE24FA">
        <w:rPr>
          <w:rFonts w:ascii="Arial-BoldMT" w:hAnsi="Arial-BoldMT" w:cs="Arial-BoldMT"/>
          <w:sz w:val="22"/>
          <w:szCs w:val="22"/>
        </w:rPr>
        <w:t>S</w:t>
      </w:r>
      <w:r w:rsidR="00E144FC">
        <w:rPr>
          <w:rFonts w:ascii="Arial-BoldMT" w:hAnsi="Arial-BoldMT" w:cs="Arial-BoldMT"/>
          <w:sz w:val="22"/>
          <w:szCs w:val="22"/>
        </w:rPr>
        <w:t xml:space="preserve">tates, the same number given in </w:t>
      </w:r>
      <w:r w:rsidR="00E144FC" w:rsidRPr="00326CB9">
        <w:rPr>
          <w:rFonts w:ascii="Arial-BoldMT" w:hAnsi="Arial-BoldMT" w:cs="Arial-BoldMT"/>
          <w:b/>
          <w:sz w:val="22"/>
          <w:szCs w:val="22"/>
        </w:rPr>
        <w:t>A1</w:t>
      </w:r>
      <w:r w:rsidR="00E144FC">
        <w:rPr>
          <w:rFonts w:ascii="Arial-BoldMT" w:hAnsi="Arial-BoldMT" w:cs="Arial-BoldMT"/>
          <w:sz w:val="22"/>
          <w:szCs w:val="22"/>
        </w:rPr>
        <w:t xml:space="preserve"> will be inserted here</w:t>
      </w:r>
      <w:r w:rsidR="00CC534D">
        <w:rPr>
          <w:rFonts w:ascii="Arial-BoldMT" w:hAnsi="Arial-BoldMT" w:cs="Arial-BoldMT"/>
          <w:sz w:val="22"/>
          <w:szCs w:val="22"/>
        </w:rPr>
        <w:t xml:space="preserve">.  </w:t>
      </w:r>
    </w:p>
    <w:p w:rsidR="007B17EF" w:rsidRDefault="007B17EF" w:rsidP="00E048AB">
      <w:pPr>
        <w:widowControl w:val="0"/>
        <w:tabs>
          <w:tab w:val="left" w:leader="dot" w:pos="5310"/>
          <w:tab w:val="left" w:leader="dot" w:pos="8280"/>
        </w:tabs>
        <w:autoSpaceDE w:val="0"/>
        <w:autoSpaceDN w:val="0"/>
        <w:adjustRightInd w:val="0"/>
        <w:rPr>
          <w:rFonts w:ascii="Arial-BoldMT" w:hAnsi="Arial-BoldMT" w:cs="Arial-BoldMT"/>
          <w:sz w:val="22"/>
          <w:szCs w:val="22"/>
        </w:rPr>
      </w:pPr>
    </w:p>
    <w:p w:rsidR="00B0769A" w:rsidRPr="00C46CEE" w:rsidRDefault="00B0769A" w:rsidP="00E048AB">
      <w:pPr>
        <w:widowControl w:val="0"/>
        <w:tabs>
          <w:tab w:val="left" w:leader="dot" w:pos="5310"/>
          <w:tab w:val="left" w:leader="dot" w:pos="8280"/>
        </w:tabs>
        <w:autoSpaceDE w:val="0"/>
        <w:autoSpaceDN w:val="0"/>
        <w:adjustRightInd w:val="0"/>
        <w:rPr>
          <w:rFonts w:ascii="Arial-BoldMT" w:hAnsi="Arial-BoldMT" w:cs="Arial-BoldMT"/>
          <w:sz w:val="22"/>
          <w:szCs w:val="22"/>
        </w:rPr>
      </w:pPr>
      <w:r w:rsidRPr="00C46CEE">
        <w:rPr>
          <w:rFonts w:ascii="Arial-BoldMT" w:hAnsi="Arial-BoldMT" w:cs="Arial-BoldMT"/>
          <w:sz w:val="22"/>
          <w:szCs w:val="22"/>
        </w:rPr>
        <w:t>Include all persons eligible to vote in the election including special categories of voters with extended deadlines (such as returning military) or person</w:t>
      </w:r>
      <w:r w:rsidR="009B550A">
        <w:rPr>
          <w:rFonts w:ascii="Arial-BoldMT" w:hAnsi="Arial-BoldMT" w:cs="Arial-BoldMT"/>
          <w:sz w:val="22"/>
          <w:szCs w:val="22"/>
        </w:rPr>
        <w:t>s</w:t>
      </w:r>
      <w:r w:rsidRPr="00C46CEE">
        <w:rPr>
          <w:rFonts w:ascii="Arial-BoldMT" w:hAnsi="Arial-BoldMT" w:cs="Arial-BoldMT"/>
          <w:sz w:val="22"/>
          <w:szCs w:val="22"/>
        </w:rPr>
        <w:t xml:space="preserve"> who may have been able to register and vote on Election Day</w:t>
      </w:r>
      <w:r w:rsidR="00CC534D">
        <w:rPr>
          <w:rFonts w:ascii="Arial-BoldMT" w:hAnsi="Arial-BoldMT" w:cs="Arial-BoldMT"/>
          <w:sz w:val="22"/>
          <w:szCs w:val="22"/>
        </w:rPr>
        <w:t xml:space="preserve">.  </w:t>
      </w:r>
      <w:r w:rsidRPr="00C46CEE">
        <w:rPr>
          <w:rFonts w:ascii="Arial-BoldMT" w:hAnsi="Arial-BoldMT" w:cs="Arial-BoldMT"/>
          <w:sz w:val="22"/>
          <w:szCs w:val="22"/>
        </w:rPr>
        <w:t>Do not include any persons under the age of 18 who may be registered under a “pre-registration” program.</w:t>
      </w:r>
    </w:p>
    <w:p w:rsidR="001E7386" w:rsidRPr="00C46CEE" w:rsidRDefault="001E7386" w:rsidP="00666BDE">
      <w:pPr>
        <w:widowControl w:val="0"/>
        <w:tabs>
          <w:tab w:val="left" w:leader="dot" w:pos="5310"/>
          <w:tab w:val="left" w:leader="dot" w:pos="8280"/>
        </w:tabs>
        <w:autoSpaceDE w:val="0"/>
        <w:autoSpaceDN w:val="0"/>
        <w:adjustRightInd w:val="0"/>
        <w:rPr>
          <w:rFonts w:ascii="Arial-BoldMT" w:hAnsi="Arial-BoldMT" w:cs="Arial-BoldMT"/>
          <w:sz w:val="22"/>
          <w:szCs w:val="22"/>
        </w:rPr>
      </w:pPr>
    </w:p>
    <w:p w:rsidR="00140CDC" w:rsidRPr="00C46CEE" w:rsidRDefault="00672F29" w:rsidP="00672F29">
      <w:pPr>
        <w:widowControl w:val="0"/>
        <w:tabs>
          <w:tab w:val="left" w:leader="dot" w:pos="5310"/>
          <w:tab w:val="left" w:leader="dot" w:pos="8280"/>
        </w:tabs>
        <w:autoSpaceDE w:val="0"/>
        <w:autoSpaceDN w:val="0"/>
        <w:adjustRightInd w:val="0"/>
        <w:rPr>
          <w:rFonts w:ascii="Arial-BoldMT" w:hAnsi="Arial-BoldMT" w:cs="Arial-BoldMT"/>
          <w:sz w:val="22"/>
          <w:szCs w:val="22"/>
        </w:rPr>
      </w:pPr>
      <w:r w:rsidRPr="00C05F04">
        <w:rPr>
          <w:rFonts w:ascii="Arial-BoldMT" w:hAnsi="Arial-BoldMT" w:cs="Arial-BoldMT"/>
          <w:sz w:val="22"/>
          <w:szCs w:val="22"/>
        </w:rPr>
        <w:t>I</w:t>
      </w:r>
      <w:r w:rsidR="00140CDC" w:rsidRPr="00C05F04">
        <w:rPr>
          <w:rFonts w:ascii="Arial-BoldMT" w:hAnsi="Arial-BoldMT" w:cs="Arial-BoldMT"/>
          <w:sz w:val="22"/>
          <w:szCs w:val="22"/>
        </w:rPr>
        <w:t xml:space="preserve">f your </w:t>
      </w:r>
      <w:r w:rsidR="00DE24FA">
        <w:rPr>
          <w:rFonts w:ascii="Arial-BoldMT" w:hAnsi="Arial-BoldMT" w:cs="Arial-BoldMT"/>
          <w:sz w:val="22"/>
          <w:szCs w:val="22"/>
        </w:rPr>
        <w:t>S</w:t>
      </w:r>
      <w:r w:rsidR="00140CDC" w:rsidRPr="00C05F04">
        <w:rPr>
          <w:rFonts w:ascii="Arial-BoldMT" w:hAnsi="Arial-BoldMT" w:cs="Arial-BoldMT"/>
          <w:sz w:val="22"/>
          <w:szCs w:val="22"/>
        </w:rPr>
        <w:t>tate/jurisdiction</w:t>
      </w:r>
      <w:r w:rsidR="00140CDC" w:rsidRPr="00C05F04">
        <w:rPr>
          <w:rFonts w:ascii="Arial-BoldMT" w:hAnsi="Arial-BoldMT" w:cs="Arial-BoldMT"/>
          <w:sz w:val="22"/>
          <w:szCs w:val="22"/>
          <w:u w:val="single"/>
        </w:rPr>
        <w:t xml:space="preserve"> does not </w:t>
      </w:r>
      <w:r w:rsidRPr="00C05F04">
        <w:rPr>
          <w:rFonts w:ascii="Arial-BoldMT" w:hAnsi="Arial-BoldMT" w:cs="Arial-BoldMT"/>
          <w:sz w:val="22"/>
          <w:szCs w:val="22"/>
          <w:u w:val="single"/>
        </w:rPr>
        <w:t>classify voters as “inactive”</w:t>
      </w:r>
      <w:r w:rsidRPr="00C46CEE">
        <w:rPr>
          <w:rFonts w:ascii="Arial-BoldMT" w:hAnsi="Arial-BoldMT" w:cs="Arial-BoldMT"/>
          <w:sz w:val="22"/>
          <w:szCs w:val="22"/>
        </w:rPr>
        <w:t>, use the “data unavailable box</w:t>
      </w:r>
      <w:r w:rsidR="00E144FC">
        <w:rPr>
          <w:rFonts w:ascii="Arial-BoldMT" w:hAnsi="Arial-BoldMT" w:cs="Arial-BoldMT"/>
          <w:sz w:val="22"/>
          <w:szCs w:val="22"/>
        </w:rPr>
        <w:t>”</w:t>
      </w:r>
      <w:r w:rsidRPr="00C46CEE">
        <w:rPr>
          <w:rFonts w:ascii="Arial-BoldMT" w:hAnsi="Arial-BoldMT" w:cs="Arial-BoldMT"/>
          <w:sz w:val="22"/>
          <w:szCs w:val="22"/>
        </w:rPr>
        <w:t xml:space="preserve"> for this category</w:t>
      </w:r>
      <w:r w:rsidR="00E144FC">
        <w:rPr>
          <w:rFonts w:ascii="Arial-BoldMT" w:hAnsi="Arial-BoldMT" w:cs="Arial-BoldMT"/>
          <w:sz w:val="22"/>
          <w:szCs w:val="22"/>
        </w:rPr>
        <w:t xml:space="preserve">, and explain in the </w:t>
      </w:r>
      <w:r w:rsidR="00263695" w:rsidRPr="00FE6B52">
        <w:rPr>
          <w:rFonts w:ascii="Arial-BoldMT" w:hAnsi="Arial-BoldMT" w:cs="Arial-BoldMT"/>
          <w:b/>
          <w:sz w:val="22"/>
          <w:szCs w:val="22"/>
        </w:rPr>
        <w:t>A3 Comments</w:t>
      </w:r>
      <w:r w:rsidR="00263695">
        <w:rPr>
          <w:rFonts w:ascii="Arial-BoldMT" w:hAnsi="Arial-BoldMT" w:cs="Arial-BoldMT"/>
          <w:sz w:val="22"/>
          <w:szCs w:val="22"/>
        </w:rPr>
        <w:t xml:space="preserve"> </w:t>
      </w:r>
      <w:r w:rsidR="00E144FC">
        <w:rPr>
          <w:rFonts w:ascii="Arial-BoldMT" w:hAnsi="Arial-BoldMT" w:cs="Arial-BoldMT"/>
          <w:sz w:val="22"/>
          <w:szCs w:val="22"/>
        </w:rPr>
        <w:t>box</w:t>
      </w:r>
      <w:r w:rsidR="00CC534D">
        <w:rPr>
          <w:rFonts w:ascii="Arial-BoldMT" w:hAnsi="Arial-BoldMT" w:cs="Arial-BoldMT"/>
          <w:sz w:val="22"/>
          <w:szCs w:val="22"/>
        </w:rPr>
        <w:t xml:space="preserve">.  </w:t>
      </w:r>
    </w:p>
    <w:p w:rsidR="00672F29" w:rsidRPr="00C46CEE" w:rsidRDefault="00672F29" w:rsidP="00672F29">
      <w:pPr>
        <w:widowControl w:val="0"/>
        <w:tabs>
          <w:tab w:val="left" w:leader="dot" w:pos="5310"/>
          <w:tab w:val="left" w:leader="dot" w:pos="8280"/>
        </w:tabs>
        <w:autoSpaceDE w:val="0"/>
        <w:autoSpaceDN w:val="0"/>
        <w:adjustRightInd w:val="0"/>
        <w:rPr>
          <w:rFonts w:ascii="Arial-BoldMT" w:hAnsi="Arial-BoldMT" w:cs="Arial-BoldMT"/>
          <w:sz w:val="22"/>
          <w:szCs w:val="22"/>
        </w:rPr>
      </w:pPr>
    </w:p>
    <w:p w:rsidR="005311B5" w:rsidRPr="0044044B" w:rsidRDefault="005311B5" w:rsidP="005311B5">
      <w:pPr>
        <w:rPr>
          <w:rFonts w:ascii="Arial" w:hAnsi="Arial" w:cs="Arial"/>
          <w:sz w:val="22"/>
          <w:szCs w:val="22"/>
        </w:rPr>
      </w:pPr>
      <w:r w:rsidRPr="0044044B">
        <w:rPr>
          <w:rFonts w:ascii="Arial" w:hAnsi="Arial" w:cs="Arial"/>
          <w:sz w:val="22"/>
          <w:szCs w:val="22"/>
          <w:u w:val="single"/>
        </w:rPr>
        <w:t>Active voters</w:t>
      </w:r>
      <w:r>
        <w:rPr>
          <w:rFonts w:ascii="Arial" w:hAnsi="Arial" w:cs="Arial"/>
          <w:sz w:val="22"/>
          <w:szCs w:val="22"/>
        </w:rPr>
        <w:t xml:space="preserve"> r</w:t>
      </w:r>
      <w:r w:rsidRPr="0044044B">
        <w:rPr>
          <w:rFonts w:ascii="Arial" w:hAnsi="Arial" w:cs="Arial"/>
          <w:sz w:val="22"/>
          <w:szCs w:val="22"/>
        </w:rPr>
        <w:t xml:space="preserve">efers to all registered voters </w:t>
      </w:r>
      <w:r w:rsidRPr="005311B5">
        <w:rPr>
          <w:rFonts w:ascii="Arial" w:hAnsi="Arial" w:cs="Arial"/>
          <w:sz w:val="22"/>
          <w:szCs w:val="22"/>
          <w:u w:val="single"/>
        </w:rPr>
        <w:t>except</w:t>
      </w:r>
      <w:r w:rsidRPr="005311B5">
        <w:rPr>
          <w:rFonts w:ascii="Arial" w:hAnsi="Arial" w:cs="Arial"/>
          <w:sz w:val="22"/>
          <w:szCs w:val="22"/>
        </w:rPr>
        <w:t xml:space="preserve"> </w:t>
      </w:r>
      <w:r w:rsidRPr="0044044B">
        <w:rPr>
          <w:rFonts w:ascii="Arial" w:hAnsi="Arial" w:cs="Arial"/>
          <w:sz w:val="22"/>
          <w:szCs w:val="22"/>
        </w:rPr>
        <w:t>those who have been sent but have not responded to a confirmation mailing sent in accordance with NVRA (42 U.S.C</w:t>
      </w:r>
      <w:r w:rsidR="00CC534D">
        <w:rPr>
          <w:rFonts w:ascii="Arial" w:hAnsi="Arial" w:cs="Arial"/>
          <w:sz w:val="22"/>
          <w:szCs w:val="22"/>
        </w:rPr>
        <w:t xml:space="preserve">.  </w:t>
      </w:r>
      <w:r w:rsidRPr="0044044B">
        <w:rPr>
          <w:rFonts w:ascii="Arial" w:hAnsi="Arial" w:cs="Arial"/>
          <w:sz w:val="22"/>
          <w:szCs w:val="22"/>
        </w:rPr>
        <w:t>1973gg-6(d)) and have not since offered to vote.</w:t>
      </w:r>
    </w:p>
    <w:p w:rsidR="005311B5" w:rsidRPr="0044044B" w:rsidRDefault="005311B5" w:rsidP="005311B5">
      <w:pPr>
        <w:rPr>
          <w:rFonts w:ascii="Arial" w:hAnsi="Arial" w:cs="Arial"/>
          <w:sz w:val="22"/>
          <w:szCs w:val="22"/>
        </w:rPr>
      </w:pPr>
    </w:p>
    <w:p w:rsidR="005311B5" w:rsidRPr="0044044B" w:rsidRDefault="0056765E" w:rsidP="005311B5">
      <w:pPr>
        <w:rPr>
          <w:rFonts w:ascii="Arial" w:hAnsi="Arial" w:cs="Arial"/>
          <w:sz w:val="22"/>
          <w:szCs w:val="22"/>
        </w:rPr>
      </w:pPr>
      <w:r w:rsidRPr="0044044B">
        <w:rPr>
          <w:rFonts w:ascii="Arial" w:hAnsi="Arial" w:cs="Arial"/>
          <w:sz w:val="22"/>
          <w:szCs w:val="22"/>
          <w:u w:val="single"/>
        </w:rPr>
        <w:t>Inactive voters</w:t>
      </w:r>
      <w:r w:rsidRPr="0044044B">
        <w:rPr>
          <w:rFonts w:ascii="Arial" w:hAnsi="Arial" w:cs="Arial"/>
          <w:b/>
          <w:bCs/>
          <w:sz w:val="22"/>
          <w:szCs w:val="22"/>
        </w:rPr>
        <w:t xml:space="preserve"> </w:t>
      </w:r>
      <w:r>
        <w:rPr>
          <w:rFonts w:ascii="Arial" w:hAnsi="Arial" w:cs="Arial"/>
          <w:sz w:val="22"/>
          <w:szCs w:val="22"/>
        </w:rPr>
        <w:t>r</w:t>
      </w:r>
      <w:r w:rsidRPr="0044044B">
        <w:rPr>
          <w:rFonts w:ascii="Arial" w:hAnsi="Arial" w:cs="Arial"/>
          <w:sz w:val="22"/>
          <w:szCs w:val="22"/>
        </w:rPr>
        <w:t>efers to registrants who have been sent but</w:t>
      </w:r>
      <w:r>
        <w:rPr>
          <w:rFonts w:ascii="Arial" w:hAnsi="Arial" w:cs="Arial"/>
          <w:sz w:val="22"/>
          <w:szCs w:val="22"/>
        </w:rPr>
        <w:t xml:space="preserve"> who</w:t>
      </w:r>
      <w:r w:rsidRPr="0044044B">
        <w:rPr>
          <w:rFonts w:ascii="Arial" w:hAnsi="Arial" w:cs="Arial"/>
          <w:sz w:val="22"/>
          <w:szCs w:val="22"/>
        </w:rPr>
        <w:t xml:space="preserve"> have not responded</w:t>
      </w:r>
      <w:r w:rsidRPr="0044044B">
        <w:rPr>
          <w:rFonts w:ascii="Arial" w:hAnsi="Arial" w:cs="Arial"/>
          <w:b/>
          <w:bCs/>
          <w:sz w:val="22"/>
          <w:szCs w:val="22"/>
        </w:rPr>
        <w:t xml:space="preserve"> </w:t>
      </w:r>
      <w:r w:rsidRPr="0044044B">
        <w:rPr>
          <w:rFonts w:ascii="Arial" w:hAnsi="Arial" w:cs="Arial"/>
          <w:sz w:val="22"/>
          <w:szCs w:val="22"/>
        </w:rPr>
        <w:t>to a confirmation mailing sent in accordance with NVRA (42 U.S.C</w:t>
      </w:r>
      <w:r>
        <w:rPr>
          <w:rFonts w:ascii="Arial" w:hAnsi="Arial" w:cs="Arial"/>
          <w:sz w:val="22"/>
          <w:szCs w:val="22"/>
        </w:rPr>
        <w:t xml:space="preserve">.  </w:t>
      </w:r>
      <w:r w:rsidR="005311B5" w:rsidRPr="0044044B">
        <w:rPr>
          <w:rFonts w:ascii="Arial" w:hAnsi="Arial" w:cs="Arial"/>
          <w:sz w:val="22"/>
          <w:szCs w:val="22"/>
        </w:rPr>
        <w:t>1973gg-6(d)) and have not since offered to vote</w:t>
      </w:r>
      <w:r w:rsidR="00CC534D">
        <w:rPr>
          <w:rFonts w:ascii="Arial" w:hAnsi="Arial" w:cs="Arial"/>
          <w:sz w:val="22"/>
          <w:szCs w:val="22"/>
        </w:rPr>
        <w:t xml:space="preserve">.  </w:t>
      </w:r>
      <w:r w:rsidR="005311B5" w:rsidRPr="0044044B">
        <w:rPr>
          <w:rFonts w:ascii="Arial" w:hAnsi="Arial" w:cs="Arial"/>
          <w:sz w:val="22"/>
          <w:szCs w:val="22"/>
        </w:rPr>
        <w:t>A</w:t>
      </w:r>
      <w:r w:rsidR="00480ED8">
        <w:rPr>
          <w:rFonts w:ascii="Arial" w:hAnsi="Arial" w:cs="Arial"/>
          <w:sz w:val="22"/>
          <w:szCs w:val="22"/>
        </w:rPr>
        <w:t>n inactive</w:t>
      </w:r>
      <w:r w:rsidR="005311B5" w:rsidRPr="0044044B">
        <w:rPr>
          <w:rFonts w:ascii="Arial" w:hAnsi="Arial" w:cs="Arial"/>
          <w:sz w:val="22"/>
          <w:szCs w:val="22"/>
        </w:rPr>
        <w:t xml:space="preserve"> voter</w:t>
      </w:r>
      <w:r w:rsidR="00DE24FA">
        <w:rPr>
          <w:rFonts w:ascii="Arial" w:hAnsi="Arial" w:cs="Arial"/>
          <w:sz w:val="22"/>
          <w:szCs w:val="22"/>
        </w:rPr>
        <w:t xml:space="preserve"> is</w:t>
      </w:r>
      <w:r w:rsidR="00480ED8">
        <w:rPr>
          <w:rFonts w:ascii="Arial" w:hAnsi="Arial" w:cs="Arial"/>
          <w:sz w:val="22"/>
          <w:szCs w:val="22"/>
        </w:rPr>
        <w:t xml:space="preserve"> </w:t>
      </w:r>
      <w:r w:rsidR="00B874E0">
        <w:rPr>
          <w:rFonts w:ascii="Arial" w:hAnsi="Arial" w:cs="Arial"/>
          <w:sz w:val="22"/>
          <w:szCs w:val="22"/>
        </w:rPr>
        <w:t>a registrant</w:t>
      </w:r>
      <w:r w:rsidR="005311B5" w:rsidRPr="0044044B">
        <w:rPr>
          <w:rFonts w:ascii="Arial" w:hAnsi="Arial" w:cs="Arial"/>
          <w:sz w:val="22"/>
          <w:szCs w:val="22"/>
        </w:rPr>
        <w:t xml:space="preserve"> whose name or residence address is no longer current and who has not attempted to reregister, has not voted, or appeared to vote at the address of record.</w:t>
      </w:r>
    </w:p>
    <w:p w:rsidR="00E144FC" w:rsidRDefault="00E144FC" w:rsidP="00B0036B">
      <w:pPr>
        <w:pStyle w:val="Header"/>
        <w:tabs>
          <w:tab w:val="clear" w:pos="4320"/>
          <w:tab w:val="clear" w:pos="8640"/>
          <w:tab w:val="left" w:leader="dot" w:pos="5760"/>
          <w:tab w:val="left" w:leader="dot" w:pos="9270"/>
        </w:tabs>
        <w:spacing w:before="120"/>
        <w:rPr>
          <w:rFonts w:ascii="Arial" w:hAnsi="Arial" w:cs="Arial"/>
          <w:b/>
          <w:iCs/>
          <w:sz w:val="22"/>
          <w:szCs w:val="22"/>
        </w:rPr>
      </w:pPr>
    </w:p>
    <w:p w:rsidR="00491C81" w:rsidRPr="00C46CEE" w:rsidRDefault="00491C81" w:rsidP="00B0036B">
      <w:pPr>
        <w:pStyle w:val="Header"/>
        <w:tabs>
          <w:tab w:val="clear" w:pos="4320"/>
          <w:tab w:val="clear" w:pos="8640"/>
          <w:tab w:val="left" w:leader="dot" w:pos="5760"/>
          <w:tab w:val="left" w:leader="dot" w:pos="9270"/>
        </w:tabs>
        <w:spacing w:before="120"/>
        <w:rPr>
          <w:rFonts w:ascii="Arial" w:hAnsi="Arial" w:cs="Arial"/>
          <w:b/>
          <w:iCs/>
          <w:sz w:val="22"/>
          <w:szCs w:val="22"/>
        </w:rPr>
      </w:pPr>
      <w:r w:rsidRPr="00C46CEE">
        <w:rPr>
          <w:rFonts w:ascii="Arial" w:hAnsi="Arial" w:cs="Arial"/>
          <w:b/>
          <w:iCs/>
          <w:sz w:val="22"/>
          <w:szCs w:val="22"/>
        </w:rPr>
        <w:t>A</w:t>
      </w:r>
      <w:r w:rsidR="008B2EDD" w:rsidRPr="00C46CEE">
        <w:rPr>
          <w:rFonts w:ascii="Arial" w:hAnsi="Arial" w:cs="Arial"/>
          <w:b/>
          <w:iCs/>
          <w:sz w:val="22"/>
          <w:szCs w:val="22"/>
        </w:rPr>
        <w:t>4</w:t>
      </w:r>
      <w:r w:rsidR="00CC534D">
        <w:rPr>
          <w:rFonts w:ascii="Arial" w:hAnsi="Arial" w:cs="Arial"/>
          <w:b/>
          <w:iCs/>
          <w:sz w:val="22"/>
          <w:szCs w:val="22"/>
        </w:rPr>
        <w:t xml:space="preserve">.  </w:t>
      </w:r>
      <w:r w:rsidRPr="00C46CEE">
        <w:rPr>
          <w:rFonts w:ascii="Arial" w:hAnsi="Arial" w:cs="Arial"/>
          <w:b/>
          <w:iCs/>
          <w:sz w:val="22"/>
          <w:szCs w:val="22"/>
        </w:rPr>
        <w:t xml:space="preserve">Additional Instruction/Explanation: </w:t>
      </w:r>
    </w:p>
    <w:p w:rsidR="000744B9" w:rsidRPr="00733CD0" w:rsidRDefault="000744B9" w:rsidP="000C371D">
      <w:pPr>
        <w:widowControl w:val="0"/>
        <w:tabs>
          <w:tab w:val="left" w:leader="dot" w:pos="5310"/>
          <w:tab w:val="left" w:leader="dot" w:pos="8280"/>
        </w:tabs>
        <w:autoSpaceDE w:val="0"/>
        <w:autoSpaceDN w:val="0"/>
        <w:adjustRightInd w:val="0"/>
        <w:rPr>
          <w:rFonts w:ascii="Arial" w:hAnsi="Arial" w:cs="Arial"/>
          <w:bCs/>
          <w:iCs/>
          <w:sz w:val="22"/>
          <w:szCs w:val="22"/>
        </w:rPr>
      </w:pPr>
    </w:p>
    <w:p w:rsidR="00E144FC" w:rsidRDefault="0056765E" w:rsidP="00E144FC">
      <w:pPr>
        <w:widowControl w:val="0"/>
        <w:tabs>
          <w:tab w:val="left" w:leader="dot" w:pos="5310"/>
          <w:tab w:val="left" w:leader="dot" w:pos="8280"/>
        </w:tabs>
        <w:autoSpaceDE w:val="0"/>
        <w:autoSpaceDN w:val="0"/>
        <w:adjustRightInd w:val="0"/>
        <w:rPr>
          <w:rFonts w:ascii="Arial" w:hAnsi="Arial" w:cs="Arial"/>
          <w:sz w:val="22"/>
          <w:szCs w:val="22"/>
        </w:rPr>
      </w:pPr>
      <w:r w:rsidRPr="00E144FC">
        <w:rPr>
          <w:rFonts w:ascii="Arial" w:hAnsi="Arial" w:cs="Arial"/>
          <w:sz w:val="22"/>
          <w:szCs w:val="22"/>
        </w:rPr>
        <w:t xml:space="preserve">This question </w:t>
      </w:r>
      <w:r>
        <w:rPr>
          <w:rFonts w:ascii="Arial" w:hAnsi="Arial" w:cs="Arial"/>
          <w:sz w:val="22"/>
          <w:szCs w:val="22"/>
        </w:rPr>
        <w:t xml:space="preserve">is worded in a way to capture not only </w:t>
      </w:r>
      <w:r w:rsidR="00DE24FA">
        <w:rPr>
          <w:rFonts w:ascii="Arial" w:hAnsi="Arial" w:cs="Arial"/>
          <w:sz w:val="22"/>
          <w:szCs w:val="22"/>
        </w:rPr>
        <w:t>S</w:t>
      </w:r>
      <w:r>
        <w:rPr>
          <w:rFonts w:ascii="Arial" w:hAnsi="Arial" w:cs="Arial"/>
          <w:sz w:val="22"/>
          <w:szCs w:val="22"/>
        </w:rPr>
        <w:t xml:space="preserve">tates with Election Day registration, but also the growing number of </w:t>
      </w:r>
      <w:r w:rsidR="00DE24FA">
        <w:rPr>
          <w:rFonts w:ascii="Arial" w:hAnsi="Arial" w:cs="Arial"/>
          <w:sz w:val="22"/>
          <w:szCs w:val="22"/>
        </w:rPr>
        <w:t>S</w:t>
      </w:r>
      <w:r>
        <w:rPr>
          <w:rFonts w:ascii="Arial" w:hAnsi="Arial" w:cs="Arial"/>
          <w:sz w:val="22"/>
          <w:szCs w:val="22"/>
        </w:rPr>
        <w:t xml:space="preserve">tates that have some variation, such as North Carolina and Ohio.  </w:t>
      </w:r>
      <w:r w:rsidR="00E144FC">
        <w:rPr>
          <w:rFonts w:ascii="Arial" w:hAnsi="Arial" w:cs="Arial"/>
          <w:sz w:val="22"/>
          <w:szCs w:val="22"/>
        </w:rPr>
        <w:t xml:space="preserve">Imagine an unregistered person:  were there any circumstances in which that person could register and vote on the same day in your jurisdiction?  If </w:t>
      </w:r>
      <w:r w:rsidR="00B445EC">
        <w:rPr>
          <w:rFonts w:ascii="Arial" w:hAnsi="Arial" w:cs="Arial"/>
          <w:sz w:val="22"/>
          <w:szCs w:val="22"/>
        </w:rPr>
        <w:t xml:space="preserve">there were </w:t>
      </w:r>
      <w:r w:rsidR="00B445EC" w:rsidRPr="00B445EC">
        <w:rPr>
          <w:rFonts w:ascii="Arial" w:hAnsi="Arial" w:cs="Arial"/>
          <w:b/>
          <w:sz w:val="22"/>
          <w:szCs w:val="22"/>
        </w:rPr>
        <w:t>NO</w:t>
      </w:r>
      <w:r w:rsidR="00B445EC">
        <w:rPr>
          <w:rFonts w:ascii="Arial" w:hAnsi="Arial" w:cs="Arial"/>
          <w:sz w:val="22"/>
          <w:szCs w:val="22"/>
        </w:rPr>
        <w:t xml:space="preserve"> such circumstances</w:t>
      </w:r>
      <w:r w:rsidR="00E144FC">
        <w:rPr>
          <w:rFonts w:ascii="Arial" w:hAnsi="Arial" w:cs="Arial"/>
          <w:sz w:val="22"/>
          <w:szCs w:val="22"/>
        </w:rPr>
        <w:t xml:space="preserve">, please check </w:t>
      </w:r>
      <w:r w:rsidR="00423F74">
        <w:rPr>
          <w:rFonts w:ascii="Arial" w:hAnsi="Arial" w:cs="Arial"/>
          <w:sz w:val="22"/>
          <w:szCs w:val="22"/>
        </w:rPr>
        <w:t>the “</w:t>
      </w:r>
      <w:r w:rsidR="008E314C">
        <w:rPr>
          <w:rFonts w:ascii="Arial" w:hAnsi="Arial" w:cs="Arial"/>
          <w:sz w:val="22"/>
          <w:szCs w:val="22"/>
        </w:rPr>
        <w:t>Not Applicable</w:t>
      </w:r>
      <w:r w:rsidR="00297C4A">
        <w:rPr>
          <w:rFonts w:ascii="Arial" w:hAnsi="Arial" w:cs="Arial"/>
          <w:sz w:val="22"/>
          <w:szCs w:val="22"/>
        </w:rPr>
        <w:t>”</w:t>
      </w:r>
      <w:r w:rsidR="008E314C">
        <w:rPr>
          <w:rFonts w:ascii="Arial" w:hAnsi="Arial" w:cs="Arial"/>
          <w:sz w:val="22"/>
          <w:szCs w:val="22"/>
        </w:rPr>
        <w:t xml:space="preserve"> box a</w:t>
      </w:r>
      <w:r w:rsidR="00E144FC">
        <w:rPr>
          <w:rFonts w:ascii="Arial" w:hAnsi="Arial" w:cs="Arial"/>
          <w:sz w:val="22"/>
          <w:szCs w:val="22"/>
        </w:rPr>
        <w:t xml:space="preserve">nd skip to </w:t>
      </w:r>
      <w:r w:rsidR="00B445EC">
        <w:rPr>
          <w:rFonts w:ascii="Arial" w:hAnsi="Arial" w:cs="Arial"/>
          <w:sz w:val="22"/>
          <w:szCs w:val="22"/>
        </w:rPr>
        <w:t xml:space="preserve">question </w:t>
      </w:r>
      <w:r w:rsidR="00E144FC" w:rsidRPr="00326CB9">
        <w:rPr>
          <w:rFonts w:ascii="Arial" w:hAnsi="Arial" w:cs="Arial"/>
          <w:b/>
          <w:sz w:val="22"/>
          <w:szCs w:val="22"/>
        </w:rPr>
        <w:t>A5</w:t>
      </w:r>
      <w:r w:rsidR="00CC534D">
        <w:rPr>
          <w:rFonts w:ascii="Arial" w:hAnsi="Arial" w:cs="Arial"/>
          <w:sz w:val="22"/>
          <w:szCs w:val="22"/>
        </w:rPr>
        <w:t xml:space="preserve">.  </w:t>
      </w:r>
      <w:r w:rsidR="00E144FC">
        <w:rPr>
          <w:rFonts w:ascii="Arial" w:hAnsi="Arial" w:cs="Arial"/>
          <w:sz w:val="22"/>
          <w:szCs w:val="22"/>
        </w:rPr>
        <w:t xml:space="preserve">If </w:t>
      </w:r>
      <w:r w:rsidR="00B445EC">
        <w:rPr>
          <w:rFonts w:ascii="Arial" w:hAnsi="Arial" w:cs="Arial"/>
          <w:sz w:val="22"/>
          <w:szCs w:val="22"/>
        </w:rPr>
        <w:t>there WERE such circumstances</w:t>
      </w:r>
      <w:r w:rsidR="00E144FC">
        <w:rPr>
          <w:rFonts w:ascii="Arial" w:hAnsi="Arial" w:cs="Arial"/>
          <w:sz w:val="22"/>
          <w:szCs w:val="22"/>
        </w:rPr>
        <w:t xml:space="preserve">, </w:t>
      </w:r>
      <w:r w:rsidR="00B445EC">
        <w:rPr>
          <w:rFonts w:ascii="Arial" w:hAnsi="Arial" w:cs="Arial"/>
          <w:sz w:val="22"/>
          <w:szCs w:val="22"/>
        </w:rPr>
        <w:t xml:space="preserve">please provide the number of such registrations in Question </w:t>
      </w:r>
      <w:r w:rsidR="00EC5E71" w:rsidRPr="00326CB9">
        <w:rPr>
          <w:rFonts w:ascii="Arial" w:hAnsi="Arial" w:cs="Arial"/>
          <w:b/>
          <w:sz w:val="22"/>
          <w:szCs w:val="22"/>
        </w:rPr>
        <w:t>A</w:t>
      </w:r>
      <w:r w:rsidR="00B445EC" w:rsidRPr="00326CB9">
        <w:rPr>
          <w:rFonts w:ascii="Arial" w:hAnsi="Arial" w:cs="Arial"/>
          <w:b/>
          <w:sz w:val="22"/>
          <w:szCs w:val="22"/>
        </w:rPr>
        <w:t>4a</w:t>
      </w:r>
      <w:r w:rsidR="00B445EC">
        <w:rPr>
          <w:rFonts w:ascii="Arial" w:hAnsi="Arial" w:cs="Arial"/>
          <w:sz w:val="22"/>
          <w:szCs w:val="22"/>
        </w:rPr>
        <w:t xml:space="preserve">, and the reason in Question </w:t>
      </w:r>
      <w:r w:rsidR="00EC5E71" w:rsidRPr="00326CB9">
        <w:rPr>
          <w:rFonts w:ascii="Arial" w:hAnsi="Arial" w:cs="Arial"/>
          <w:b/>
          <w:sz w:val="22"/>
          <w:szCs w:val="22"/>
        </w:rPr>
        <w:t>A</w:t>
      </w:r>
      <w:r w:rsidR="00B445EC" w:rsidRPr="00326CB9">
        <w:rPr>
          <w:rFonts w:ascii="Arial" w:hAnsi="Arial" w:cs="Arial"/>
          <w:b/>
          <w:sz w:val="22"/>
          <w:szCs w:val="22"/>
        </w:rPr>
        <w:t>4b</w:t>
      </w:r>
      <w:r w:rsidR="00CC534D">
        <w:rPr>
          <w:rFonts w:ascii="Arial" w:hAnsi="Arial" w:cs="Arial"/>
          <w:sz w:val="22"/>
          <w:szCs w:val="22"/>
        </w:rPr>
        <w:t xml:space="preserve">.  </w:t>
      </w:r>
      <w:r w:rsidR="00B445EC">
        <w:rPr>
          <w:rFonts w:ascii="Arial" w:hAnsi="Arial" w:cs="Arial"/>
          <w:sz w:val="22"/>
          <w:szCs w:val="22"/>
        </w:rPr>
        <w:t>Please provide any additional information in the comment</w:t>
      </w:r>
      <w:r w:rsidR="009405E7">
        <w:rPr>
          <w:rFonts w:ascii="Arial" w:hAnsi="Arial" w:cs="Arial"/>
          <w:sz w:val="22"/>
          <w:szCs w:val="22"/>
        </w:rPr>
        <w:t>s</w:t>
      </w:r>
      <w:r w:rsidR="00B445EC">
        <w:rPr>
          <w:rFonts w:ascii="Arial" w:hAnsi="Arial" w:cs="Arial"/>
          <w:sz w:val="22"/>
          <w:szCs w:val="22"/>
        </w:rPr>
        <w:t xml:space="preserve"> box for Question 4</w:t>
      </w:r>
      <w:r w:rsidR="00CC534D">
        <w:rPr>
          <w:rFonts w:ascii="Arial" w:hAnsi="Arial" w:cs="Arial"/>
          <w:sz w:val="22"/>
          <w:szCs w:val="22"/>
        </w:rPr>
        <w:t xml:space="preserve">.  </w:t>
      </w:r>
    </w:p>
    <w:p w:rsidR="00E144FC" w:rsidRDefault="00E144FC" w:rsidP="00E144FC">
      <w:pPr>
        <w:widowControl w:val="0"/>
        <w:tabs>
          <w:tab w:val="left" w:leader="dot" w:pos="5310"/>
          <w:tab w:val="left" w:leader="dot" w:pos="8280"/>
        </w:tabs>
        <w:autoSpaceDE w:val="0"/>
        <w:autoSpaceDN w:val="0"/>
        <w:adjustRightInd w:val="0"/>
        <w:rPr>
          <w:rFonts w:ascii="Arial" w:hAnsi="Arial" w:cs="Arial"/>
          <w:sz w:val="22"/>
          <w:szCs w:val="22"/>
        </w:rPr>
      </w:pPr>
    </w:p>
    <w:p w:rsidR="00E144FC" w:rsidRPr="00E144FC" w:rsidRDefault="00E144FC" w:rsidP="00E144FC">
      <w:pPr>
        <w:widowControl w:val="0"/>
        <w:tabs>
          <w:tab w:val="left" w:leader="dot" w:pos="5310"/>
          <w:tab w:val="left" w:leader="dot" w:pos="8280"/>
        </w:tabs>
        <w:autoSpaceDE w:val="0"/>
        <w:autoSpaceDN w:val="0"/>
        <w:adjustRightInd w:val="0"/>
        <w:rPr>
          <w:rFonts w:ascii="Arial" w:hAnsi="Arial" w:cs="Arial"/>
          <w:sz w:val="22"/>
          <w:szCs w:val="22"/>
        </w:rPr>
      </w:pPr>
      <w:r>
        <w:rPr>
          <w:rFonts w:ascii="Arial" w:hAnsi="Arial" w:cs="Arial"/>
          <w:sz w:val="22"/>
          <w:szCs w:val="22"/>
        </w:rPr>
        <w:t xml:space="preserve">Note that this question is about registration </w:t>
      </w:r>
      <w:r w:rsidRPr="00E144FC">
        <w:rPr>
          <w:rFonts w:ascii="Arial" w:hAnsi="Arial" w:cs="Arial"/>
          <w:sz w:val="22"/>
          <w:szCs w:val="22"/>
          <w:u w:val="single"/>
        </w:rPr>
        <w:t>forms</w:t>
      </w:r>
      <w:r w:rsidRPr="00E144FC">
        <w:rPr>
          <w:rFonts w:ascii="Arial" w:hAnsi="Arial" w:cs="Arial"/>
          <w:sz w:val="22"/>
          <w:szCs w:val="22"/>
        </w:rPr>
        <w:t>, and</w:t>
      </w:r>
      <w:r>
        <w:rPr>
          <w:rFonts w:ascii="Arial" w:hAnsi="Arial" w:cs="Arial"/>
          <w:sz w:val="22"/>
          <w:szCs w:val="22"/>
        </w:rPr>
        <w:t xml:space="preserve"> not ballots cast or votes</w:t>
      </w:r>
      <w:r w:rsidR="00CC534D">
        <w:rPr>
          <w:rFonts w:ascii="Arial" w:hAnsi="Arial" w:cs="Arial"/>
          <w:sz w:val="22"/>
          <w:szCs w:val="22"/>
        </w:rPr>
        <w:t xml:space="preserve">.  </w:t>
      </w:r>
    </w:p>
    <w:p w:rsidR="00E144FC" w:rsidRPr="00E144FC" w:rsidRDefault="00E144FC" w:rsidP="005311B5">
      <w:pPr>
        <w:widowControl w:val="0"/>
        <w:tabs>
          <w:tab w:val="left" w:leader="dot" w:pos="5310"/>
          <w:tab w:val="left" w:leader="dot" w:pos="8280"/>
        </w:tabs>
        <w:autoSpaceDE w:val="0"/>
        <w:autoSpaceDN w:val="0"/>
        <w:adjustRightInd w:val="0"/>
        <w:rPr>
          <w:rFonts w:ascii="Arial" w:hAnsi="Arial" w:cs="Arial"/>
          <w:sz w:val="22"/>
          <w:szCs w:val="22"/>
        </w:rPr>
      </w:pPr>
    </w:p>
    <w:p w:rsidR="0010104B" w:rsidRDefault="0010104B" w:rsidP="00CE038A">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701C48" w:rsidRPr="0010104B" w:rsidRDefault="00CE038A" w:rsidP="00CE038A">
      <w:pPr>
        <w:widowControl w:val="0"/>
        <w:tabs>
          <w:tab w:val="left" w:leader="dot" w:pos="5310"/>
          <w:tab w:val="left" w:leader="dot" w:pos="8280"/>
        </w:tabs>
        <w:autoSpaceDE w:val="0"/>
        <w:autoSpaceDN w:val="0"/>
        <w:adjustRightInd w:val="0"/>
        <w:rPr>
          <w:rFonts w:ascii="Arial" w:hAnsi="Arial" w:cs="Arial"/>
          <w:b/>
          <w:iCs/>
          <w:sz w:val="22"/>
          <w:szCs w:val="22"/>
        </w:rPr>
      </w:pPr>
      <w:r w:rsidRPr="0010104B">
        <w:rPr>
          <w:rFonts w:ascii="Arial" w:hAnsi="Arial" w:cs="Arial"/>
          <w:b/>
          <w:iCs/>
          <w:sz w:val="22"/>
          <w:szCs w:val="22"/>
        </w:rPr>
        <w:t>A5</w:t>
      </w:r>
      <w:r w:rsidR="00CC534D">
        <w:rPr>
          <w:rFonts w:ascii="Arial" w:hAnsi="Arial" w:cs="Arial"/>
          <w:b/>
          <w:iCs/>
          <w:sz w:val="22"/>
          <w:szCs w:val="22"/>
        </w:rPr>
        <w:t xml:space="preserve">.  </w:t>
      </w:r>
      <w:r w:rsidR="00701C48" w:rsidRPr="0010104B">
        <w:rPr>
          <w:rFonts w:ascii="Arial" w:hAnsi="Arial" w:cs="Arial"/>
          <w:b/>
          <w:iCs/>
          <w:sz w:val="22"/>
          <w:szCs w:val="22"/>
        </w:rPr>
        <w:t xml:space="preserve">Additional Instruction/Explanation: </w:t>
      </w:r>
    </w:p>
    <w:p w:rsidR="000744B9" w:rsidRDefault="000744B9" w:rsidP="00CE038A">
      <w:pPr>
        <w:widowControl w:val="0"/>
        <w:tabs>
          <w:tab w:val="left" w:leader="dot" w:pos="5310"/>
          <w:tab w:val="left" w:leader="dot" w:pos="8280"/>
        </w:tabs>
        <w:autoSpaceDE w:val="0"/>
        <w:autoSpaceDN w:val="0"/>
        <w:adjustRightInd w:val="0"/>
        <w:rPr>
          <w:rFonts w:ascii="Arial" w:hAnsi="Arial" w:cs="Arial"/>
          <w:b/>
          <w:bCs/>
          <w:sz w:val="20"/>
          <w:szCs w:val="20"/>
        </w:rPr>
      </w:pPr>
    </w:p>
    <w:p w:rsidR="00E144FC" w:rsidRDefault="00E144FC" w:rsidP="00CE038A">
      <w:pPr>
        <w:widowControl w:val="0"/>
        <w:tabs>
          <w:tab w:val="left" w:leader="dot" w:pos="5310"/>
          <w:tab w:val="left" w:leader="dot" w:pos="8280"/>
        </w:tabs>
        <w:autoSpaceDE w:val="0"/>
        <w:autoSpaceDN w:val="0"/>
        <w:adjustRightInd w:val="0"/>
        <w:rPr>
          <w:rFonts w:ascii="Arial" w:hAnsi="Arial" w:cs="Arial"/>
          <w:sz w:val="22"/>
          <w:szCs w:val="22"/>
        </w:rPr>
      </w:pPr>
      <w:r w:rsidRPr="00E144FC">
        <w:rPr>
          <w:rFonts w:ascii="Arial" w:hAnsi="Arial" w:cs="Arial"/>
          <w:sz w:val="22"/>
          <w:szCs w:val="22"/>
        </w:rPr>
        <w:t xml:space="preserve">This </w:t>
      </w:r>
      <w:r>
        <w:rPr>
          <w:rFonts w:ascii="Arial" w:hAnsi="Arial" w:cs="Arial"/>
          <w:sz w:val="22"/>
          <w:szCs w:val="22"/>
        </w:rPr>
        <w:t xml:space="preserve">question asks for numbers that will include the answers </w:t>
      </w:r>
      <w:r w:rsidR="00480ED8">
        <w:rPr>
          <w:rFonts w:ascii="Arial" w:hAnsi="Arial" w:cs="Arial"/>
          <w:sz w:val="22"/>
          <w:szCs w:val="22"/>
        </w:rPr>
        <w:t xml:space="preserve">to Question </w:t>
      </w:r>
      <w:r w:rsidRPr="00326CB9">
        <w:rPr>
          <w:rFonts w:ascii="Arial" w:hAnsi="Arial" w:cs="Arial"/>
          <w:b/>
          <w:sz w:val="22"/>
          <w:szCs w:val="22"/>
        </w:rPr>
        <w:t>A4</w:t>
      </w:r>
      <w:r>
        <w:rPr>
          <w:rFonts w:ascii="Arial" w:hAnsi="Arial" w:cs="Arial"/>
          <w:sz w:val="22"/>
          <w:szCs w:val="22"/>
        </w:rPr>
        <w:t xml:space="preserve"> (where applicable)</w:t>
      </w:r>
      <w:r w:rsidR="00CC534D">
        <w:rPr>
          <w:rFonts w:ascii="Arial" w:hAnsi="Arial" w:cs="Arial"/>
          <w:sz w:val="22"/>
          <w:szCs w:val="22"/>
        </w:rPr>
        <w:t xml:space="preserve">.  </w:t>
      </w:r>
      <w:r>
        <w:rPr>
          <w:rFonts w:ascii="Arial" w:hAnsi="Arial" w:cs="Arial"/>
          <w:sz w:val="22"/>
          <w:szCs w:val="22"/>
        </w:rPr>
        <w:t>Note that we are interested here in the entire 2-year period since the last election</w:t>
      </w:r>
      <w:r w:rsidR="001C57E9">
        <w:rPr>
          <w:rFonts w:ascii="Arial" w:hAnsi="Arial" w:cs="Arial"/>
          <w:sz w:val="22"/>
          <w:szCs w:val="22"/>
        </w:rPr>
        <w:t xml:space="preserve">; for States with Election Day or Same Day voter registration, </w:t>
      </w:r>
      <w:r w:rsidR="003C4CC3">
        <w:rPr>
          <w:rFonts w:ascii="Arial" w:hAnsi="Arial" w:cs="Arial"/>
          <w:sz w:val="22"/>
          <w:szCs w:val="22"/>
        </w:rPr>
        <w:t xml:space="preserve">the end of </w:t>
      </w:r>
      <w:r w:rsidR="001C57E9">
        <w:rPr>
          <w:rFonts w:ascii="Arial" w:hAnsi="Arial" w:cs="Arial"/>
          <w:sz w:val="22"/>
          <w:szCs w:val="22"/>
        </w:rPr>
        <w:t>Election Day is considered the end of the voter registration period</w:t>
      </w:r>
      <w:r>
        <w:rPr>
          <w:rFonts w:ascii="Arial" w:hAnsi="Arial" w:cs="Arial"/>
          <w:sz w:val="22"/>
          <w:szCs w:val="22"/>
        </w:rPr>
        <w:t>.</w:t>
      </w:r>
    </w:p>
    <w:p w:rsidR="00E144FC" w:rsidRDefault="00E144FC" w:rsidP="00CE038A">
      <w:pPr>
        <w:widowControl w:val="0"/>
        <w:tabs>
          <w:tab w:val="left" w:leader="dot" w:pos="5310"/>
          <w:tab w:val="left" w:leader="dot" w:pos="8280"/>
        </w:tabs>
        <w:autoSpaceDE w:val="0"/>
        <w:autoSpaceDN w:val="0"/>
        <w:adjustRightInd w:val="0"/>
        <w:rPr>
          <w:rFonts w:ascii="Arial" w:hAnsi="Arial" w:cs="Arial"/>
          <w:sz w:val="22"/>
          <w:szCs w:val="22"/>
        </w:rPr>
      </w:pPr>
    </w:p>
    <w:p w:rsidR="00E144FC" w:rsidRPr="00E144FC" w:rsidRDefault="00E144FC" w:rsidP="00CE038A">
      <w:pPr>
        <w:widowControl w:val="0"/>
        <w:tabs>
          <w:tab w:val="left" w:leader="dot" w:pos="5310"/>
          <w:tab w:val="left" w:leader="dot" w:pos="8280"/>
        </w:tabs>
        <w:autoSpaceDE w:val="0"/>
        <w:autoSpaceDN w:val="0"/>
        <w:adjustRightInd w:val="0"/>
        <w:rPr>
          <w:rFonts w:ascii="Arial" w:hAnsi="Arial" w:cs="Arial"/>
          <w:sz w:val="22"/>
          <w:szCs w:val="22"/>
        </w:rPr>
      </w:pPr>
      <w:r>
        <w:rPr>
          <w:rFonts w:ascii="Arial" w:hAnsi="Arial" w:cs="Arial"/>
          <w:sz w:val="22"/>
          <w:szCs w:val="22"/>
        </w:rPr>
        <w:t>Next, divide this number into the categories given, or use your own</w:t>
      </w:r>
      <w:r w:rsidR="00B445EC">
        <w:rPr>
          <w:rFonts w:ascii="Arial" w:hAnsi="Arial" w:cs="Arial"/>
          <w:sz w:val="22"/>
          <w:szCs w:val="22"/>
        </w:rPr>
        <w:t xml:space="preserve"> in the “</w:t>
      </w:r>
      <w:r w:rsidR="00B445EC" w:rsidRPr="00B445EC">
        <w:rPr>
          <w:rFonts w:ascii="Arial" w:hAnsi="Arial" w:cs="Arial"/>
          <w:sz w:val="22"/>
          <w:szCs w:val="22"/>
        </w:rPr>
        <w:t xml:space="preserve">Other </w:t>
      </w:r>
      <w:r w:rsidR="00B445EC">
        <w:rPr>
          <w:rFonts w:ascii="Arial" w:hAnsi="Arial" w:cs="Arial"/>
          <w:sz w:val="22"/>
          <w:szCs w:val="22"/>
        </w:rPr>
        <w:sym w:font="Wingdings" w:char="F0E0"/>
      </w:r>
      <w:r w:rsidR="00B445EC" w:rsidRPr="00B445EC">
        <w:rPr>
          <w:rFonts w:ascii="Arial" w:hAnsi="Arial" w:cs="Arial"/>
          <w:sz w:val="22"/>
          <w:szCs w:val="22"/>
        </w:rPr>
        <w:t xml:space="preserve"> comments:</w:t>
      </w:r>
      <w:r w:rsidR="00B445EC">
        <w:rPr>
          <w:rFonts w:ascii="Arial" w:hAnsi="Arial" w:cs="Arial"/>
          <w:sz w:val="22"/>
          <w:szCs w:val="22"/>
        </w:rPr>
        <w:t xml:space="preserve">” items </w:t>
      </w:r>
      <w:r w:rsidR="00B445EC" w:rsidRPr="00326CB9">
        <w:rPr>
          <w:rFonts w:ascii="Arial" w:hAnsi="Arial" w:cs="Arial"/>
          <w:b/>
          <w:sz w:val="22"/>
          <w:szCs w:val="22"/>
        </w:rPr>
        <w:t>A5h</w:t>
      </w:r>
      <w:r w:rsidR="00B445EC">
        <w:rPr>
          <w:rFonts w:ascii="Arial" w:hAnsi="Arial" w:cs="Arial"/>
          <w:sz w:val="22"/>
          <w:szCs w:val="22"/>
        </w:rPr>
        <w:t xml:space="preserve"> through </w:t>
      </w:r>
      <w:r w:rsidR="00B445EC" w:rsidRPr="00326CB9">
        <w:rPr>
          <w:rFonts w:ascii="Arial" w:hAnsi="Arial" w:cs="Arial"/>
          <w:b/>
          <w:sz w:val="22"/>
          <w:szCs w:val="22"/>
        </w:rPr>
        <w:t>A5</w:t>
      </w:r>
      <w:r w:rsidR="0035112C" w:rsidRPr="00326CB9">
        <w:rPr>
          <w:rFonts w:ascii="Arial" w:hAnsi="Arial" w:cs="Arial"/>
          <w:b/>
          <w:sz w:val="22"/>
          <w:szCs w:val="22"/>
        </w:rPr>
        <w:t>l</w:t>
      </w:r>
      <w:r w:rsidR="00CC534D">
        <w:rPr>
          <w:rFonts w:ascii="Arial" w:hAnsi="Arial" w:cs="Arial"/>
          <w:sz w:val="22"/>
          <w:szCs w:val="22"/>
        </w:rPr>
        <w:t xml:space="preserve">.  </w:t>
      </w:r>
    </w:p>
    <w:p w:rsidR="00E144FC" w:rsidRPr="00E144FC" w:rsidRDefault="00E144FC" w:rsidP="00CE038A">
      <w:pPr>
        <w:widowControl w:val="0"/>
        <w:tabs>
          <w:tab w:val="left" w:leader="dot" w:pos="5310"/>
          <w:tab w:val="left" w:leader="dot" w:pos="8280"/>
        </w:tabs>
        <w:autoSpaceDE w:val="0"/>
        <w:autoSpaceDN w:val="0"/>
        <w:adjustRightInd w:val="0"/>
        <w:rPr>
          <w:rFonts w:ascii="Arial" w:hAnsi="Arial" w:cs="Arial"/>
          <w:sz w:val="22"/>
          <w:szCs w:val="22"/>
        </w:rPr>
      </w:pPr>
    </w:p>
    <w:p w:rsidR="00E52FF3" w:rsidRDefault="00E52FF3" w:rsidP="00E52FF3">
      <w:pPr>
        <w:widowControl w:val="0"/>
        <w:tabs>
          <w:tab w:val="left" w:leader="dot" w:pos="5310"/>
          <w:tab w:val="left" w:leader="dot" w:pos="8280"/>
        </w:tabs>
        <w:autoSpaceDE w:val="0"/>
        <w:autoSpaceDN w:val="0"/>
        <w:adjustRightInd w:val="0"/>
        <w:rPr>
          <w:rFonts w:ascii="Arial" w:hAnsi="Arial" w:cs="Arial"/>
          <w:sz w:val="22"/>
          <w:szCs w:val="22"/>
        </w:rPr>
      </w:pPr>
      <w:r w:rsidRPr="00733CD0">
        <w:rPr>
          <w:rFonts w:ascii="Arial" w:hAnsi="Arial" w:cs="Arial"/>
          <w:sz w:val="22"/>
          <w:szCs w:val="22"/>
          <w:u w:val="single"/>
        </w:rPr>
        <w:t xml:space="preserve">New </w:t>
      </w:r>
      <w:r w:rsidR="00B445EC">
        <w:rPr>
          <w:rFonts w:ascii="Arial" w:hAnsi="Arial" w:cs="Arial"/>
          <w:sz w:val="22"/>
          <w:szCs w:val="22"/>
          <w:u w:val="single"/>
        </w:rPr>
        <w:t xml:space="preserve">Valid </w:t>
      </w:r>
      <w:r w:rsidRPr="00733CD0">
        <w:rPr>
          <w:rFonts w:ascii="Arial" w:hAnsi="Arial" w:cs="Arial"/>
          <w:sz w:val="22"/>
          <w:szCs w:val="22"/>
          <w:u w:val="single"/>
        </w:rPr>
        <w:t>Registrations</w:t>
      </w:r>
      <w:r w:rsidRPr="00733CD0">
        <w:rPr>
          <w:rFonts w:ascii="Arial" w:hAnsi="Arial" w:cs="Arial"/>
          <w:b/>
          <w:bCs/>
          <w:sz w:val="22"/>
          <w:szCs w:val="22"/>
        </w:rPr>
        <w:t xml:space="preserve"> </w:t>
      </w:r>
      <w:r w:rsidRPr="00733CD0">
        <w:rPr>
          <w:rFonts w:ascii="Arial" w:hAnsi="Arial" w:cs="Arial"/>
          <w:sz w:val="22"/>
          <w:szCs w:val="22"/>
        </w:rPr>
        <w:t>include all successful registrations that were not invalidated or rejected and do not duplicate a previously existing registration in the jurisdiction</w:t>
      </w:r>
    </w:p>
    <w:p w:rsidR="00B445EC" w:rsidRDefault="00B445EC" w:rsidP="00E52FF3">
      <w:pPr>
        <w:widowControl w:val="0"/>
        <w:tabs>
          <w:tab w:val="left" w:leader="dot" w:pos="5310"/>
          <w:tab w:val="left" w:leader="dot" w:pos="8280"/>
        </w:tabs>
        <w:autoSpaceDE w:val="0"/>
        <w:autoSpaceDN w:val="0"/>
        <w:adjustRightInd w:val="0"/>
        <w:rPr>
          <w:rFonts w:ascii="Arial" w:hAnsi="Arial" w:cs="Arial"/>
          <w:sz w:val="22"/>
          <w:szCs w:val="22"/>
        </w:rPr>
      </w:pPr>
    </w:p>
    <w:p w:rsidR="00B445EC" w:rsidRPr="00733CD0" w:rsidRDefault="00B445EC" w:rsidP="00E52FF3">
      <w:pPr>
        <w:widowControl w:val="0"/>
        <w:tabs>
          <w:tab w:val="left" w:leader="dot" w:pos="5310"/>
          <w:tab w:val="left" w:leader="dot" w:pos="8280"/>
        </w:tabs>
        <w:autoSpaceDE w:val="0"/>
        <w:autoSpaceDN w:val="0"/>
        <w:adjustRightInd w:val="0"/>
        <w:rPr>
          <w:rFonts w:ascii="Arial" w:hAnsi="Arial" w:cs="Arial"/>
          <w:bCs/>
          <w:iCs/>
          <w:sz w:val="22"/>
          <w:szCs w:val="22"/>
        </w:rPr>
      </w:pPr>
      <w:r w:rsidRPr="00B445EC">
        <w:rPr>
          <w:rFonts w:ascii="Arial" w:hAnsi="Arial" w:cs="Arial"/>
          <w:bCs/>
          <w:iCs/>
          <w:sz w:val="22"/>
          <w:szCs w:val="22"/>
          <w:u w:val="single"/>
        </w:rPr>
        <w:t xml:space="preserve">New “Pre” Registrations of Persons </w:t>
      </w:r>
      <w:r w:rsidR="0056765E" w:rsidRPr="00B445EC">
        <w:rPr>
          <w:rFonts w:ascii="Arial" w:hAnsi="Arial" w:cs="Arial"/>
          <w:bCs/>
          <w:iCs/>
          <w:sz w:val="22"/>
          <w:szCs w:val="22"/>
          <w:u w:val="single"/>
        </w:rPr>
        <w:t>under</w:t>
      </w:r>
      <w:r w:rsidRPr="00B445EC">
        <w:rPr>
          <w:rFonts w:ascii="Arial" w:hAnsi="Arial" w:cs="Arial"/>
          <w:bCs/>
          <w:iCs/>
          <w:sz w:val="22"/>
          <w:szCs w:val="22"/>
          <w:u w:val="single"/>
        </w:rPr>
        <w:t xml:space="preserve"> Age 18</w:t>
      </w:r>
      <w:r>
        <w:rPr>
          <w:rFonts w:ascii="Arial" w:hAnsi="Arial" w:cs="Arial"/>
          <w:bCs/>
          <w:iCs/>
          <w:sz w:val="22"/>
          <w:szCs w:val="22"/>
        </w:rPr>
        <w:t xml:space="preserve"> include all registrations by persons under the age of 18 </w:t>
      </w:r>
      <w:r w:rsidRPr="00B445EC">
        <w:rPr>
          <w:rFonts w:ascii="Arial" w:hAnsi="Arial" w:cs="Arial"/>
          <w:bCs/>
          <w:iCs/>
          <w:sz w:val="22"/>
          <w:szCs w:val="22"/>
        </w:rPr>
        <w:t>years so that they will be registered when they become of voting age</w:t>
      </w:r>
    </w:p>
    <w:p w:rsidR="00E52FF3" w:rsidRPr="00733CD0" w:rsidRDefault="00E52FF3" w:rsidP="00E52FF3">
      <w:pPr>
        <w:widowControl w:val="0"/>
        <w:tabs>
          <w:tab w:val="left" w:leader="dot" w:pos="5310"/>
          <w:tab w:val="left" w:leader="dot" w:pos="8280"/>
        </w:tabs>
        <w:autoSpaceDE w:val="0"/>
        <w:autoSpaceDN w:val="0"/>
        <w:adjustRightInd w:val="0"/>
        <w:rPr>
          <w:rFonts w:ascii="Arial" w:hAnsi="Arial" w:cs="Arial"/>
          <w:bCs/>
          <w:iCs/>
          <w:sz w:val="22"/>
          <w:szCs w:val="22"/>
        </w:rPr>
      </w:pPr>
    </w:p>
    <w:p w:rsidR="00E52FF3" w:rsidRDefault="00E52FF3" w:rsidP="00E52FF3">
      <w:pPr>
        <w:rPr>
          <w:rFonts w:ascii="Arial" w:hAnsi="Arial" w:cs="Arial"/>
          <w:sz w:val="22"/>
          <w:szCs w:val="22"/>
        </w:rPr>
      </w:pPr>
      <w:r w:rsidRPr="00733CD0">
        <w:rPr>
          <w:rFonts w:ascii="Arial" w:hAnsi="Arial" w:cs="Arial"/>
          <w:sz w:val="22"/>
          <w:szCs w:val="22"/>
          <w:u w:val="single"/>
        </w:rPr>
        <w:t>Duplicate</w:t>
      </w:r>
      <w:r w:rsidR="00B445EC">
        <w:rPr>
          <w:rFonts w:ascii="Arial" w:hAnsi="Arial" w:cs="Arial"/>
          <w:sz w:val="22"/>
          <w:szCs w:val="22"/>
          <w:u w:val="single"/>
        </w:rPr>
        <w:t>s</w:t>
      </w:r>
      <w:r w:rsidRPr="00733CD0">
        <w:rPr>
          <w:rFonts w:ascii="Arial" w:hAnsi="Arial" w:cs="Arial"/>
          <w:sz w:val="22"/>
          <w:szCs w:val="22"/>
          <w:u w:val="single"/>
        </w:rPr>
        <w:t xml:space="preserve"> </w:t>
      </w:r>
      <w:r w:rsidR="00B445EC">
        <w:rPr>
          <w:rFonts w:ascii="Arial" w:hAnsi="Arial" w:cs="Arial"/>
          <w:sz w:val="22"/>
          <w:szCs w:val="22"/>
          <w:u w:val="single"/>
        </w:rPr>
        <w:t>of Existing Valid R</w:t>
      </w:r>
      <w:r w:rsidR="00B445EC" w:rsidRPr="00733CD0">
        <w:rPr>
          <w:rFonts w:ascii="Arial" w:hAnsi="Arial" w:cs="Arial"/>
          <w:sz w:val="22"/>
          <w:szCs w:val="22"/>
          <w:u w:val="single"/>
        </w:rPr>
        <w:t>egistrations</w:t>
      </w:r>
      <w:r w:rsidR="00B445EC" w:rsidRPr="00733CD0">
        <w:rPr>
          <w:rFonts w:ascii="Arial" w:hAnsi="Arial" w:cs="Arial"/>
          <w:sz w:val="22"/>
          <w:szCs w:val="22"/>
        </w:rPr>
        <w:t xml:space="preserve"> </w:t>
      </w:r>
      <w:r w:rsidRPr="00733CD0">
        <w:rPr>
          <w:rFonts w:ascii="Arial" w:hAnsi="Arial" w:cs="Arial"/>
          <w:sz w:val="22"/>
          <w:szCs w:val="22"/>
        </w:rPr>
        <w:t>r</w:t>
      </w:r>
      <w:r>
        <w:rPr>
          <w:rFonts w:ascii="Arial" w:hAnsi="Arial" w:cs="Arial"/>
          <w:sz w:val="22"/>
          <w:szCs w:val="22"/>
        </w:rPr>
        <w:t>efer</w:t>
      </w:r>
      <w:r w:rsidRPr="00733CD0">
        <w:rPr>
          <w:rFonts w:ascii="Arial" w:hAnsi="Arial" w:cs="Arial"/>
          <w:sz w:val="22"/>
          <w:szCs w:val="22"/>
        </w:rPr>
        <w:t xml:space="preserve"> to application</w:t>
      </w:r>
      <w:r w:rsidR="00B445EC">
        <w:rPr>
          <w:rFonts w:ascii="Arial" w:hAnsi="Arial" w:cs="Arial"/>
          <w:sz w:val="22"/>
          <w:szCs w:val="22"/>
        </w:rPr>
        <w:t>s</w:t>
      </w:r>
      <w:r w:rsidRPr="00733CD0">
        <w:rPr>
          <w:rFonts w:ascii="Arial" w:hAnsi="Arial" w:cs="Arial"/>
          <w:sz w:val="22"/>
          <w:szCs w:val="22"/>
        </w:rPr>
        <w:t xml:space="preserve"> to register by person</w:t>
      </w:r>
      <w:r w:rsidR="000F5641">
        <w:rPr>
          <w:rFonts w:ascii="Arial" w:hAnsi="Arial" w:cs="Arial"/>
          <w:sz w:val="22"/>
          <w:szCs w:val="22"/>
        </w:rPr>
        <w:t>s</w:t>
      </w:r>
      <w:r w:rsidRPr="00733CD0">
        <w:rPr>
          <w:rFonts w:ascii="Arial" w:hAnsi="Arial" w:cs="Arial"/>
          <w:sz w:val="22"/>
          <w:szCs w:val="22"/>
        </w:rPr>
        <w:t xml:space="preserve"> already registered to vote at the same address, under the same name and personal information (</w:t>
      </w:r>
      <w:r w:rsidR="00B445EC">
        <w:rPr>
          <w:rFonts w:ascii="Arial" w:hAnsi="Arial" w:cs="Arial"/>
          <w:sz w:val="22"/>
          <w:szCs w:val="22"/>
        </w:rPr>
        <w:t xml:space="preserve">e.g., </w:t>
      </w:r>
      <w:r w:rsidRPr="00733CD0">
        <w:rPr>
          <w:rFonts w:ascii="Arial" w:hAnsi="Arial" w:cs="Arial"/>
          <w:sz w:val="22"/>
          <w:szCs w:val="22"/>
        </w:rPr>
        <w:t xml:space="preserve"> date of birth, social security number, driver’s license, etc.), and the same political party (where applicable).</w:t>
      </w:r>
    </w:p>
    <w:p w:rsidR="00B445EC" w:rsidRDefault="00B445EC" w:rsidP="00E52FF3">
      <w:pPr>
        <w:rPr>
          <w:rFonts w:ascii="Arial" w:hAnsi="Arial" w:cs="Arial"/>
          <w:sz w:val="22"/>
          <w:szCs w:val="22"/>
        </w:rPr>
      </w:pPr>
    </w:p>
    <w:p w:rsidR="0049217B" w:rsidRPr="00733CD0" w:rsidRDefault="0056765E" w:rsidP="0049217B">
      <w:pPr>
        <w:rPr>
          <w:rFonts w:ascii="Arial" w:hAnsi="Arial" w:cs="Arial"/>
          <w:sz w:val="22"/>
          <w:szCs w:val="22"/>
        </w:rPr>
      </w:pPr>
      <w:r>
        <w:rPr>
          <w:rFonts w:ascii="Arial" w:hAnsi="Arial" w:cs="Arial"/>
          <w:sz w:val="22"/>
          <w:szCs w:val="22"/>
          <w:u w:val="single"/>
        </w:rPr>
        <w:t xml:space="preserve">Invalid or </w:t>
      </w:r>
      <w:r w:rsidRPr="00733CD0">
        <w:rPr>
          <w:rFonts w:ascii="Arial" w:hAnsi="Arial" w:cs="Arial"/>
          <w:sz w:val="22"/>
          <w:szCs w:val="22"/>
          <w:u w:val="single"/>
        </w:rPr>
        <w:t xml:space="preserve">Rejected </w:t>
      </w:r>
      <w:r>
        <w:rPr>
          <w:rFonts w:ascii="Arial" w:hAnsi="Arial" w:cs="Arial"/>
          <w:sz w:val="22"/>
          <w:szCs w:val="22"/>
          <w:u w:val="single"/>
        </w:rPr>
        <w:t>R</w:t>
      </w:r>
      <w:r w:rsidRPr="00733CD0">
        <w:rPr>
          <w:rFonts w:ascii="Arial" w:hAnsi="Arial" w:cs="Arial"/>
          <w:sz w:val="22"/>
          <w:szCs w:val="22"/>
          <w:u w:val="single"/>
        </w:rPr>
        <w:t>egistrations</w:t>
      </w:r>
      <w:r>
        <w:rPr>
          <w:rFonts w:ascii="Arial" w:hAnsi="Arial" w:cs="Arial"/>
          <w:sz w:val="22"/>
          <w:szCs w:val="22"/>
        </w:rPr>
        <w:t xml:space="preserve"> are r</w:t>
      </w:r>
      <w:r w:rsidRPr="00733CD0">
        <w:rPr>
          <w:rFonts w:ascii="Arial" w:hAnsi="Arial" w:cs="Arial"/>
          <w:sz w:val="22"/>
          <w:szCs w:val="22"/>
        </w:rPr>
        <w:t>egistration</w:t>
      </w:r>
      <w:r>
        <w:rPr>
          <w:rFonts w:ascii="Arial" w:hAnsi="Arial" w:cs="Arial"/>
          <w:sz w:val="22"/>
          <w:szCs w:val="22"/>
        </w:rPr>
        <w:t>s that do</w:t>
      </w:r>
      <w:r w:rsidRPr="00733CD0">
        <w:rPr>
          <w:rFonts w:ascii="Arial" w:hAnsi="Arial" w:cs="Arial"/>
          <w:sz w:val="22"/>
          <w:szCs w:val="22"/>
        </w:rPr>
        <w:t xml:space="preserve"> not meet the requirements of eligibility either because </w:t>
      </w:r>
      <w:r>
        <w:rPr>
          <w:rFonts w:ascii="Arial" w:hAnsi="Arial" w:cs="Arial"/>
          <w:sz w:val="22"/>
          <w:szCs w:val="22"/>
        </w:rPr>
        <w:t>they were</w:t>
      </w:r>
      <w:r w:rsidRPr="00733CD0">
        <w:rPr>
          <w:rFonts w:ascii="Arial" w:hAnsi="Arial" w:cs="Arial"/>
          <w:sz w:val="22"/>
          <w:szCs w:val="22"/>
        </w:rPr>
        <w:t xml:space="preserve"> not completed properly or the individual</w:t>
      </w:r>
      <w:r w:rsidR="0061047C">
        <w:rPr>
          <w:rFonts w:ascii="Arial" w:hAnsi="Arial" w:cs="Arial"/>
          <w:sz w:val="22"/>
          <w:szCs w:val="22"/>
        </w:rPr>
        <w:t>s</w:t>
      </w:r>
      <w:r w:rsidRPr="00733CD0">
        <w:rPr>
          <w:rFonts w:ascii="Arial" w:hAnsi="Arial" w:cs="Arial"/>
          <w:sz w:val="22"/>
          <w:szCs w:val="22"/>
        </w:rPr>
        <w:t xml:space="preserve"> </w:t>
      </w:r>
      <w:r w:rsidR="0061047C">
        <w:rPr>
          <w:rFonts w:ascii="Arial" w:hAnsi="Arial" w:cs="Arial"/>
          <w:sz w:val="22"/>
          <w:szCs w:val="22"/>
        </w:rPr>
        <w:t xml:space="preserve">are </w:t>
      </w:r>
      <w:r w:rsidRPr="00733CD0">
        <w:rPr>
          <w:rFonts w:ascii="Arial" w:hAnsi="Arial" w:cs="Arial"/>
          <w:sz w:val="22"/>
          <w:szCs w:val="22"/>
        </w:rPr>
        <w:t xml:space="preserve">excluded from being able to register in </w:t>
      </w:r>
      <w:r w:rsidR="0061047C">
        <w:rPr>
          <w:rFonts w:ascii="Arial" w:hAnsi="Arial" w:cs="Arial"/>
          <w:sz w:val="22"/>
          <w:szCs w:val="22"/>
        </w:rPr>
        <w:t xml:space="preserve">those </w:t>
      </w:r>
      <w:r w:rsidRPr="00733CD0">
        <w:rPr>
          <w:rFonts w:ascii="Arial" w:hAnsi="Arial" w:cs="Arial"/>
          <w:sz w:val="22"/>
          <w:szCs w:val="22"/>
        </w:rPr>
        <w:t>jurisdiction</w:t>
      </w:r>
      <w:r w:rsidR="0061047C">
        <w:rPr>
          <w:rFonts w:ascii="Arial" w:hAnsi="Arial" w:cs="Arial"/>
          <w:sz w:val="22"/>
          <w:szCs w:val="22"/>
        </w:rPr>
        <w:t>s</w:t>
      </w:r>
      <w:r w:rsidRPr="00733CD0">
        <w:rPr>
          <w:rFonts w:ascii="Arial" w:hAnsi="Arial" w:cs="Arial"/>
          <w:sz w:val="22"/>
          <w:szCs w:val="22"/>
        </w:rPr>
        <w:t>.</w:t>
      </w:r>
    </w:p>
    <w:p w:rsidR="0049217B" w:rsidRDefault="0049217B" w:rsidP="0049217B">
      <w:pPr>
        <w:rPr>
          <w:rFonts w:ascii="Arial" w:hAnsi="Arial" w:cs="Arial"/>
          <w:sz w:val="22"/>
          <w:szCs w:val="22"/>
        </w:rPr>
      </w:pPr>
    </w:p>
    <w:p w:rsidR="00B445EC" w:rsidRDefault="00B445EC" w:rsidP="00B445EC">
      <w:pPr>
        <w:rPr>
          <w:rFonts w:ascii="Arial" w:hAnsi="Arial" w:cs="Arial"/>
          <w:sz w:val="22"/>
          <w:szCs w:val="22"/>
        </w:rPr>
      </w:pPr>
      <w:r w:rsidRPr="0049217B">
        <w:rPr>
          <w:rFonts w:ascii="Arial" w:hAnsi="Arial" w:cs="Arial"/>
          <w:sz w:val="22"/>
          <w:szCs w:val="22"/>
          <w:u w:val="single"/>
        </w:rPr>
        <w:t xml:space="preserve">Changes </w:t>
      </w:r>
      <w:r w:rsidR="0056765E" w:rsidRPr="0049217B">
        <w:rPr>
          <w:rFonts w:ascii="Arial" w:hAnsi="Arial" w:cs="Arial"/>
          <w:sz w:val="22"/>
          <w:szCs w:val="22"/>
          <w:u w:val="single"/>
        </w:rPr>
        <w:t>to Name, Party or</w:t>
      </w:r>
      <w:r w:rsidR="0049217B" w:rsidRPr="0049217B">
        <w:rPr>
          <w:rFonts w:ascii="Arial" w:hAnsi="Arial" w:cs="Arial"/>
          <w:sz w:val="22"/>
          <w:szCs w:val="22"/>
          <w:u w:val="single"/>
        </w:rPr>
        <w:t xml:space="preserve"> Within-Jurisdiction Address Change Registrations</w:t>
      </w:r>
      <w:r w:rsidR="0049217B">
        <w:rPr>
          <w:rFonts w:ascii="Arial" w:hAnsi="Arial" w:cs="Arial"/>
          <w:sz w:val="22"/>
          <w:szCs w:val="22"/>
        </w:rPr>
        <w:t xml:space="preserve"> include those registrations that modify or edit voter information for those individuals with current valid registrations.</w:t>
      </w:r>
    </w:p>
    <w:p w:rsidR="0049217B" w:rsidRDefault="0049217B" w:rsidP="00B445EC">
      <w:pPr>
        <w:rPr>
          <w:rFonts w:ascii="Arial" w:hAnsi="Arial" w:cs="Arial"/>
          <w:sz w:val="22"/>
          <w:szCs w:val="22"/>
        </w:rPr>
      </w:pPr>
    </w:p>
    <w:p w:rsidR="00B445EC" w:rsidRPr="00733CD0" w:rsidRDefault="0056765E" w:rsidP="00B445EC">
      <w:pPr>
        <w:rPr>
          <w:rFonts w:ascii="Arial" w:hAnsi="Arial" w:cs="Arial"/>
          <w:sz w:val="22"/>
          <w:szCs w:val="22"/>
        </w:rPr>
      </w:pPr>
      <w:r w:rsidRPr="0049217B">
        <w:rPr>
          <w:rFonts w:ascii="Arial" w:hAnsi="Arial" w:cs="Arial"/>
          <w:sz w:val="22"/>
          <w:szCs w:val="22"/>
          <w:u w:val="single"/>
        </w:rPr>
        <w:t>Address Changes That Cross Jurisdiction Borders Registrations</w:t>
      </w:r>
      <w:r>
        <w:rPr>
          <w:rFonts w:ascii="Arial" w:hAnsi="Arial" w:cs="Arial"/>
          <w:sz w:val="22"/>
          <w:szCs w:val="22"/>
        </w:rPr>
        <w:t xml:space="preserve"> include those registrations that modify or edit the address of persons with current valid registrations, where the address changes place them in a different jurisdiction (such as a different county) from their current registration.</w:t>
      </w:r>
    </w:p>
    <w:p w:rsidR="00E52FF3" w:rsidRPr="00733CD0" w:rsidRDefault="00E52FF3" w:rsidP="00E52FF3">
      <w:pPr>
        <w:rPr>
          <w:rFonts w:ascii="Arial" w:hAnsi="Arial" w:cs="Arial"/>
          <w:sz w:val="22"/>
          <w:szCs w:val="22"/>
        </w:rPr>
      </w:pPr>
    </w:p>
    <w:p w:rsidR="005A41DD" w:rsidRPr="0010104B" w:rsidRDefault="005A41DD" w:rsidP="005A41DD">
      <w:pPr>
        <w:widowControl w:val="0"/>
        <w:tabs>
          <w:tab w:val="left" w:leader="dot" w:pos="5310"/>
          <w:tab w:val="left" w:leader="dot" w:pos="8280"/>
        </w:tabs>
        <w:autoSpaceDE w:val="0"/>
        <w:autoSpaceDN w:val="0"/>
        <w:adjustRightInd w:val="0"/>
        <w:rPr>
          <w:rFonts w:ascii="Arial" w:hAnsi="Arial" w:cs="Arial"/>
          <w:b/>
          <w:iCs/>
          <w:sz w:val="22"/>
          <w:szCs w:val="22"/>
        </w:rPr>
      </w:pPr>
      <w:r w:rsidRPr="0010104B">
        <w:rPr>
          <w:rFonts w:ascii="Arial" w:hAnsi="Arial" w:cs="Arial"/>
          <w:b/>
          <w:iCs/>
          <w:sz w:val="22"/>
          <w:szCs w:val="22"/>
        </w:rPr>
        <w:t>A6-A9</w:t>
      </w:r>
      <w:r w:rsidR="00CC534D">
        <w:rPr>
          <w:rFonts w:ascii="Arial" w:hAnsi="Arial" w:cs="Arial"/>
          <w:b/>
          <w:iCs/>
          <w:sz w:val="22"/>
          <w:szCs w:val="22"/>
        </w:rPr>
        <w:t xml:space="preserve">.  </w:t>
      </w:r>
      <w:r w:rsidRPr="0010104B">
        <w:rPr>
          <w:rFonts w:ascii="Arial" w:hAnsi="Arial" w:cs="Arial"/>
          <w:b/>
          <w:iCs/>
          <w:sz w:val="22"/>
          <w:szCs w:val="22"/>
        </w:rPr>
        <w:t xml:space="preserve">Additional Instruction/Explanation: </w:t>
      </w:r>
    </w:p>
    <w:p w:rsidR="00592EAE" w:rsidRPr="0010104B" w:rsidRDefault="00592EAE" w:rsidP="002C7AC0">
      <w:pPr>
        <w:widowControl w:val="0"/>
        <w:tabs>
          <w:tab w:val="left" w:leader="dot" w:pos="5310"/>
          <w:tab w:val="left" w:leader="dot" w:pos="8280"/>
        </w:tabs>
        <w:autoSpaceDE w:val="0"/>
        <w:autoSpaceDN w:val="0"/>
        <w:adjustRightInd w:val="0"/>
        <w:rPr>
          <w:rFonts w:ascii="Arial" w:hAnsi="Arial" w:cs="Arial"/>
          <w:bCs/>
          <w:iCs/>
          <w:sz w:val="22"/>
          <w:szCs w:val="22"/>
        </w:rPr>
      </w:pPr>
    </w:p>
    <w:p w:rsidR="00592EAE" w:rsidRDefault="0049217B" w:rsidP="00592EAE">
      <w:pPr>
        <w:widowControl w:val="0"/>
        <w:tabs>
          <w:tab w:val="left" w:leader="dot" w:pos="5310"/>
          <w:tab w:val="left" w:leader="dot" w:pos="8280"/>
        </w:tabs>
        <w:autoSpaceDE w:val="0"/>
        <w:autoSpaceDN w:val="0"/>
        <w:adjustRightInd w:val="0"/>
        <w:rPr>
          <w:rFonts w:ascii="Arial" w:hAnsi="Arial" w:cs="Arial"/>
          <w:bCs/>
          <w:iCs/>
          <w:sz w:val="22"/>
          <w:szCs w:val="22"/>
        </w:rPr>
      </w:pPr>
      <w:r>
        <w:rPr>
          <w:rFonts w:ascii="Arial" w:hAnsi="Arial" w:cs="Arial"/>
          <w:bCs/>
          <w:iCs/>
          <w:sz w:val="22"/>
          <w:szCs w:val="22"/>
        </w:rPr>
        <w:t xml:space="preserve">These </w:t>
      </w:r>
      <w:r w:rsidR="00592EAE">
        <w:rPr>
          <w:rFonts w:ascii="Arial" w:hAnsi="Arial" w:cs="Arial"/>
          <w:bCs/>
          <w:iCs/>
          <w:sz w:val="22"/>
          <w:szCs w:val="22"/>
        </w:rPr>
        <w:t>question</w:t>
      </w:r>
      <w:r>
        <w:rPr>
          <w:rFonts w:ascii="Arial" w:hAnsi="Arial" w:cs="Arial"/>
          <w:bCs/>
          <w:iCs/>
          <w:sz w:val="22"/>
          <w:szCs w:val="22"/>
        </w:rPr>
        <w:t>s</w:t>
      </w:r>
      <w:r w:rsidR="00592EAE">
        <w:rPr>
          <w:rFonts w:ascii="Arial" w:hAnsi="Arial" w:cs="Arial"/>
          <w:bCs/>
          <w:iCs/>
          <w:sz w:val="22"/>
          <w:szCs w:val="22"/>
        </w:rPr>
        <w:t xml:space="preserve">, like several </w:t>
      </w:r>
      <w:r>
        <w:rPr>
          <w:rFonts w:ascii="Arial" w:hAnsi="Arial" w:cs="Arial"/>
          <w:bCs/>
          <w:iCs/>
          <w:sz w:val="22"/>
          <w:szCs w:val="22"/>
        </w:rPr>
        <w:t xml:space="preserve">others </w:t>
      </w:r>
      <w:r w:rsidR="00592EAE">
        <w:rPr>
          <w:rFonts w:ascii="Arial" w:hAnsi="Arial" w:cs="Arial"/>
          <w:bCs/>
          <w:iCs/>
          <w:sz w:val="22"/>
          <w:szCs w:val="22"/>
        </w:rPr>
        <w:t xml:space="preserve">in the </w:t>
      </w:r>
      <w:r w:rsidR="008D26AE">
        <w:rPr>
          <w:rFonts w:ascii="Arial" w:hAnsi="Arial" w:cs="Arial"/>
          <w:bCs/>
          <w:iCs/>
          <w:sz w:val="22"/>
          <w:szCs w:val="22"/>
        </w:rPr>
        <w:t>2014</w:t>
      </w:r>
      <w:r>
        <w:rPr>
          <w:rFonts w:ascii="Arial" w:hAnsi="Arial" w:cs="Arial"/>
          <w:bCs/>
          <w:iCs/>
          <w:sz w:val="22"/>
          <w:szCs w:val="22"/>
        </w:rPr>
        <w:t xml:space="preserve"> </w:t>
      </w:r>
      <w:r w:rsidR="00592EAE">
        <w:rPr>
          <w:rFonts w:ascii="Arial" w:hAnsi="Arial" w:cs="Arial"/>
          <w:bCs/>
          <w:iCs/>
          <w:sz w:val="22"/>
          <w:szCs w:val="22"/>
        </w:rPr>
        <w:t xml:space="preserve">survey, may look daunting at first, but </w:t>
      </w:r>
      <w:r>
        <w:rPr>
          <w:rFonts w:ascii="Arial" w:hAnsi="Arial" w:cs="Arial"/>
          <w:bCs/>
          <w:iCs/>
          <w:sz w:val="22"/>
          <w:szCs w:val="22"/>
        </w:rPr>
        <w:t xml:space="preserve">are actually quite </w:t>
      </w:r>
      <w:r w:rsidR="00592EAE">
        <w:rPr>
          <w:rFonts w:ascii="Arial" w:hAnsi="Arial" w:cs="Arial"/>
          <w:bCs/>
          <w:iCs/>
          <w:sz w:val="22"/>
          <w:szCs w:val="22"/>
        </w:rPr>
        <w:t>manageable</w:t>
      </w:r>
      <w:r w:rsidR="00CC534D">
        <w:rPr>
          <w:rFonts w:ascii="Arial" w:hAnsi="Arial" w:cs="Arial"/>
          <w:bCs/>
          <w:iCs/>
          <w:sz w:val="22"/>
          <w:szCs w:val="22"/>
        </w:rPr>
        <w:t xml:space="preserve">.  </w:t>
      </w:r>
      <w:r>
        <w:rPr>
          <w:rFonts w:ascii="Arial" w:hAnsi="Arial" w:cs="Arial"/>
          <w:bCs/>
          <w:iCs/>
          <w:sz w:val="22"/>
          <w:szCs w:val="22"/>
        </w:rPr>
        <w:t xml:space="preserve">The key to answering these questions is to consider the different parts </w:t>
      </w:r>
      <w:r w:rsidR="0056765E">
        <w:rPr>
          <w:rFonts w:ascii="Arial" w:hAnsi="Arial" w:cs="Arial"/>
          <w:bCs/>
          <w:iCs/>
          <w:sz w:val="22"/>
          <w:szCs w:val="22"/>
        </w:rPr>
        <w:t xml:space="preserve">of the questions </w:t>
      </w:r>
      <w:r>
        <w:rPr>
          <w:rFonts w:ascii="Arial" w:hAnsi="Arial" w:cs="Arial"/>
          <w:bCs/>
          <w:iCs/>
          <w:sz w:val="22"/>
          <w:szCs w:val="22"/>
        </w:rPr>
        <w:t>one at a time</w:t>
      </w:r>
      <w:r w:rsidR="00CC534D">
        <w:rPr>
          <w:rFonts w:ascii="Arial" w:hAnsi="Arial" w:cs="Arial"/>
          <w:bCs/>
          <w:iCs/>
          <w:sz w:val="22"/>
          <w:szCs w:val="22"/>
        </w:rPr>
        <w:t xml:space="preserve">.  </w:t>
      </w:r>
    </w:p>
    <w:p w:rsidR="00592EAE" w:rsidRDefault="00592EAE" w:rsidP="002C7AC0">
      <w:pPr>
        <w:widowControl w:val="0"/>
        <w:tabs>
          <w:tab w:val="left" w:leader="dot" w:pos="5310"/>
          <w:tab w:val="left" w:leader="dot" w:pos="8280"/>
        </w:tabs>
        <w:autoSpaceDE w:val="0"/>
        <w:autoSpaceDN w:val="0"/>
        <w:adjustRightInd w:val="0"/>
        <w:rPr>
          <w:rFonts w:ascii="Arial" w:hAnsi="Arial" w:cs="Arial"/>
          <w:bCs/>
          <w:iCs/>
          <w:sz w:val="22"/>
          <w:szCs w:val="22"/>
        </w:rPr>
      </w:pPr>
    </w:p>
    <w:p w:rsidR="00592EAE" w:rsidRDefault="00592EAE" w:rsidP="002C7AC0">
      <w:pPr>
        <w:widowControl w:val="0"/>
        <w:tabs>
          <w:tab w:val="left" w:leader="dot" w:pos="5310"/>
          <w:tab w:val="left" w:leader="dot" w:pos="8280"/>
        </w:tabs>
        <w:autoSpaceDE w:val="0"/>
        <w:autoSpaceDN w:val="0"/>
        <w:adjustRightInd w:val="0"/>
        <w:rPr>
          <w:rFonts w:ascii="Arial" w:hAnsi="Arial" w:cs="Arial"/>
          <w:bCs/>
          <w:iCs/>
          <w:sz w:val="22"/>
          <w:szCs w:val="22"/>
        </w:rPr>
      </w:pPr>
      <w:r>
        <w:rPr>
          <w:rFonts w:ascii="Arial" w:hAnsi="Arial" w:cs="Arial"/>
          <w:bCs/>
          <w:iCs/>
          <w:sz w:val="22"/>
          <w:szCs w:val="22"/>
        </w:rPr>
        <w:t xml:space="preserve">Here we are interested in the </w:t>
      </w:r>
      <w:r w:rsidRPr="00592EAE">
        <w:rPr>
          <w:rFonts w:ascii="Arial" w:hAnsi="Arial" w:cs="Arial"/>
          <w:bCs/>
          <w:iCs/>
          <w:sz w:val="22"/>
          <w:szCs w:val="22"/>
          <w:u w:val="single"/>
        </w:rPr>
        <w:t>sources</w:t>
      </w:r>
      <w:r>
        <w:rPr>
          <w:rFonts w:ascii="Arial" w:hAnsi="Arial" w:cs="Arial"/>
          <w:bCs/>
          <w:iCs/>
          <w:sz w:val="22"/>
          <w:szCs w:val="22"/>
        </w:rPr>
        <w:t xml:space="preserve"> of your registration forms:  </w:t>
      </w:r>
      <w:r w:rsidR="0049217B">
        <w:rPr>
          <w:rFonts w:ascii="Arial" w:hAnsi="Arial" w:cs="Arial"/>
          <w:bCs/>
          <w:iCs/>
          <w:sz w:val="22"/>
          <w:szCs w:val="22"/>
        </w:rPr>
        <w:t xml:space="preserve">Question </w:t>
      </w:r>
      <w:r>
        <w:rPr>
          <w:rFonts w:ascii="Arial" w:hAnsi="Arial" w:cs="Arial"/>
          <w:bCs/>
          <w:iCs/>
          <w:sz w:val="22"/>
          <w:szCs w:val="22"/>
        </w:rPr>
        <w:t xml:space="preserve">A6 </w:t>
      </w:r>
      <w:r w:rsidR="0049217B">
        <w:rPr>
          <w:rFonts w:ascii="Arial" w:hAnsi="Arial" w:cs="Arial"/>
          <w:bCs/>
          <w:iCs/>
          <w:sz w:val="22"/>
          <w:szCs w:val="22"/>
        </w:rPr>
        <w:t xml:space="preserve">asks for </w:t>
      </w:r>
      <w:r>
        <w:rPr>
          <w:rFonts w:ascii="Arial" w:hAnsi="Arial" w:cs="Arial"/>
          <w:bCs/>
          <w:iCs/>
          <w:sz w:val="22"/>
          <w:szCs w:val="22"/>
        </w:rPr>
        <w:t>the total</w:t>
      </w:r>
      <w:r w:rsidR="0049217B">
        <w:rPr>
          <w:rFonts w:ascii="Arial" w:hAnsi="Arial" w:cs="Arial"/>
          <w:bCs/>
          <w:iCs/>
          <w:sz w:val="22"/>
          <w:szCs w:val="22"/>
        </w:rPr>
        <w:t xml:space="preserve"> number of such forms</w:t>
      </w:r>
      <w:r>
        <w:rPr>
          <w:rFonts w:ascii="Arial" w:hAnsi="Arial" w:cs="Arial"/>
          <w:bCs/>
          <w:iCs/>
          <w:sz w:val="22"/>
          <w:szCs w:val="22"/>
        </w:rPr>
        <w:t xml:space="preserve">, and </w:t>
      </w:r>
      <w:r w:rsidRPr="00326CB9">
        <w:rPr>
          <w:rFonts w:ascii="Arial" w:hAnsi="Arial" w:cs="Arial"/>
          <w:b/>
          <w:bCs/>
          <w:iCs/>
          <w:sz w:val="22"/>
          <w:szCs w:val="22"/>
        </w:rPr>
        <w:t>A7</w:t>
      </w:r>
      <w:r>
        <w:rPr>
          <w:rFonts w:ascii="Arial" w:hAnsi="Arial" w:cs="Arial"/>
          <w:bCs/>
          <w:iCs/>
          <w:sz w:val="22"/>
          <w:szCs w:val="22"/>
        </w:rPr>
        <w:t xml:space="preserve">, </w:t>
      </w:r>
      <w:r w:rsidR="0056765E" w:rsidRPr="00326CB9">
        <w:rPr>
          <w:rFonts w:ascii="Arial" w:hAnsi="Arial" w:cs="Arial"/>
          <w:b/>
          <w:bCs/>
          <w:iCs/>
          <w:sz w:val="22"/>
          <w:szCs w:val="22"/>
        </w:rPr>
        <w:t>A8</w:t>
      </w:r>
      <w:r w:rsidR="0056765E">
        <w:rPr>
          <w:rFonts w:ascii="Arial" w:hAnsi="Arial" w:cs="Arial"/>
          <w:bCs/>
          <w:iCs/>
          <w:sz w:val="22"/>
          <w:szCs w:val="22"/>
        </w:rPr>
        <w:t>,</w:t>
      </w:r>
      <w:r>
        <w:rPr>
          <w:rFonts w:ascii="Arial" w:hAnsi="Arial" w:cs="Arial"/>
          <w:bCs/>
          <w:iCs/>
          <w:sz w:val="22"/>
          <w:szCs w:val="22"/>
        </w:rPr>
        <w:t xml:space="preserve"> and </w:t>
      </w:r>
      <w:r w:rsidRPr="00326CB9">
        <w:rPr>
          <w:rFonts w:ascii="Arial" w:hAnsi="Arial" w:cs="Arial"/>
          <w:b/>
          <w:bCs/>
          <w:iCs/>
          <w:sz w:val="22"/>
          <w:szCs w:val="22"/>
        </w:rPr>
        <w:t>A9</w:t>
      </w:r>
      <w:r>
        <w:rPr>
          <w:rFonts w:ascii="Arial" w:hAnsi="Arial" w:cs="Arial"/>
          <w:bCs/>
          <w:iCs/>
          <w:sz w:val="22"/>
          <w:szCs w:val="22"/>
        </w:rPr>
        <w:t xml:space="preserve"> break that number down</w:t>
      </w:r>
      <w:r w:rsidR="0049217B">
        <w:rPr>
          <w:rFonts w:ascii="Arial" w:hAnsi="Arial" w:cs="Arial"/>
          <w:bCs/>
          <w:iCs/>
          <w:sz w:val="22"/>
          <w:szCs w:val="22"/>
        </w:rPr>
        <w:t xml:space="preserve"> into various categories</w:t>
      </w:r>
      <w:r w:rsidR="00CC534D">
        <w:rPr>
          <w:rFonts w:ascii="Arial" w:hAnsi="Arial" w:cs="Arial"/>
          <w:bCs/>
          <w:iCs/>
          <w:sz w:val="22"/>
          <w:szCs w:val="22"/>
        </w:rPr>
        <w:t xml:space="preserve">.  </w:t>
      </w:r>
    </w:p>
    <w:p w:rsidR="00592EAE" w:rsidRDefault="00592EAE" w:rsidP="002C7AC0">
      <w:pPr>
        <w:widowControl w:val="0"/>
        <w:tabs>
          <w:tab w:val="left" w:leader="dot" w:pos="5310"/>
          <w:tab w:val="left" w:leader="dot" w:pos="8280"/>
        </w:tabs>
        <w:autoSpaceDE w:val="0"/>
        <w:autoSpaceDN w:val="0"/>
        <w:adjustRightInd w:val="0"/>
        <w:rPr>
          <w:rFonts w:ascii="Arial" w:hAnsi="Arial" w:cs="Arial"/>
          <w:bCs/>
          <w:iCs/>
          <w:sz w:val="22"/>
          <w:szCs w:val="22"/>
        </w:rPr>
      </w:pPr>
    </w:p>
    <w:p w:rsidR="005A41DD" w:rsidRDefault="002C7AC0" w:rsidP="00592EAE">
      <w:pPr>
        <w:widowControl w:val="0"/>
        <w:tabs>
          <w:tab w:val="left" w:leader="dot" w:pos="5310"/>
          <w:tab w:val="left" w:leader="dot" w:pos="8280"/>
        </w:tabs>
        <w:autoSpaceDE w:val="0"/>
        <w:autoSpaceDN w:val="0"/>
        <w:adjustRightInd w:val="0"/>
        <w:rPr>
          <w:rFonts w:ascii="Arial" w:hAnsi="Arial" w:cs="Arial"/>
          <w:sz w:val="22"/>
          <w:szCs w:val="22"/>
        </w:rPr>
      </w:pPr>
      <w:r w:rsidRPr="0049217B">
        <w:rPr>
          <w:rFonts w:ascii="Arial" w:hAnsi="Arial" w:cs="Arial"/>
          <w:b/>
          <w:bCs/>
          <w:iCs/>
          <w:sz w:val="22"/>
          <w:szCs w:val="22"/>
        </w:rPr>
        <w:t>Note</w:t>
      </w:r>
      <w:r w:rsidR="0049217B">
        <w:rPr>
          <w:rFonts w:ascii="Arial" w:hAnsi="Arial" w:cs="Arial"/>
          <w:bCs/>
          <w:iCs/>
          <w:sz w:val="22"/>
          <w:szCs w:val="22"/>
        </w:rPr>
        <w:t>: T</w:t>
      </w:r>
      <w:r w:rsidRPr="008E4CB5">
        <w:rPr>
          <w:rFonts w:ascii="Arial" w:hAnsi="Arial" w:cs="Arial"/>
          <w:bCs/>
          <w:iCs/>
          <w:sz w:val="22"/>
          <w:szCs w:val="22"/>
        </w:rPr>
        <w:t xml:space="preserve">he </w:t>
      </w:r>
      <w:r w:rsidR="007F2EFD" w:rsidRPr="008E4CB5">
        <w:rPr>
          <w:rFonts w:ascii="Arial" w:hAnsi="Arial" w:cs="Arial"/>
          <w:bCs/>
          <w:iCs/>
          <w:sz w:val="22"/>
          <w:szCs w:val="22"/>
        </w:rPr>
        <w:t xml:space="preserve">sum of the figures entered in </w:t>
      </w:r>
      <w:r w:rsidRPr="00326CB9">
        <w:rPr>
          <w:rFonts w:ascii="Arial" w:hAnsi="Arial" w:cs="Arial"/>
          <w:b/>
          <w:bCs/>
          <w:iCs/>
          <w:sz w:val="22"/>
          <w:szCs w:val="22"/>
        </w:rPr>
        <w:t>A7</w:t>
      </w:r>
      <w:r w:rsidRPr="008E4CB5">
        <w:rPr>
          <w:rFonts w:ascii="Arial" w:hAnsi="Arial" w:cs="Arial"/>
          <w:bCs/>
          <w:iCs/>
          <w:sz w:val="22"/>
          <w:szCs w:val="22"/>
        </w:rPr>
        <w:t>+</w:t>
      </w:r>
      <w:r w:rsidRPr="00326CB9">
        <w:rPr>
          <w:rFonts w:ascii="Arial" w:hAnsi="Arial" w:cs="Arial"/>
          <w:b/>
          <w:bCs/>
          <w:iCs/>
          <w:sz w:val="22"/>
          <w:szCs w:val="22"/>
        </w:rPr>
        <w:t>A8</w:t>
      </w:r>
      <w:r w:rsidRPr="008E4CB5">
        <w:rPr>
          <w:rFonts w:ascii="Arial" w:hAnsi="Arial" w:cs="Arial"/>
          <w:bCs/>
          <w:iCs/>
          <w:sz w:val="22"/>
          <w:szCs w:val="22"/>
        </w:rPr>
        <w:t>+</w:t>
      </w:r>
      <w:r w:rsidRPr="00326CB9">
        <w:rPr>
          <w:rFonts w:ascii="Arial" w:hAnsi="Arial" w:cs="Arial"/>
          <w:b/>
          <w:bCs/>
          <w:iCs/>
          <w:sz w:val="22"/>
          <w:szCs w:val="22"/>
        </w:rPr>
        <w:t>A9</w:t>
      </w:r>
      <w:r w:rsidRPr="008E4CB5">
        <w:rPr>
          <w:rFonts w:ascii="Arial" w:hAnsi="Arial" w:cs="Arial"/>
          <w:bCs/>
          <w:iCs/>
          <w:sz w:val="22"/>
          <w:szCs w:val="22"/>
        </w:rPr>
        <w:t xml:space="preserve"> may not equal the total entered into A6</w:t>
      </w:r>
      <w:r w:rsidR="00CC534D">
        <w:rPr>
          <w:rFonts w:ascii="Arial" w:hAnsi="Arial" w:cs="Arial"/>
          <w:bCs/>
          <w:iCs/>
          <w:sz w:val="22"/>
          <w:szCs w:val="22"/>
        </w:rPr>
        <w:t xml:space="preserve">.  </w:t>
      </w:r>
      <w:r w:rsidR="00592EAE">
        <w:rPr>
          <w:rFonts w:ascii="Arial" w:hAnsi="Arial" w:cs="Arial"/>
          <w:bCs/>
          <w:iCs/>
          <w:sz w:val="22"/>
          <w:szCs w:val="22"/>
        </w:rPr>
        <w:t xml:space="preserve">A6 may also contain </w:t>
      </w:r>
      <w:r w:rsidR="009F5074" w:rsidRPr="008E4CB5">
        <w:rPr>
          <w:rFonts w:ascii="Arial" w:hAnsi="Arial" w:cs="Arial"/>
          <w:sz w:val="22"/>
          <w:szCs w:val="22"/>
        </w:rPr>
        <w:t>n</w:t>
      </w:r>
      <w:r w:rsidRPr="008E4CB5">
        <w:rPr>
          <w:rFonts w:ascii="Arial" w:hAnsi="Arial" w:cs="Arial"/>
          <w:sz w:val="22"/>
          <w:szCs w:val="22"/>
        </w:rPr>
        <w:t>ew “pre” registrations of persons under age 18</w:t>
      </w:r>
      <w:r w:rsidR="009F5074" w:rsidRPr="008E4CB5">
        <w:rPr>
          <w:rFonts w:ascii="Arial" w:hAnsi="Arial" w:cs="Arial"/>
          <w:sz w:val="22"/>
          <w:szCs w:val="22"/>
        </w:rPr>
        <w:t>;</w:t>
      </w:r>
      <w:r w:rsidRPr="008E4CB5">
        <w:rPr>
          <w:rFonts w:ascii="Arial" w:hAnsi="Arial" w:cs="Arial"/>
          <w:sz w:val="22"/>
          <w:szCs w:val="22"/>
        </w:rPr>
        <w:t xml:space="preserve"> </w:t>
      </w:r>
      <w:r w:rsidR="009F5074" w:rsidRPr="008E4CB5">
        <w:rPr>
          <w:rFonts w:ascii="Arial-BoldMT" w:hAnsi="Arial-BoldMT" w:cs="Arial-BoldMT"/>
          <w:sz w:val="22"/>
          <w:szCs w:val="22"/>
        </w:rPr>
        <w:t>c</w:t>
      </w:r>
      <w:r w:rsidR="007A435E" w:rsidRPr="008E4CB5">
        <w:rPr>
          <w:rFonts w:ascii="Arial-BoldMT" w:hAnsi="Arial-BoldMT" w:cs="Arial-BoldMT"/>
          <w:sz w:val="22"/>
          <w:szCs w:val="22"/>
        </w:rPr>
        <w:t>hanges to name, party or within-jurisdiction address change</w:t>
      </w:r>
      <w:r w:rsidR="009F5074" w:rsidRPr="008E4CB5">
        <w:rPr>
          <w:rFonts w:ascii="Arial-BoldMT" w:hAnsi="Arial-BoldMT" w:cs="Arial-BoldMT"/>
          <w:sz w:val="22"/>
          <w:szCs w:val="22"/>
        </w:rPr>
        <w:t>;</w:t>
      </w:r>
      <w:r w:rsidR="007A435E" w:rsidRPr="008E4CB5">
        <w:rPr>
          <w:rFonts w:ascii="Arial-BoldMT" w:hAnsi="Arial-BoldMT" w:cs="Arial-BoldMT"/>
          <w:sz w:val="22"/>
          <w:szCs w:val="22"/>
        </w:rPr>
        <w:t xml:space="preserve"> and </w:t>
      </w:r>
      <w:r w:rsidR="007A435E" w:rsidRPr="008E4CB5">
        <w:rPr>
          <w:rFonts w:ascii="Arial" w:hAnsi="Arial" w:cs="Arial"/>
          <w:sz w:val="22"/>
          <w:szCs w:val="22"/>
        </w:rPr>
        <w:t>address changes that cross jurisdiction borders</w:t>
      </w:r>
      <w:r w:rsidR="009F5074" w:rsidRPr="008E4CB5">
        <w:rPr>
          <w:rFonts w:ascii="Arial" w:hAnsi="Arial" w:cs="Arial"/>
          <w:sz w:val="22"/>
          <w:szCs w:val="22"/>
        </w:rPr>
        <w:t>.</w:t>
      </w:r>
    </w:p>
    <w:p w:rsidR="00592EAE" w:rsidRDefault="00592EAE" w:rsidP="00592EAE">
      <w:pPr>
        <w:widowControl w:val="0"/>
        <w:tabs>
          <w:tab w:val="left" w:leader="dot" w:pos="5310"/>
          <w:tab w:val="left" w:leader="dot" w:pos="8280"/>
        </w:tabs>
        <w:autoSpaceDE w:val="0"/>
        <w:autoSpaceDN w:val="0"/>
        <w:adjustRightInd w:val="0"/>
        <w:rPr>
          <w:rFonts w:ascii="Arial" w:hAnsi="Arial" w:cs="Arial"/>
          <w:sz w:val="22"/>
          <w:szCs w:val="22"/>
        </w:rPr>
      </w:pPr>
    </w:p>
    <w:p w:rsidR="00592EAE" w:rsidRPr="008E4CB5" w:rsidRDefault="0049217B" w:rsidP="00592EAE">
      <w:pPr>
        <w:widowControl w:val="0"/>
        <w:tabs>
          <w:tab w:val="left" w:leader="dot" w:pos="5310"/>
          <w:tab w:val="left" w:leader="dot" w:pos="8280"/>
        </w:tabs>
        <w:autoSpaceDE w:val="0"/>
        <w:autoSpaceDN w:val="0"/>
        <w:adjustRightInd w:val="0"/>
        <w:rPr>
          <w:rFonts w:ascii="Arial" w:hAnsi="Arial" w:cs="Arial"/>
          <w:sz w:val="22"/>
          <w:szCs w:val="22"/>
        </w:rPr>
      </w:pPr>
      <w:r>
        <w:rPr>
          <w:rFonts w:ascii="Arial" w:hAnsi="Arial" w:cs="Arial"/>
          <w:sz w:val="22"/>
          <w:szCs w:val="22"/>
        </w:rPr>
        <w:t xml:space="preserve">Questions </w:t>
      </w:r>
      <w:r w:rsidR="00592EAE" w:rsidRPr="00326CB9">
        <w:rPr>
          <w:rFonts w:ascii="Arial" w:hAnsi="Arial" w:cs="Arial"/>
          <w:b/>
          <w:sz w:val="22"/>
          <w:szCs w:val="22"/>
        </w:rPr>
        <w:t>A8</w:t>
      </w:r>
      <w:r w:rsidR="00592EAE">
        <w:rPr>
          <w:rFonts w:ascii="Arial" w:hAnsi="Arial" w:cs="Arial"/>
          <w:sz w:val="22"/>
          <w:szCs w:val="22"/>
        </w:rPr>
        <w:t xml:space="preserve"> and </w:t>
      </w:r>
      <w:r w:rsidR="00592EAE" w:rsidRPr="00326CB9">
        <w:rPr>
          <w:rFonts w:ascii="Arial" w:hAnsi="Arial" w:cs="Arial"/>
          <w:b/>
          <w:sz w:val="22"/>
          <w:szCs w:val="22"/>
        </w:rPr>
        <w:t>A9</w:t>
      </w:r>
      <w:r w:rsidR="00592EAE">
        <w:rPr>
          <w:rFonts w:ascii="Arial" w:hAnsi="Arial" w:cs="Arial"/>
          <w:sz w:val="22"/>
          <w:szCs w:val="22"/>
        </w:rPr>
        <w:t xml:space="preserve"> </w:t>
      </w:r>
      <w:r>
        <w:rPr>
          <w:rFonts w:ascii="Arial" w:hAnsi="Arial" w:cs="Arial"/>
          <w:sz w:val="22"/>
          <w:szCs w:val="22"/>
        </w:rPr>
        <w:t xml:space="preserve">are </w:t>
      </w:r>
      <w:r w:rsidR="00592EAE">
        <w:rPr>
          <w:rFonts w:ascii="Arial" w:hAnsi="Arial" w:cs="Arial"/>
          <w:sz w:val="22"/>
          <w:szCs w:val="22"/>
        </w:rPr>
        <w:t>mutually exclusive</w:t>
      </w:r>
      <w:r>
        <w:rPr>
          <w:rFonts w:ascii="Arial" w:hAnsi="Arial" w:cs="Arial"/>
          <w:sz w:val="22"/>
          <w:szCs w:val="22"/>
        </w:rPr>
        <w:t xml:space="preserve">: registrations counted in the response to A8 should not be counted in the response to </w:t>
      </w:r>
      <w:r w:rsidRPr="00326CB9">
        <w:rPr>
          <w:rFonts w:ascii="Arial" w:hAnsi="Arial" w:cs="Arial"/>
          <w:b/>
          <w:sz w:val="22"/>
          <w:szCs w:val="22"/>
        </w:rPr>
        <w:t>A9</w:t>
      </w:r>
      <w:r>
        <w:rPr>
          <w:rFonts w:ascii="Arial" w:hAnsi="Arial" w:cs="Arial"/>
          <w:sz w:val="22"/>
          <w:szCs w:val="22"/>
        </w:rPr>
        <w:t>, and vice-versa</w:t>
      </w:r>
      <w:r w:rsidR="00CC534D">
        <w:rPr>
          <w:rFonts w:ascii="Arial" w:hAnsi="Arial" w:cs="Arial"/>
          <w:sz w:val="22"/>
          <w:szCs w:val="22"/>
        </w:rPr>
        <w:t xml:space="preserve">.  </w:t>
      </w:r>
      <w:r>
        <w:rPr>
          <w:rFonts w:ascii="Arial" w:hAnsi="Arial" w:cs="Arial"/>
          <w:sz w:val="22"/>
          <w:szCs w:val="22"/>
        </w:rPr>
        <w:t>I</w:t>
      </w:r>
      <w:r w:rsidR="00592EAE">
        <w:rPr>
          <w:rFonts w:ascii="Arial" w:hAnsi="Arial" w:cs="Arial"/>
          <w:sz w:val="22"/>
          <w:szCs w:val="22"/>
        </w:rPr>
        <w:t xml:space="preserve">f your jurisdiction does not track these categories </w:t>
      </w:r>
      <w:r>
        <w:rPr>
          <w:rFonts w:ascii="Arial" w:hAnsi="Arial" w:cs="Arial"/>
          <w:sz w:val="22"/>
          <w:szCs w:val="22"/>
        </w:rPr>
        <w:t xml:space="preserve">(i.e., duplicate or invalid registrations) </w:t>
      </w:r>
      <w:r w:rsidR="00592EAE">
        <w:rPr>
          <w:rFonts w:ascii="Arial" w:hAnsi="Arial" w:cs="Arial"/>
          <w:sz w:val="22"/>
          <w:szCs w:val="22"/>
        </w:rPr>
        <w:t xml:space="preserve">separately, please use the </w:t>
      </w:r>
      <w:r w:rsidR="0039572F">
        <w:rPr>
          <w:rFonts w:ascii="Arial" w:hAnsi="Arial" w:cs="Arial"/>
          <w:sz w:val="22"/>
          <w:szCs w:val="22"/>
        </w:rPr>
        <w:t xml:space="preserve">“Data not available” </w:t>
      </w:r>
      <w:r w:rsidR="00592EAE">
        <w:rPr>
          <w:rFonts w:ascii="Arial" w:hAnsi="Arial" w:cs="Arial"/>
          <w:sz w:val="22"/>
          <w:szCs w:val="22"/>
        </w:rPr>
        <w:t>box to tell us.</w:t>
      </w:r>
    </w:p>
    <w:p w:rsidR="000C371D" w:rsidRPr="008E4CB5" w:rsidRDefault="000C371D" w:rsidP="002C7AC0">
      <w:pPr>
        <w:widowControl w:val="0"/>
        <w:tabs>
          <w:tab w:val="left" w:leader="dot" w:pos="5310"/>
          <w:tab w:val="left" w:leader="dot" w:pos="8280"/>
        </w:tabs>
        <w:autoSpaceDE w:val="0"/>
        <w:autoSpaceDN w:val="0"/>
        <w:adjustRightInd w:val="0"/>
        <w:rPr>
          <w:rFonts w:ascii="Arial" w:hAnsi="Arial" w:cs="Arial"/>
          <w:sz w:val="22"/>
          <w:szCs w:val="22"/>
        </w:rPr>
      </w:pPr>
    </w:p>
    <w:p w:rsidR="00CF2C31" w:rsidRDefault="0049217B" w:rsidP="00CF2C31">
      <w:pPr>
        <w:widowControl w:val="0"/>
        <w:tabs>
          <w:tab w:val="left" w:leader="dot" w:pos="5310"/>
          <w:tab w:val="left" w:leader="dot" w:pos="8280"/>
        </w:tabs>
        <w:autoSpaceDE w:val="0"/>
        <w:autoSpaceDN w:val="0"/>
        <w:adjustRightInd w:val="0"/>
        <w:rPr>
          <w:rFonts w:ascii="Arial" w:hAnsi="Arial" w:cs="Arial"/>
          <w:sz w:val="22"/>
          <w:szCs w:val="22"/>
        </w:rPr>
      </w:pPr>
      <w:r>
        <w:rPr>
          <w:rFonts w:ascii="Arial" w:hAnsi="Arial" w:cs="Arial"/>
          <w:sz w:val="22"/>
          <w:szCs w:val="22"/>
        </w:rPr>
        <w:t xml:space="preserve">Your response to Question </w:t>
      </w:r>
      <w:r w:rsidR="000C371D" w:rsidRPr="00326CB9">
        <w:rPr>
          <w:rFonts w:ascii="Arial" w:hAnsi="Arial" w:cs="Arial"/>
          <w:b/>
          <w:sz w:val="22"/>
          <w:szCs w:val="22"/>
        </w:rPr>
        <w:t>A7</w:t>
      </w:r>
      <w:r w:rsidR="000C371D" w:rsidRPr="008E4CB5">
        <w:rPr>
          <w:rFonts w:ascii="Arial" w:hAnsi="Arial" w:cs="Arial"/>
          <w:sz w:val="22"/>
          <w:szCs w:val="22"/>
        </w:rPr>
        <w:t xml:space="preserve"> should </w:t>
      </w:r>
      <w:r w:rsidR="000C371D" w:rsidRPr="008E4CB5">
        <w:rPr>
          <w:rFonts w:ascii="Arial" w:hAnsi="Arial" w:cs="Arial"/>
          <w:sz w:val="22"/>
          <w:szCs w:val="22"/>
          <w:u w:val="single"/>
        </w:rPr>
        <w:t>not</w:t>
      </w:r>
      <w:r w:rsidR="000C371D" w:rsidRPr="008E4CB5">
        <w:rPr>
          <w:rFonts w:ascii="Arial" w:hAnsi="Arial" w:cs="Arial"/>
          <w:sz w:val="22"/>
          <w:szCs w:val="22"/>
        </w:rPr>
        <w:t xml:space="preserve"> include any pre-registrations of persons under 18</w:t>
      </w:r>
      <w:r w:rsidR="000F5641">
        <w:rPr>
          <w:rFonts w:ascii="Arial" w:hAnsi="Arial" w:cs="Arial"/>
          <w:sz w:val="22"/>
          <w:szCs w:val="22"/>
        </w:rPr>
        <w:t>.</w:t>
      </w:r>
    </w:p>
    <w:p w:rsidR="00D83ECA" w:rsidRDefault="00D83ECA" w:rsidP="00CF2C31">
      <w:pPr>
        <w:widowControl w:val="0"/>
        <w:tabs>
          <w:tab w:val="left" w:leader="dot" w:pos="5310"/>
          <w:tab w:val="left" w:leader="dot" w:pos="8280"/>
        </w:tabs>
        <w:autoSpaceDE w:val="0"/>
        <w:autoSpaceDN w:val="0"/>
        <w:adjustRightInd w:val="0"/>
        <w:rPr>
          <w:rFonts w:ascii="Arial" w:hAnsi="Arial" w:cs="Arial"/>
          <w:sz w:val="22"/>
          <w:szCs w:val="22"/>
        </w:rPr>
      </w:pPr>
    </w:p>
    <w:p w:rsidR="00E52FF3" w:rsidRPr="00733CD0" w:rsidRDefault="00E52FF3" w:rsidP="00E52FF3">
      <w:pPr>
        <w:widowControl w:val="0"/>
        <w:tabs>
          <w:tab w:val="left" w:leader="dot" w:pos="5310"/>
          <w:tab w:val="left" w:leader="dot" w:pos="8280"/>
        </w:tabs>
        <w:autoSpaceDE w:val="0"/>
        <w:autoSpaceDN w:val="0"/>
        <w:adjustRightInd w:val="0"/>
        <w:rPr>
          <w:rFonts w:ascii="Arial" w:hAnsi="Arial" w:cs="Arial"/>
          <w:bCs/>
          <w:iCs/>
          <w:sz w:val="22"/>
          <w:szCs w:val="22"/>
        </w:rPr>
      </w:pPr>
      <w:r w:rsidRPr="00733CD0">
        <w:rPr>
          <w:rFonts w:ascii="Arial" w:hAnsi="Arial" w:cs="Arial"/>
          <w:sz w:val="22"/>
          <w:szCs w:val="22"/>
          <w:u w:val="single"/>
        </w:rPr>
        <w:t>New Registrations</w:t>
      </w:r>
      <w:r w:rsidRPr="00733CD0">
        <w:rPr>
          <w:rFonts w:ascii="Arial" w:hAnsi="Arial" w:cs="Arial"/>
          <w:b/>
          <w:bCs/>
          <w:sz w:val="22"/>
          <w:szCs w:val="22"/>
        </w:rPr>
        <w:t xml:space="preserve"> </w:t>
      </w:r>
      <w:r w:rsidRPr="00733CD0">
        <w:rPr>
          <w:rFonts w:ascii="Arial" w:hAnsi="Arial" w:cs="Arial"/>
          <w:sz w:val="22"/>
          <w:szCs w:val="22"/>
        </w:rPr>
        <w:t>includes all successful registrations that were not invalidated or rejected and do not duplicate a previously existing registration in the jurisdiction</w:t>
      </w:r>
    </w:p>
    <w:p w:rsidR="00E52FF3" w:rsidRPr="00733CD0" w:rsidRDefault="00E52FF3" w:rsidP="00E52FF3">
      <w:pPr>
        <w:widowControl w:val="0"/>
        <w:tabs>
          <w:tab w:val="left" w:leader="dot" w:pos="5310"/>
          <w:tab w:val="left" w:leader="dot" w:pos="8280"/>
        </w:tabs>
        <w:autoSpaceDE w:val="0"/>
        <w:autoSpaceDN w:val="0"/>
        <w:adjustRightInd w:val="0"/>
        <w:rPr>
          <w:rFonts w:ascii="Arial" w:hAnsi="Arial" w:cs="Arial"/>
          <w:bCs/>
          <w:iCs/>
          <w:sz w:val="22"/>
          <w:szCs w:val="22"/>
        </w:rPr>
      </w:pPr>
    </w:p>
    <w:p w:rsidR="00E52FF3" w:rsidRPr="00733CD0" w:rsidRDefault="00E52FF3" w:rsidP="00E52FF3">
      <w:pPr>
        <w:rPr>
          <w:rFonts w:ascii="Arial" w:hAnsi="Arial" w:cs="Arial"/>
          <w:sz w:val="22"/>
          <w:szCs w:val="22"/>
        </w:rPr>
      </w:pPr>
      <w:r w:rsidRPr="00733CD0">
        <w:rPr>
          <w:rFonts w:ascii="Arial" w:hAnsi="Arial" w:cs="Arial"/>
          <w:sz w:val="22"/>
          <w:szCs w:val="22"/>
          <w:u w:val="single"/>
        </w:rPr>
        <w:t>Duplicate registrations</w:t>
      </w:r>
      <w:r w:rsidRPr="00733CD0">
        <w:rPr>
          <w:rFonts w:ascii="Arial" w:hAnsi="Arial" w:cs="Arial"/>
          <w:sz w:val="22"/>
          <w:szCs w:val="22"/>
        </w:rPr>
        <w:t xml:space="preserve"> r</w:t>
      </w:r>
      <w:r>
        <w:rPr>
          <w:rFonts w:ascii="Arial" w:hAnsi="Arial" w:cs="Arial"/>
          <w:sz w:val="22"/>
          <w:szCs w:val="22"/>
        </w:rPr>
        <w:t>efer</w:t>
      </w:r>
      <w:r w:rsidRPr="00733CD0">
        <w:rPr>
          <w:rFonts w:ascii="Arial" w:hAnsi="Arial" w:cs="Arial"/>
          <w:sz w:val="22"/>
          <w:szCs w:val="22"/>
        </w:rPr>
        <w:t xml:space="preserve"> to an application to register by a person already registered to vote at the same address, under the same name and personal information (i.e</w:t>
      </w:r>
      <w:r w:rsidR="00CC534D">
        <w:rPr>
          <w:rFonts w:ascii="Arial" w:hAnsi="Arial" w:cs="Arial"/>
          <w:sz w:val="22"/>
          <w:szCs w:val="22"/>
        </w:rPr>
        <w:t xml:space="preserve">. </w:t>
      </w:r>
      <w:r w:rsidRPr="00733CD0">
        <w:rPr>
          <w:rFonts w:ascii="Arial" w:hAnsi="Arial" w:cs="Arial"/>
          <w:sz w:val="22"/>
          <w:szCs w:val="22"/>
        </w:rPr>
        <w:t>date of birth, social security number, driver’s license, etc.), and the same political party (where applicable).</w:t>
      </w:r>
    </w:p>
    <w:p w:rsidR="00E52FF3" w:rsidRPr="00733CD0" w:rsidRDefault="00E52FF3" w:rsidP="00E52FF3">
      <w:pPr>
        <w:rPr>
          <w:rFonts w:ascii="Arial" w:hAnsi="Arial" w:cs="Arial"/>
          <w:sz w:val="22"/>
          <w:szCs w:val="22"/>
        </w:rPr>
      </w:pPr>
    </w:p>
    <w:p w:rsidR="00E52FF3" w:rsidRPr="00733CD0" w:rsidRDefault="0056765E" w:rsidP="00592EAE">
      <w:pPr>
        <w:rPr>
          <w:rFonts w:ascii="Arial" w:hAnsi="Arial" w:cs="Arial"/>
          <w:sz w:val="22"/>
          <w:szCs w:val="22"/>
        </w:rPr>
      </w:pPr>
      <w:r>
        <w:rPr>
          <w:rFonts w:ascii="Arial" w:hAnsi="Arial" w:cs="Arial"/>
          <w:sz w:val="22"/>
          <w:szCs w:val="22"/>
          <w:u w:val="single"/>
        </w:rPr>
        <w:t>Invalid or r</w:t>
      </w:r>
      <w:r w:rsidRPr="00733CD0">
        <w:rPr>
          <w:rFonts w:ascii="Arial" w:hAnsi="Arial" w:cs="Arial"/>
          <w:sz w:val="22"/>
          <w:szCs w:val="22"/>
          <w:u w:val="single"/>
        </w:rPr>
        <w:t>ejected registrations</w:t>
      </w:r>
      <w:r>
        <w:rPr>
          <w:rFonts w:ascii="Arial" w:hAnsi="Arial" w:cs="Arial"/>
          <w:sz w:val="22"/>
          <w:szCs w:val="22"/>
        </w:rPr>
        <w:t xml:space="preserve"> are r</w:t>
      </w:r>
      <w:r w:rsidRPr="00733CD0">
        <w:rPr>
          <w:rFonts w:ascii="Arial" w:hAnsi="Arial" w:cs="Arial"/>
          <w:sz w:val="22"/>
          <w:szCs w:val="22"/>
        </w:rPr>
        <w:t>egistration</w:t>
      </w:r>
      <w:r>
        <w:rPr>
          <w:rFonts w:ascii="Arial" w:hAnsi="Arial" w:cs="Arial"/>
          <w:sz w:val="22"/>
          <w:szCs w:val="22"/>
        </w:rPr>
        <w:t>s that do</w:t>
      </w:r>
      <w:r w:rsidRPr="00733CD0">
        <w:rPr>
          <w:rFonts w:ascii="Arial" w:hAnsi="Arial" w:cs="Arial"/>
          <w:sz w:val="22"/>
          <w:szCs w:val="22"/>
        </w:rPr>
        <w:t xml:space="preserve"> not meet the requirements of eligibility either because </w:t>
      </w:r>
      <w:r>
        <w:rPr>
          <w:rFonts w:ascii="Arial" w:hAnsi="Arial" w:cs="Arial"/>
          <w:sz w:val="22"/>
          <w:szCs w:val="22"/>
        </w:rPr>
        <w:t xml:space="preserve">they were </w:t>
      </w:r>
      <w:r w:rsidRPr="00733CD0">
        <w:rPr>
          <w:rFonts w:ascii="Arial" w:hAnsi="Arial" w:cs="Arial"/>
          <w:sz w:val="22"/>
          <w:szCs w:val="22"/>
        </w:rPr>
        <w:t>not completed properly or the individual</w:t>
      </w:r>
      <w:r w:rsidR="0061047C">
        <w:rPr>
          <w:rFonts w:ascii="Arial" w:hAnsi="Arial" w:cs="Arial"/>
          <w:sz w:val="22"/>
          <w:szCs w:val="22"/>
        </w:rPr>
        <w:t>s</w:t>
      </w:r>
      <w:r w:rsidRPr="00733CD0">
        <w:rPr>
          <w:rFonts w:ascii="Arial" w:hAnsi="Arial" w:cs="Arial"/>
          <w:sz w:val="22"/>
          <w:szCs w:val="22"/>
        </w:rPr>
        <w:t xml:space="preserve"> </w:t>
      </w:r>
      <w:r w:rsidR="0061047C">
        <w:rPr>
          <w:rFonts w:ascii="Arial" w:hAnsi="Arial" w:cs="Arial"/>
          <w:sz w:val="22"/>
          <w:szCs w:val="22"/>
        </w:rPr>
        <w:t>are</w:t>
      </w:r>
      <w:r w:rsidR="0061047C" w:rsidRPr="00733CD0">
        <w:rPr>
          <w:rFonts w:ascii="Arial" w:hAnsi="Arial" w:cs="Arial"/>
          <w:sz w:val="22"/>
          <w:szCs w:val="22"/>
        </w:rPr>
        <w:t xml:space="preserve"> </w:t>
      </w:r>
      <w:r w:rsidRPr="00733CD0">
        <w:rPr>
          <w:rFonts w:ascii="Arial" w:hAnsi="Arial" w:cs="Arial"/>
          <w:sz w:val="22"/>
          <w:szCs w:val="22"/>
        </w:rPr>
        <w:t xml:space="preserve">excluded from being able to register in </w:t>
      </w:r>
      <w:r w:rsidR="0061047C">
        <w:rPr>
          <w:rFonts w:ascii="Arial" w:hAnsi="Arial" w:cs="Arial"/>
          <w:sz w:val="22"/>
          <w:szCs w:val="22"/>
        </w:rPr>
        <w:t xml:space="preserve">those </w:t>
      </w:r>
      <w:r w:rsidRPr="00733CD0">
        <w:rPr>
          <w:rFonts w:ascii="Arial" w:hAnsi="Arial" w:cs="Arial"/>
          <w:sz w:val="22"/>
          <w:szCs w:val="22"/>
        </w:rPr>
        <w:t>jurisdiction</w:t>
      </w:r>
      <w:r w:rsidR="0061047C">
        <w:rPr>
          <w:rFonts w:ascii="Arial" w:hAnsi="Arial" w:cs="Arial"/>
          <w:sz w:val="22"/>
          <w:szCs w:val="22"/>
        </w:rPr>
        <w:t>s</w:t>
      </w:r>
      <w:r w:rsidRPr="00733CD0">
        <w:rPr>
          <w:rFonts w:ascii="Arial" w:hAnsi="Arial" w:cs="Arial"/>
          <w:sz w:val="22"/>
          <w:szCs w:val="22"/>
        </w:rPr>
        <w:t>.</w:t>
      </w:r>
    </w:p>
    <w:p w:rsidR="00E52FF3" w:rsidRDefault="00E52FF3" w:rsidP="00E52FF3">
      <w:pPr>
        <w:rPr>
          <w:rFonts w:ascii="Arial" w:hAnsi="Arial" w:cs="Arial"/>
          <w:sz w:val="22"/>
          <w:szCs w:val="22"/>
        </w:rPr>
      </w:pPr>
    </w:p>
    <w:p w:rsidR="00D83ECA" w:rsidRDefault="00592EAE" w:rsidP="00592EAE">
      <w:pPr>
        <w:rPr>
          <w:rFonts w:ascii="Arial" w:hAnsi="Arial" w:cs="Arial"/>
          <w:sz w:val="22"/>
          <w:szCs w:val="22"/>
        </w:rPr>
      </w:pPr>
      <w:r>
        <w:rPr>
          <w:rFonts w:ascii="Arial" w:hAnsi="Arial" w:cs="Arial"/>
          <w:sz w:val="22"/>
          <w:szCs w:val="22"/>
        </w:rPr>
        <w:t xml:space="preserve">Of the types of sources, note that </w:t>
      </w:r>
      <w:r w:rsidRPr="00592EAE">
        <w:rPr>
          <w:rFonts w:ascii="Arial" w:hAnsi="Arial" w:cs="Arial"/>
          <w:sz w:val="22"/>
          <w:szCs w:val="22"/>
          <w:u w:val="single"/>
        </w:rPr>
        <w:t>(c)</w:t>
      </w:r>
      <w:r>
        <w:rPr>
          <w:rFonts w:ascii="Arial" w:hAnsi="Arial" w:cs="Arial"/>
          <w:sz w:val="22"/>
          <w:szCs w:val="22"/>
        </w:rPr>
        <w:t xml:space="preserve"> </w:t>
      </w:r>
      <w:r w:rsidRPr="00592EAE">
        <w:rPr>
          <w:rFonts w:ascii="Arial" w:hAnsi="Arial" w:cs="Arial"/>
          <w:sz w:val="22"/>
          <w:szCs w:val="22"/>
          <w:u w:val="single"/>
        </w:rPr>
        <w:t>r</w:t>
      </w:r>
      <w:r w:rsidR="000444E7" w:rsidRPr="00EF116B">
        <w:rPr>
          <w:rFonts w:ascii="Arial" w:hAnsi="Arial" w:cs="Arial"/>
          <w:sz w:val="22"/>
          <w:szCs w:val="22"/>
          <w:u w:val="single"/>
        </w:rPr>
        <w:t>egistration forms submitted via the Internet</w:t>
      </w:r>
      <w:r w:rsidR="000444E7" w:rsidRPr="00EF116B">
        <w:rPr>
          <w:rFonts w:ascii="Arial" w:hAnsi="Arial" w:cs="Arial"/>
          <w:sz w:val="22"/>
          <w:szCs w:val="22"/>
        </w:rPr>
        <w:t xml:space="preserve"> refer only to registrations that are completed and submitted through a web-based system</w:t>
      </w:r>
      <w:r w:rsidR="00CC534D">
        <w:rPr>
          <w:rFonts w:ascii="Arial" w:hAnsi="Arial" w:cs="Arial"/>
          <w:sz w:val="22"/>
          <w:szCs w:val="22"/>
        </w:rPr>
        <w:t xml:space="preserve">.  </w:t>
      </w:r>
      <w:r w:rsidR="00EF116B" w:rsidRPr="00EF116B">
        <w:rPr>
          <w:rFonts w:ascii="Arial" w:hAnsi="Arial" w:cs="Arial"/>
          <w:sz w:val="22"/>
          <w:szCs w:val="22"/>
        </w:rPr>
        <w:t xml:space="preserve">Do not include forms that are filled out on line but printed and submitted via mail or </w:t>
      </w:r>
      <w:r>
        <w:rPr>
          <w:rFonts w:ascii="Arial" w:hAnsi="Arial" w:cs="Arial"/>
          <w:sz w:val="22"/>
          <w:szCs w:val="22"/>
        </w:rPr>
        <w:t>email</w:t>
      </w:r>
      <w:r w:rsidR="00CC534D">
        <w:rPr>
          <w:rFonts w:ascii="Arial" w:hAnsi="Arial" w:cs="Arial"/>
          <w:sz w:val="22"/>
          <w:szCs w:val="22"/>
        </w:rPr>
        <w:t xml:space="preserve">.  </w:t>
      </w:r>
      <w:r>
        <w:rPr>
          <w:rFonts w:ascii="Arial" w:hAnsi="Arial" w:cs="Arial"/>
          <w:sz w:val="22"/>
          <w:szCs w:val="22"/>
        </w:rPr>
        <w:t xml:space="preserve">Forms submitted as email attachments </w:t>
      </w:r>
      <w:r w:rsidR="0049217B">
        <w:rPr>
          <w:rFonts w:ascii="Arial" w:hAnsi="Arial" w:cs="Arial"/>
          <w:sz w:val="22"/>
          <w:szCs w:val="22"/>
        </w:rPr>
        <w:t xml:space="preserve">should </w:t>
      </w:r>
      <w:r>
        <w:rPr>
          <w:rFonts w:ascii="Arial" w:hAnsi="Arial" w:cs="Arial"/>
          <w:sz w:val="22"/>
          <w:szCs w:val="22"/>
        </w:rPr>
        <w:t xml:space="preserve">be included in </w:t>
      </w:r>
      <w:r w:rsidRPr="009405E7">
        <w:rPr>
          <w:rFonts w:ascii="Arial" w:hAnsi="Arial" w:cs="Arial"/>
          <w:sz w:val="22"/>
          <w:szCs w:val="22"/>
          <w:u w:val="single"/>
        </w:rPr>
        <w:t>(a)</w:t>
      </w:r>
      <w:r w:rsidR="0049217B" w:rsidRPr="009405E7">
        <w:rPr>
          <w:rFonts w:ascii="Arial" w:hAnsi="Arial" w:cs="Arial"/>
          <w:sz w:val="22"/>
          <w:szCs w:val="22"/>
          <w:u w:val="single"/>
        </w:rPr>
        <w:t xml:space="preserve"> Individual voters submitting applications by mail, fax, or email</w:t>
      </w:r>
      <w:r w:rsidR="00CC534D">
        <w:rPr>
          <w:rFonts w:ascii="Arial" w:hAnsi="Arial" w:cs="Arial"/>
          <w:sz w:val="22"/>
          <w:szCs w:val="22"/>
        </w:rPr>
        <w:t xml:space="preserve">.  </w:t>
      </w:r>
    </w:p>
    <w:p w:rsidR="00592EAE" w:rsidRDefault="00592EAE" w:rsidP="00592EAE">
      <w:pPr>
        <w:rPr>
          <w:rFonts w:ascii="Arial" w:hAnsi="Arial" w:cs="Arial"/>
          <w:sz w:val="22"/>
          <w:szCs w:val="22"/>
        </w:rPr>
      </w:pPr>
    </w:p>
    <w:p w:rsidR="00592EAE" w:rsidRPr="00EF116B" w:rsidRDefault="0049217B" w:rsidP="00592EAE">
      <w:pPr>
        <w:rPr>
          <w:rFonts w:ascii="Arial" w:hAnsi="Arial" w:cs="Arial"/>
          <w:sz w:val="22"/>
          <w:szCs w:val="22"/>
        </w:rPr>
      </w:pPr>
      <w:r>
        <w:rPr>
          <w:rFonts w:ascii="Arial" w:hAnsi="Arial" w:cs="Arial"/>
          <w:sz w:val="22"/>
          <w:szCs w:val="22"/>
        </w:rPr>
        <w:t>P</w:t>
      </w:r>
      <w:r w:rsidR="00592EAE">
        <w:rPr>
          <w:rFonts w:ascii="Arial" w:hAnsi="Arial" w:cs="Arial"/>
          <w:sz w:val="22"/>
          <w:szCs w:val="22"/>
        </w:rPr>
        <w:t xml:space="preserve">lease use the comment boxes and the </w:t>
      </w:r>
      <w:r w:rsidR="009405E7">
        <w:rPr>
          <w:rFonts w:ascii="Arial" w:hAnsi="Arial" w:cs="Arial"/>
          <w:sz w:val="22"/>
          <w:szCs w:val="22"/>
        </w:rPr>
        <w:t>“</w:t>
      </w:r>
      <w:r w:rsidR="009405E7" w:rsidRPr="009405E7">
        <w:rPr>
          <w:rFonts w:ascii="Arial" w:hAnsi="Arial" w:cs="Arial"/>
          <w:sz w:val="22"/>
          <w:szCs w:val="22"/>
        </w:rPr>
        <w:t xml:space="preserve">Other </w:t>
      </w:r>
      <w:r w:rsidR="009405E7">
        <w:rPr>
          <w:rFonts w:ascii="Arial" w:hAnsi="Arial" w:cs="Arial"/>
          <w:sz w:val="22"/>
          <w:szCs w:val="22"/>
        </w:rPr>
        <w:sym w:font="Wingdings" w:char="F0E0"/>
      </w:r>
      <w:r w:rsidR="009405E7" w:rsidRPr="009405E7">
        <w:rPr>
          <w:rFonts w:ascii="Arial" w:hAnsi="Arial" w:cs="Arial"/>
          <w:sz w:val="22"/>
          <w:szCs w:val="22"/>
        </w:rPr>
        <w:t xml:space="preserve"> comments:</w:t>
      </w:r>
      <w:r w:rsidR="009405E7">
        <w:rPr>
          <w:rFonts w:ascii="Arial" w:hAnsi="Arial" w:cs="Arial"/>
          <w:sz w:val="22"/>
          <w:szCs w:val="22"/>
        </w:rPr>
        <w:t xml:space="preserve">” </w:t>
      </w:r>
      <w:r w:rsidR="00592EAE">
        <w:rPr>
          <w:rFonts w:ascii="Arial" w:hAnsi="Arial" w:cs="Arial"/>
          <w:sz w:val="22"/>
          <w:szCs w:val="22"/>
        </w:rPr>
        <w:t>lines</w:t>
      </w:r>
      <w:r w:rsidR="009405E7">
        <w:rPr>
          <w:rFonts w:ascii="Arial" w:hAnsi="Arial" w:cs="Arial"/>
          <w:sz w:val="22"/>
          <w:szCs w:val="22"/>
        </w:rPr>
        <w:t xml:space="preserve"> (items </w:t>
      </w:r>
      <w:r w:rsidR="009405E7" w:rsidRPr="00326CB9">
        <w:rPr>
          <w:rFonts w:ascii="Arial" w:hAnsi="Arial" w:cs="Arial"/>
          <w:b/>
          <w:sz w:val="22"/>
          <w:szCs w:val="22"/>
        </w:rPr>
        <w:t>A5j</w:t>
      </w:r>
      <w:r w:rsidR="009405E7">
        <w:rPr>
          <w:rFonts w:ascii="Arial" w:hAnsi="Arial" w:cs="Arial"/>
          <w:sz w:val="22"/>
          <w:szCs w:val="22"/>
        </w:rPr>
        <w:t xml:space="preserve"> through </w:t>
      </w:r>
      <w:r w:rsidR="009405E7" w:rsidRPr="00326CB9">
        <w:rPr>
          <w:rFonts w:ascii="Arial" w:hAnsi="Arial" w:cs="Arial"/>
          <w:b/>
          <w:sz w:val="22"/>
          <w:szCs w:val="22"/>
        </w:rPr>
        <w:t>A5o</w:t>
      </w:r>
      <w:r w:rsidR="0056765E">
        <w:rPr>
          <w:rFonts w:ascii="Arial" w:hAnsi="Arial" w:cs="Arial"/>
          <w:sz w:val="22"/>
          <w:szCs w:val="22"/>
        </w:rPr>
        <w:t>) to</w:t>
      </w:r>
      <w:r w:rsidR="00592EAE">
        <w:rPr>
          <w:rFonts w:ascii="Arial" w:hAnsi="Arial" w:cs="Arial"/>
          <w:sz w:val="22"/>
          <w:szCs w:val="22"/>
        </w:rPr>
        <w:t xml:space="preserve"> give us complete and accurate information on the sources of your jurisdiction’s registration forms.</w:t>
      </w:r>
    </w:p>
    <w:p w:rsidR="00CF2C31" w:rsidRPr="008E4CB5" w:rsidRDefault="00CF2C31" w:rsidP="002C7AC0">
      <w:pPr>
        <w:widowControl w:val="0"/>
        <w:tabs>
          <w:tab w:val="left" w:leader="dot" w:pos="5310"/>
          <w:tab w:val="left" w:leader="dot" w:pos="8280"/>
        </w:tabs>
        <w:autoSpaceDE w:val="0"/>
        <w:autoSpaceDN w:val="0"/>
        <w:adjustRightInd w:val="0"/>
        <w:rPr>
          <w:rFonts w:ascii="Arial" w:hAnsi="Arial" w:cs="Arial"/>
          <w:sz w:val="22"/>
          <w:szCs w:val="22"/>
        </w:rPr>
      </w:pPr>
    </w:p>
    <w:p w:rsidR="004168E7" w:rsidRPr="008E4CB5" w:rsidRDefault="004168E7" w:rsidP="003B0E30">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3B0E30" w:rsidRPr="00984FBB" w:rsidRDefault="003B0E30" w:rsidP="003B0E30">
      <w:pPr>
        <w:widowControl w:val="0"/>
        <w:tabs>
          <w:tab w:val="left" w:leader="dot" w:pos="5310"/>
          <w:tab w:val="left" w:leader="dot" w:pos="8280"/>
        </w:tabs>
        <w:autoSpaceDE w:val="0"/>
        <w:autoSpaceDN w:val="0"/>
        <w:adjustRightInd w:val="0"/>
        <w:rPr>
          <w:rFonts w:ascii="Arial" w:hAnsi="Arial" w:cs="Arial"/>
          <w:b/>
          <w:iCs/>
          <w:sz w:val="22"/>
          <w:szCs w:val="22"/>
        </w:rPr>
      </w:pPr>
      <w:r w:rsidRPr="00984FBB">
        <w:rPr>
          <w:rFonts w:ascii="Arial" w:hAnsi="Arial" w:cs="Arial"/>
          <w:b/>
          <w:iCs/>
          <w:sz w:val="22"/>
          <w:szCs w:val="22"/>
        </w:rPr>
        <w:t>A10</w:t>
      </w:r>
      <w:r w:rsidR="00CC534D">
        <w:rPr>
          <w:rFonts w:ascii="Arial" w:hAnsi="Arial" w:cs="Arial"/>
          <w:b/>
          <w:iCs/>
          <w:sz w:val="22"/>
          <w:szCs w:val="22"/>
        </w:rPr>
        <w:t xml:space="preserve">.  </w:t>
      </w:r>
      <w:r w:rsidRPr="00984FBB">
        <w:rPr>
          <w:rFonts w:ascii="Arial" w:hAnsi="Arial" w:cs="Arial"/>
          <w:b/>
          <w:iCs/>
          <w:sz w:val="22"/>
          <w:szCs w:val="22"/>
        </w:rPr>
        <w:t xml:space="preserve">Additional Instruction/Explanation: </w:t>
      </w:r>
    </w:p>
    <w:p w:rsidR="003B0E30" w:rsidRPr="008E4CB5" w:rsidRDefault="003B0E30" w:rsidP="002C7AC0">
      <w:pPr>
        <w:widowControl w:val="0"/>
        <w:tabs>
          <w:tab w:val="left" w:leader="dot" w:pos="5310"/>
          <w:tab w:val="left" w:leader="dot" w:pos="8280"/>
        </w:tabs>
        <w:autoSpaceDE w:val="0"/>
        <w:autoSpaceDN w:val="0"/>
        <w:adjustRightInd w:val="0"/>
        <w:rPr>
          <w:rFonts w:ascii="Arial" w:hAnsi="Arial" w:cs="Arial"/>
          <w:bCs/>
          <w:iCs/>
          <w:sz w:val="22"/>
          <w:szCs w:val="22"/>
        </w:rPr>
      </w:pPr>
    </w:p>
    <w:p w:rsidR="0039072C" w:rsidRDefault="00592EAE" w:rsidP="00592EAE">
      <w:pPr>
        <w:widowControl w:val="0"/>
        <w:tabs>
          <w:tab w:val="left" w:leader="dot" w:pos="5310"/>
          <w:tab w:val="left" w:leader="dot" w:pos="8280"/>
        </w:tabs>
        <w:autoSpaceDE w:val="0"/>
        <w:autoSpaceDN w:val="0"/>
        <w:adjustRightInd w:val="0"/>
        <w:rPr>
          <w:rFonts w:ascii="Arial" w:hAnsi="Arial" w:cs="Arial"/>
          <w:bCs/>
          <w:iCs/>
          <w:sz w:val="22"/>
          <w:szCs w:val="22"/>
        </w:rPr>
      </w:pPr>
      <w:r w:rsidRPr="00BD3607">
        <w:rPr>
          <w:rFonts w:ascii="Arial" w:hAnsi="Arial" w:cs="Arial"/>
          <w:bCs/>
          <w:iCs/>
          <w:sz w:val="22"/>
          <w:szCs w:val="22"/>
        </w:rPr>
        <w:t>Here we are interested in</w:t>
      </w:r>
      <w:r w:rsidR="0008098E" w:rsidRPr="00BD3607">
        <w:rPr>
          <w:rFonts w:ascii="Arial" w:hAnsi="Arial" w:cs="Arial"/>
          <w:bCs/>
          <w:iCs/>
          <w:sz w:val="22"/>
          <w:szCs w:val="22"/>
        </w:rPr>
        <w:t xml:space="preserve"> confirmation notices as defin</w:t>
      </w:r>
      <w:r w:rsidR="0039072C" w:rsidRPr="00BD3607">
        <w:rPr>
          <w:rFonts w:ascii="Arial" w:hAnsi="Arial" w:cs="Arial"/>
          <w:bCs/>
          <w:iCs/>
          <w:sz w:val="22"/>
          <w:szCs w:val="22"/>
        </w:rPr>
        <w:t xml:space="preserve">ed under NVRA </w:t>
      </w:r>
      <w:r w:rsidR="004C166B" w:rsidRPr="00BD3607">
        <w:rPr>
          <w:rFonts w:ascii="Arial" w:hAnsi="Arial" w:cs="Arial"/>
          <w:bCs/>
          <w:iCs/>
          <w:sz w:val="22"/>
          <w:szCs w:val="22"/>
        </w:rPr>
        <w:t xml:space="preserve">Section 8 (d) (1) (B) and </w:t>
      </w:r>
      <w:r w:rsidR="0039072C" w:rsidRPr="00BD3607">
        <w:rPr>
          <w:rFonts w:ascii="Arial" w:hAnsi="Arial" w:cs="Arial"/>
          <w:bCs/>
          <w:iCs/>
          <w:sz w:val="22"/>
          <w:szCs w:val="22"/>
        </w:rPr>
        <w:t>Section 8 (d) (2).  Although NVRA distinguishes between confirmation notices and removal notices,</w:t>
      </w:r>
      <w:r w:rsidR="0008098E" w:rsidRPr="00BD3607">
        <w:rPr>
          <w:rFonts w:ascii="Arial" w:hAnsi="Arial" w:cs="Arial"/>
          <w:bCs/>
          <w:iCs/>
          <w:sz w:val="22"/>
          <w:szCs w:val="22"/>
        </w:rPr>
        <w:t xml:space="preserve"> some jurisdictions refer to confirmation notices as</w:t>
      </w:r>
      <w:r w:rsidRPr="00BD3607">
        <w:rPr>
          <w:rFonts w:ascii="Arial" w:hAnsi="Arial" w:cs="Arial"/>
          <w:bCs/>
          <w:iCs/>
          <w:sz w:val="22"/>
          <w:szCs w:val="22"/>
        </w:rPr>
        <w:t xml:space="preserve"> removal notices</w:t>
      </w:r>
      <w:r w:rsidR="0008098E" w:rsidRPr="00BD3607">
        <w:rPr>
          <w:rFonts w:ascii="Arial" w:hAnsi="Arial" w:cs="Arial"/>
          <w:bCs/>
          <w:iCs/>
          <w:sz w:val="22"/>
          <w:szCs w:val="22"/>
        </w:rPr>
        <w:t xml:space="preserve"> or</w:t>
      </w:r>
      <w:r w:rsidRPr="00BD3607">
        <w:rPr>
          <w:rFonts w:ascii="Arial" w:hAnsi="Arial" w:cs="Arial"/>
          <w:bCs/>
          <w:iCs/>
          <w:sz w:val="22"/>
          <w:szCs w:val="22"/>
        </w:rPr>
        <w:t xml:space="preserve"> something else</w:t>
      </w:r>
      <w:r w:rsidR="00CC534D" w:rsidRPr="00BD3607">
        <w:rPr>
          <w:rFonts w:ascii="Arial" w:hAnsi="Arial" w:cs="Arial"/>
          <w:bCs/>
          <w:iCs/>
          <w:sz w:val="22"/>
          <w:szCs w:val="22"/>
        </w:rPr>
        <w:t>.</w:t>
      </w:r>
      <w:r w:rsidR="00CC534D">
        <w:rPr>
          <w:rFonts w:ascii="Arial" w:hAnsi="Arial" w:cs="Arial"/>
          <w:bCs/>
          <w:iCs/>
          <w:sz w:val="22"/>
          <w:szCs w:val="22"/>
        </w:rPr>
        <w:t xml:space="preserve">  </w:t>
      </w:r>
    </w:p>
    <w:p w:rsidR="0039072C" w:rsidRDefault="0039072C" w:rsidP="00592EAE">
      <w:pPr>
        <w:widowControl w:val="0"/>
        <w:tabs>
          <w:tab w:val="left" w:leader="dot" w:pos="5310"/>
          <w:tab w:val="left" w:leader="dot" w:pos="8280"/>
        </w:tabs>
        <w:autoSpaceDE w:val="0"/>
        <w:autoSpaceDN w:val="0"/>
        <w:adjustRightInd w:val="0"/>
        <w:rPr>
          <w:rFonts w:ascii="Arial" w:hAnsi="Arial" w:cs="Arial"/>
          <w:bCs/>
          <w:iCs/>
          <w:sz w:val="22"/>
          <w:szCs w:val="22"/>
        </w:rPr>
      </w:pPr>
    </w:p>
    <w:p w:rsidR="00A6692E" w:rsidRDefault="009405E7" w:rsidP="00A6692E">
      <w:pPr>
        <w:widowControl w:val="0"/>
        <w:tabs>
          <w:tab w:val="left" w:leader="dot" w:pos="5310"/>
          <w:tab w:val="left" w:leader="dot" w:pos="8280"/>
        </w:tabs>
        <w:autoSpaceDE w:val="0"/>
        <w:autoSpaceDN w:val="0"/>
        <w:adjustRightInd w:val="0"/>
        <w:rPr>
          <w:rFonts w:ascii="Arial" w:hAnsi="Arial" w:cs="Arial"/>
          <w:bCs/>
          <w:iCs/>
          <w:sz w:val="22"/>
          <w:szCs w:val="22"/>
        </w:rPr>
      </w:pPr>
      <w:r>
        <w:rPr>
          <w:rFonts w:ascii="Arial" w:hAnsi="Arial" w:cs="Arial"/>
          <w:bCs/>
          <w:iCs/>
          <w:sz w:val="22"/>
          <w:szCs w:val="22"/>
        </w:rPr>
        <w:t xml:space="preserve">Item </w:t>
      </w:r>
      <w:r w:rsidR="00592EAE">
        <w:rPr>
          <w:rFonts w:ascii="Arial" w:hAnsi="Arial" w:cs="Arial"/>
          <w:bCs/>
          <w:iCs/>
          <w:sz w:val="22"/>
          <w:szCs w:val="22"/>
        </w:rPr>
        <w:t xml:space="preserve">A10a refers to the notices </w:t>
      </w:r>
      <w:r w:rsidR="00592EAE" w:rsidRPr="00592EAE">
        <w:rPr>
          <w:rFonts w:ascii="Arial" w:hAnsi="Arial" w:cs="Arial"/>
          <w:bCs/>
          <w:iCs/>
          <w:sz w:val="22"/>
          <w:szCs w:val="22"/>
          <w:u w:val="single"/>
        </w:rPr>
        <w:t>sent out</w:t>
      </w:r>
      <w:r w:rsidR="00592EAE">
        <w:rPr>
          <w:rFonts w:ascii="Arial" w:hAnsi="Arial" w:cs="Arial"/>
          <w:bCs/>
          <w:iCs/>
          <w:sz w:val="22"/>
          <w:szCs w:val="22"/>
        </w:rPr>
        <w:t xml:space="preserve">, while </w:t>
      </w:r>
      <w:r>
        <w:rPr>
          <w:rFonts w:ascii="Arial" w:hAnsi="Arial" w:cs="Arial"/>
          <w:bCs/>
          <w:iCs/>
          <w:sz w:val="22"/>
          <w:szCs w:val="22"/>
        </w:rPr>
        <w:t xml:space="preserve">items </w:t>
      </w:r>
      <w:r w:rsidR="00592EAE" w:rsidRPr="00326CB9">
        <w:rPr>
          <w:rFonts w:ascii="Arial" w:hAnsi="Arial" w:cs="Arial"/>
          <w:b/>
          <w:bCs/>
          <w:iCs/>
          <w:sz w:val="22"/>
          <w:szCs w:val="22"/>
        </w:rPr>
        <w:t>A10b</w:t>
      </w:r>
      <w:r w:rsidR="00592EAE">
        <w:rPr>
          <w:rFonts w:ascii="Arial" w:hAnsi="Arial" w:cs="Arial"/>
          <w:bCs/>
          <w:iCs/>
          <w:sz w:val="22"/>
          <w:szCs w:val="22"/>
        </w:rPr>
        <w:t xml:space="preserve"> through </w:t>
      </w:r>
      <w:r w:rsidR="00592EAE" w:rsidRPr="00326CB9">
        <w:rPr>
          <w:rFonts w:ascii="Arial" w:hAnsi="Arial" w:cs="Arial"/>
          <w:b/>
          <w:bCs/>
          <w:iCs/>
          <w:sz w:val="22"/>
          <w:szCs w:val="22"/>
        </w:rPr>
        <w:t>A10h</w:t>
      </w:r>
      <w:r w:rsidR="00592EAE">
        <w:rPr>
          <w:rFonts w:ascii="Arial" w:hAnsi="Arial" w:cs="Arial"/>
          <w:bCs/>
          <w:iCs/>
          <w:sz w:val="22"/>
          <w:szCs w:val="22"/>
        </w:rPr>
        <w:t xml:space="preserve"> refer to the </w:t>
      </w:r>
      <w:r w:rsidR="00592EAE" w:rsidRPr="00A6692E">
        <w:rPr>
          <w:rFonts w:ascii="Arial" w:hAnsi="Arial" w:cs="Arial"/>
          <w:bCs/>
          <w:iCs/>
          <w:sz w:val="22"/>
          <w:szCs w:val="22"/>
          <w:u w:val="single"/>
        </w:rPr>
        <w:t>resolution</w:t>
      </w:r>
      <w:r w:rsidR="00592EAE">
        <w:rPr>
          <w:rFonts w:ascii="Arial" w:hAnsi="Arial" w:cs="Arial"/>
          <w:bCs/>
          <w:iCs/>
          <w:sz w:val="22"/>
          <w:szCs w:val="22"/>
        </w:rPr>
        <w:t xml:space="preserve"> of the notices sent</w:t>
      </w:r>
      <w:r w:rsidR="00CC534D">
        <w:rPr>
          <w:rFonts w:ascii="Arial" w:hAnsi="Arial" w:cs="Arial"/>
          <w:bCs/>
          <w:iCs/>
          <w:sz w:val="22"/>
          <w:szCs w:val="22"/>
        </w:rPr>
        <w:t xml:space="preserve">.  </w:t>
      </w:r>
      <w:r w:rsidR="00A6692E">
        <w:rPr>
          <w:rFonts w:ascii="Arial" w:hAnsi="Arial" w:cs="Arial"/>
          <w:bCs/>
          <w:iCs/>
          <w:sz w:val="22"/>
          <w:szCs w:val="22"/>
        </w:rPr>
        <w:t xml:space="preserve">If your jurisdiction uses different categories for tracking the notices that come back, please use the </w:t>
      </w:r>
      <w:r>
        <w:rPr>
          <w:rFonts w:ascii="Arial" w:hAnsi="Arial" w:cs="Arial"/>
          <w:sz w:val="22"/>
          <w:szCs w:val="22"/>
        </w:rPr>
        <w:t>“</w:t>
      </w:r>
      <w:r w:rsidRPr="00B445EC">
        <w:rPr>
          <w:rFonts w:ascii="Arial" w:hAnsi="Arial" w:cs="Arial"/>
          <w:sz w:val="22"/>
          <w:szCs w:val="22"/>
        </w:rPr>
        <w:t xml:space="preserve">Other </w:t>
      </w:r>
      <w:r>
        <w:rPr>
          <w:rFonts w:ascii="Arial" w:hAnsi="Arial" w:cs="Arial"/>
          <w:sz w:val="22"/>
          <w:szCs w:val="22"/>
        </w:rPr>
        <w:sym w:font="Wingdings" w:char="F0E0"/>
      </w:r>
      <w:r w:rsidRPr="00B445EC">
        <w:rPr>
          <w:rFonts w:ascii="Arial" w:hAnsi="Arial" w:cs="Arial"/>
          <w:sz w:val="22"/>
          <w:szCs w:val="22"/>
        </w:rPr>
        <w:t xml:space="preserve"> comments:</w:t>
      </w:r>
      <w:r>
        <w:rPr>
          <w:rFonts w:ascii="Arial" w:hAnsi="Arial" w:cs="Arial"/>
          <w:sz w:val="22"/>
          <w:szCs w:val="22"/>
        </w:rPr>
        <w:t xml:space="preserve">” </w:t>
      </w:r>
      <w:r w:rsidR="00A6692E">
        <w:rPr>
          <w:rFonts w:ascii="Arial" w:hAnsi="Arial" w:cs="Arial"/>
          <w:bCs/>
          <w:iCs/>
          <w:sz w:val="22"/>
          <w:szCs w:val="22"/>
        </w:rPr>
        <w:t xml:space="preserve">lines </w:t>
      </w:r>
      <w:r>
        <w:rPr>
          <w:rFonts w:ascii="Arial" w:hAnsi="Arial" w:cs="Arial"/>
          <w:bCs/>
          <w:iCs/>
          <w:sz w:val="22"/>
          <w:szCs w:val="22"/>
        </w:rPr>
        <w:t xml:space="preserve">(items </w:t>
      </w:r>
      <w:r w:rsidRPr="00326CB9">
        <w:rPr>
          <w:rFonts w:ascii="Arial" w:hAnsi="Arial" w:cs="Arial"/>
          <w:b/>
          <w:bCs/>
          <w:iCs/>
          <w:sz w:val="22"/>
          <w:szCs w:val="22"/>
        </w:rPr>
        <w:t>A10f</w:t>
      </w:r>
      <w:r>
        <w:rPr>
          <w:rFonts w:ascii="Arial" w:hAnsi="Arial" w:cs="Arial"/>
          <w:bCs/>
          <w:iCs/>
          <w:sz w:val="22"/>
          <w:szCs w:val="22"/>
        </w:rPr>
        <w:t xml:space="preserve"> through </w:t>
      </w:r>
      <w:r w:rsidRPr="00326CB9">
        <w:rPr>
          <w:rFonts w:ascii="Arial" w:hAnsi="Arial" w:cs="Arial"/>
          <w:b/>
          <w:bCs/>
          <w:iCs/>
          <w:sz w:val="22"/>
          <w:szCs w:val="22"/>
        </w:rPr>
        <w:t>A10h</w:t>
      </w:r>
      <w:r>
        <w:rPr>
          <w:rFonts w:ascii="Arial" w:hAnsi="Arial" w:cs="Arial"/>
          <w:bCs/>
          <w:iCs/>
          <w:sz w:val="22"/>
          <w:szCs w:val="22"/>
        </w:rPr>
        <w:t xml:space="preserve">) </w:t>
      </w:r>
      <w:r w:rsidR="00A6692E">
        <w:rPr>
          <w:rFonts w:ascii="Arial" w:hAnsi="Arial" w:cs="Arial"/>
          <w:bCs/>
          <w:iCs/>
          <w:sz w:val="22"/>
          <w:szCs w:val="22"/>
        </w:rPr>
        <w:t xml:space="preserve">and the </w:t>
      </w:r>
      <w:r w:rsidR="00FE6B52" w:rsidRPr="00FE6B52">
        <w:rPr>
          <w:rFonts w:ascii="Arial" w:hAnsi="Arial" w:cs="Arial"/>
          <w:b/>
          <w:bCs/>
          <w:iCs/>
          <w:sz w:val="22"/>
          <w:szCs w:val="22"/>
        </w:rPr>
        <w:t>A10 C</w:t>
      </w:r>
      <w:r w:rsidR="00A6692E" w:rsidRPr="00FE6B52">
        <w:rPr>
          <w:rFonts w:ascii="Arial" w:hAnsi="Arial" w:cs="Arial"/>
          <w:b/>
          <w:bCs/>
          <w:iCs/>
          <w:sz w:val="22"/>
          <w:szCs w:val="22"/>
        </w:rPr>
        <w:t>omments</w:t>
      </w:r>
      <w:r w:rsidR="00A6692E">
        <w:rPr>
          <w:rFonts w:ascii="Arial" w:hAnsi="Arial" w:cs="Arial"/>
          <w:bCs/>
          <w:iCs/>
          <w:sz w:val="22"/>
          <w:szCs w:val="22"/>
        </w:rPr>
        <w:t xml:space="preserve"> box to let us know.</w:t>
      </w:r>
    </w:p>
    <w:p w:rsidR="0008098E" w:rsidRDefault="0008098E" w:rsidP="00A6692E">
      <w:pPr>
        <w:widowControl w:val="0"/>
        <w:tabs>
          <w:tab w:val="left" w:leader="dot" w:pos="5310"/>
          <w:tab w:val="left" w:leader="dot" w:pos="8280"/>
        </w:tabs>
        <w:autoSpaceDE w:val="0"/>
        <w:autoSpaceDN w:val="0"/>
        <w:adjustRightInd w:val="0"/>
        <w:rPr>
          <w:rFonts w:ascii="Arial" w:hAnsi="Arial" w:cs="Arial"/>
          <w:bCs/>
          <w:iCs/>
          <w:sz w:val="22"/>
          <w:szCs w:val="22"/>
        </w:rPr>
      </w:pPr>
    </w:p>
    <w:p w:rsidR="0008098E" w:rsidRDefault="0008098E" w:rsidP="00A6692E">
      <w:pPr>
        <w:widowControl w:val="0"/>
        <w:tabs>
          <w:tab w:val="left" w:leader="dot" w:pos="5310"/>
          <w:tab w:val="left" w:leader="dot" w:pos="8280"/>
        </w:tabs>
        <w:autoSpaceDE w:val="0"/>
        <w:autoSpaceDN w:val="0"/>
        <w:adjustRightInd w:val="0"/>
        <w:rPr>
          <w:rFonts w:ascii="Arial" w:hAnsi="Arial" w:cs="Arial"/>
          <w:bCs/>
          <w:iCs/>
          <w:sz w:val="22"/>
          <w:szCs w:val="22"/>
        </w:rPr>
      </w:pPr>
      <w:r>
        <w:rPr>
          <w:rFonts w:ascii="Arial" w:hAnsi="Arial" w:cs="Arial"/>
          <w:bCs/>
          <w:iCs/>
          <w:sz w:val="22"/>
          <w:szCs w:val="22"/>
        </w:rPr>
        <w:t xml:space="preserve">If your State </w:t>
      </w:r>
      <w:r w:rsidR="00C77C81">
        <w:rPr>
          <w:rFonts w:ascii="Arial" w:hAnsi="Arial" w:cs="Arial"/>
          <w:bCs/>
          <w:iCs/>
          <w:sz w:val="22"/>
          <w:szCs w:val="22"/>
        </w:rPr>
        <w:t xml:space="preserve">is exempt from NVRA, please provide the information on confirmation notices as requested, but explain in </w:t>
      </w:r>
      <w:r w:rsidR="00C77C81" w:rsidRPr="00326CB9">
        <w:rPr>
          <w:rFonts w:ascii="Arial" w:hAnsi="Arial" w:cs="Arial"/>
          <w:b/>
          <w:bCs/>
          <w:iCs/>
          <w:sz w:val="22"/>
          <w:szCs w:val="22"/>
        </w:rPr>
        <w:t>A10</w:t>
      </w:r>
      <w:r w:rsidR="00C77C81">
        <w:rPr>
          <w:rFonts w:ascii="Arial" w:hAnsi="Arial" w:cs="Arial"/>
          <w:bCs/>
          <w:iCs/>
          <w:sz w:val="22"/>
          <w:szCs w:val="22"/>
        </w:rPr>
        <w:t xml:space="preserve"> Comments why voters received a confirmation notice, including any differences from confirmation notices as defined by NVRA.  </w:t>
      </w:r>
    </w:p>
    <w:p w:rsidR="004152CC" w:rsidRDefault="004152CC" w:rsidP="00A6692E">
      <w:pPr>
        <w:widowControl w:val="0"/>
        <w:tabs>
          <w:tab w:val="left" w:leader="dot" w:pos="5310"/>
          <w:tab w:val="left" w:leader="dot" w:pos="8280"/>
        </w:tabs>
        <w:autoSpaceDE w:val="0"/>
        <w:autoSpaceDN w:val="0"/>
        <w:adjustRightInd w:val="0"/>
        <w:rPr>
          <w:rFonts w:ascii="Arial" w:hAnsi="Arial" w:cs="Arial"/>
          <w:bCs/>
          <w:iCs/>
          <w:sz w:val="22"/>
          <w:szCs w:val="22"/>
        </w:rPr>
      </w:pPr>
    </w:p>
    <w:p w:rsidR="005A41DD" w:rsidRPr="008E4CB5" w:rsidRDefault="005A41DD" w:rsidP="00CE038A">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3B0E30" w:rsidRPr="0010104B" w:rsidRDefault="003B0E30" w:rsidP="003B0E30">
      <w:pPr>
        <w:widowControl w:val="0"/>
        <w:tabs>
          <w:tab w:val="left" w:leader="dot" w:pos="5310"/>
          <w:tab w:val="left" w:leader="dot" w:pos="8280"/>
        </w:tabs>
        <w:autoSpaceDE w:val="0"/>
        <w:autoSpaceDN w:val="0"/>
        <w:adjustRightInd w:val="0"/>
        <w:rPr>
          <w:rFonts w:ascii="Arial" w:hAnsi="Arial" w:cs="Arial"/>
          <w:b/>
          <w:iCs/>
          <w:sz w:val="22"/>
          <w:szCs w:val="22"/>
        </w:rPr>
      </w:pPr>
      <w:r w:rsidRPr="0010104B">
        <w:rPr>
          <w:rFonts w:ascii="Arial" w:hAnsi="Arial" w:cs="Arial"/>
          <w:b/>
          <w:iCs/>
          <w:sz w:val="22"/>
          <w:szCs w:val="22"/>
        </w:rPr>
        <w:t>A11</w:t>
      </w:r>
      <w:r w:rsidR="00CC534D">
        <w:rPr>
          <w:rFonts w:ascii="Arial" w:hAnsi="Arial" w:cs="Arial"/>
          <w:b/>
          <w:iCs/>
          <w:sz w:val="22"/>
          <w:szCs w:val="22"/>
        </w:rPr>
        <w:t xml:space="preserve">.  </w:t>
      </w:r>
      <w:r w:rsidRPr="0010104B">
        <w:rPr>
          <w:rFonts w:ascii="Arial" w:hAnsi="Arial" w:cs="Arial"/>
          <w:b/>
          <w:iCs/>
          <w:sz w:val="22"/>
          <w:szCs w:val="22"/>
        </w:rPr>
        <w:t xml:space="preserve">Additional Instruction/Explanation: </w:t>
      </w:r>
    </w:p>
    <w:p w:rsidR="00DE15E9" w:rsidRPr="0010104B" w:rsidRDefault="00DE15E9" w:rsidP="00B5027F">
      <w:pPr>
        <w:widowControl w:val="0"/>
        <w:tabs>
          <w:tab w:val="left" w:leader="dot" w:pos="5310"/>
          <w:tab w:val="left" w:leader="dot" w:pos="8280"/>
        </w:tabs>
        <w:autoSpaceDE w:val="0"/>
        <w:autoSpaceDN w:val="0"/>
        <w:adjustRightInd w:val="0"/>
        <w:rPr>
          <w:rFonts w:ascii="Arial" w:hAnsi="Arial" w:cs="Arial"/>
          <w:bCs/>
          <w:iCs/>
          <w:sz w:val="22"/>
          <w:szCs w:val="22"/>
        </w:rPr>
      </w:pPr>
    </w:p>
    <w:p w:rsidR="00A6692E" w:rsidRDefault="00A6692E" w:rsidP="00B5027F">
      <w:pPr>
        <w:widowControl w:val="0"/>
        <w:tabs>
          <w:tab w:val="left" w:leader="dot" w:pos="5310"/>
          <w:tab w:val="left" w:leader="dot" w:pos="8280"/>
        </w:tabs>
        <w:autoSpaceDE w:val="0"/>
        <w:autoSpaceDN w:val="0"/>
        <w:adjustRightInd w:val="0"/>
        <w:rPr>
          <w:rFonts w:ascii="Arial" w:hAnsi="Arial" w:cs="Arial"/>
          <w:bCs/>
          <w:iCs/>
          <w:sz w:val="22"/>
          <w:szCs w:val="22"/>
        </w:rPr>
      </w:pPr>
      <w:r>
        <w:rPr>
          <w:rFonts w:ascii="Arial" w:hAnsi="Arial" w:cs="Arial"/>
          <w:bCs/>
          <w:iCs/>
          <w:sz w:val="22"/>
          <w:szCs w:val="22"/>
        </w:rPr>
        <w:t xml:space="preserve">Note that this question covers the two-year </w:t>
      </w:r>
      <w:r w:rsidR="0056765E">
        <w:rPr>
          <w:rFonts w:ascii="Arial" w:hAnsi="Arial" w:cs="Arial"/>
          <w:bCs/>
          <w:iCs/>
          <w:sz w:val="22"/>
          <w:szCs w:val="22"/>
        </w:rPr>
        <w:t>period</w:t>
      </w:r>
      <w:r>
        <w:rPr>
          <w:rFonts w:ascii="Arial" w:hAnsi="Arial" w:cs="Arial"/>
          <w:bCs/>
          <w:iCs/>
          <w:sz w:val="22"/>
          <w:szCs w:val="22"/>
        </w:rPr>
        <w:t xml:space="preserve"> since the last election</w:t>
      </w:r>
      <w:r w:rsidR="009405E7">
        <w:rPr>
          <w:rFonts w:ascii="Arial" w:hAnsi="Arial" w:cs="Arial"/>
          <w:bCs/>
          <w:iCs/>
          <w:sz w:val="22"/>
          <w:szCs w:val="22"/>
        </w:rPr>
        <w:t xml:space="preserve"> in November of </w:t>
      </w:r>
      <w:r w:rsidR="00F8758F">
        <w:rPr>
          <w:rFonts w:ascii="Arial" w:hAnsi="Arial" w:cs="Arial"/>
          <w:bCs/>
          <w:iCs/>
          <w:sz w:val="22"/>
          <w:szCs w:val="22"/>
        </w:rPr>
        <w:t>2012</w:t>
      </w:r>
      <w:r w:rsidR="00423F74">
        <w:rPr>
          <w:rFonts w:ascii="Arial" w:hAnsi="Arial" w:cs="Arial"/>
          <w:bCs/>
          <w:iCs/>
          <w:sz w:val="22"/>
          <w:szCs w:val="22"/>
        </w:rPr>
        <w:t>.</w:t>
      </w:r>
      <w:r w:rsidR="00F8758F">
        <w:rPr>
          <w:rFonts w:ascii="Arial" w:hAnsi="Arial" w:cs="Arial"/>
          <w:bCs/>
          <w:iCs/>
          <w:sz w:val="22"/>
          <w:szCs w:val="22"/>
        </w:rPr>
        <w:t xml:space="preserve">  </w:t>
      </w:r>
      <w:r>
        <w:rPr>
          <w:rFonts w:ascii="Arial" w:hAnsi="Arial" w:cs="Arial"/>
          <w:bCs/>
          <w:iCs/>
          <w:sz w:val="22"/>
          <w:szCs w:val="22"/>
        </w:rPr>
        <w:t xml:space="preserve">We want to capture here the number of voters whose records were </w:t>
      </w:r>
      <w:r w:rsidRPr="00263695">
        <w:rPr>
          <w:rFonts w:ascii="Arial" w:hAnsi="Arial" w:cs="Arial"/>
          <w:b/>
          <w:bCs/>
          <w:iCs/>
          <w:sz w:val="22"/>
          <w:szCs w:val="22"/>
        </w:rPr>
        <w:t>removed</w:t>
      </w:r>
      <w:r>
        <w:rPr>
          <w:rFonts w:ascii="Arial" w:hAnsi="Arial" w:cs="Arial"/>
          <w:bCs/>
          <w:iCs/>
          <w:sz w:val="22"/>
          <w:szCs w:val="22"/>
        </w:rPr>
        <w:t xml:space="preserve"> from the registration rolls, not those whose records were only moved to an inactive list.</w:t>
      </w:r>
    </w:p>
    <w:p w:rsidR="00A6692E" w:rsidRDefault="00A6692E" w:rsidP="00B5027F">
      <w:pPr>
        <w:widowControl w:val="0"/>
        <w:tabs>
          <w:tab w:val="left" w:leader="dot" w:pos="5310"/>
          <w:tab w:val="left" w:leader="dot" w:pos="8280"/>
        </w:tabs>
        <w:autoSpaceDE w:val="0"/>
        <w:autoSpaceDN w:val="0"/>
        <w:adjustRightInd w:val="0"/>
        <w:rPr>
          <w:rFonts w:ascii="Arial" w:hAnsi="Arial" w:cs="Arial"/>
          <w:bCs/>
          <w:iCs/>
          <w:sz w:val="22"/>
          <w:szCs w:val="22"/>
        </w:rPr>
      </w:pPr>
    </w:p>
    <w:p w:rsidR="00A6692E" w:rsidRDefault="00A6692E" w:rsidP="00B5027F">
      <w:pPr>
        <w:widowControl w:val="0"/>
        <w:tabs>
          <w:tab w:val="left" w:leader="dot" w:pos="5310"/>
          <w:tab w:val="left" w:leader="dot" w:pos="8280"/>
        </w:tabs>
        <w:autoSpaceDE w:val="0"/>
        <w:autoSpaceDN w:val="0"/>
        <w:adjustRightInd w:val="0"/>
        <w:rPr>
          <w:rFonts w:ascii="Arial" w:hAnsi="Arial" w:cs="Arial"/>
          <w:bCs/>
          <w:iCs/>
          <w:sz w:val="22"/>
          <w:szCs w:val="22"/>
        </w:rPr>
      </w:pPr>
      <w:r>
        <w:rPr>
          <w:rFonts w:ascii="Arial" w:hAnsi="Arial" w:cs="Arial"/>
          <w:bCs/>
          <w:iCs/>
          <w:sz w:val="22"/>
          <w:szCs w:val="22"/>
        </w:rPr>
        <w:t xml:space="preserve">Please use the </w:t>
      </w:r>
      <w:r w:rsidR="009405E7">
        <w:rPr>
          <w:rFonts w:ascii="Arial" w:hAnsi="Arial" w:cs="Arial"/>
          <w:sz w:val="22"/>
          <w:szCs w:val="22"/>
        </w:rPr>
        <w:t>“</w:t>
      </w:r>
      <w:r w:rsidR="009405E7" w:rsidRPr="00B445EC">
        <w:rPr>
          <w:rFonts w:ascii="Arial" w:hAnsi="Arial" w:cs="Arial"/>
          <w:sz w:val="22"/>
          <w:szCs w:val="22"/>
        </w:rPr>
        <w:t xml:space="preserve">Other </w:t>
      </w:r>
      <w:r w:rsidR="009405E7">
        <w:rPr>
          <w:rFonts w:ascii="Arial" w:hAnsi="Arial" w:cs="Arial"/>
          <w:sz w:val="22"/>
          <w:szCs w:val="22"/>
        </w:rPr>
        <w:sym w:font="Wingdings" w:char="F0E0"/>
      </w:r>
      <w:r w:rsidR="009405E7" w:rsidRPr="00B445EC">
        <w:rPr>
          <w:rFonts w:ascii="Arial" w:hAnsi="Arial" w:cs="Arial"/>
          <w:sz w:val="22"/>
          <w:szCs w:val="22"/>
        </w:rPr>
        <w:t xml:space="preserve"> comments:</w:t>
      </w:r>
      <w:r w:rsidR="009405E7">
        <w:rPr>
          <w:rFonts w:ascii="Arial" w:hAnsi="Arial" w:cs="Arial"/>
          <w:sz w:val="22"/>
          <w:szCs w:val="22"/>
        </w:rPr>
        <w:t xml:space="preserve">” </w:t>
      </w:r>
      <w:r>
        <w:rPr>
          <w:rFonts w:ascii="Arial" w:hAnsi="Arial" w:cs="Arial"/>
          <w:bCs/>
          <w:iCs/>
          <w:sz w:val="22"/>
          <w:szCs w:val="22"/>
        </w:rPr>
        <w:t xml:space="preserve">lines </w:t>
      </w:r>
      <w:r w:rsidR="00263695">
        <w:rPr>
          <w:rFonts w:ascii="Arial" w:hAnsi="Arial" w:cs="Arial"/>
          <w:bCs/>
          <w:iCs/>
          <w:sz w:val="22"/>
          <w:szCs w:val="22"/>
        </w:rPr>
        <w:t xml:space="preserve">(items </w:t>
      </w:r>
      <w:r w:rsidR="00263695" w:rsidRPr="00326CB9">
        <w:rPr>
          <w:rFonts w:ascii="Arial" w:hAnsi="Arial" w:cs="Arial"/>
          <w:b/>
          <w:bCs/>
          <w:iCs/>
          <w:sz w:val="22"/>
          <w:szCs w:val="22"/>
        </w:rPr>
        <w:t>A11h</w:t>
      </w:r>
      <w:r w:rsidR="00263695">
        <w:rPr>
          <w:rFonts w:ascii="Arial" w:hAnsi="Arial" w:cs="Arial"/>
          <w:bCs/>
          <w:iCs/>
          <w:sz w:val="22"/>
          <w:szCs w:val="22"/>
        </w:rPr>
        <w:t xml:space="preserve"> through </w:t>
      </w:r>
      <w:r w:rsidR="00263695" w:rsidRPr="00326CB9">
        <w:rPr>
          <w:rFonts w:ascii="Arial" w:hAnsi="Arial" w:cs="Arial"/>
          <w:b/>
          <w:bCs/>
          <w:iCs/>
          <w:sz w:val="22"/>
          <w:szCs w:val="22"/>
        </w:rPr>
        <w:t>A11k</w:t>
      </w:r>
      <w:r w:rsidR="00263695">
        <w:rPr>
          <w:rFonts w:ascii="Arial" w:hAnsi="Arial" w:cs="Arial"/>
          <w:bCs/>
          <w:iCs/>
          <w:sz w:val="22"/>
          <w:szCs w:val="22"/>
        </w:rPr>
        <w:t xml:space="preserve">) </w:t>
      </w:r>
      <w:r>
        <w:rPr>
          <w:rFonts w:ascii="Arial" w:hAnsi="Arial" w:cs="Arial"/>
          <w:bCs/>
          <w:iCs/>
          <w:sz w:val="22"/>
          <w:szCs w:val="22"/>
        </w:rPr>
        <w:t xml:space="preserve">and the comments box to apply </w:t>
      </w:r>
      <w:r w:rsidR="00263695">
        <w:rPr>
          <w:rFonts w:ascii="Arial" w:hAnsi="Arial" w:cs="Arial"/>
          <w:bCs/>
          <w:iCs/>
          <w:sz w:val="22"/>
          <w:szCs w:val="22"/>
        </w:rPr>
        <w:t xml:space="preserve">and define </w:t>
      </w:r>
      <w:r>
        <w:rPr>
          <w:rFonts w:ascii="Arial" w:hAnsi="Arial" w:cs="Arial"/>
          <w:bCs/>
          <w:iCs/>
          <w:sz w:val="22"/>
          <w:szCs w:val="22"/>
        </w:rPr>
        <w:t>your jurisdiction’s own categories in tracking those removed from the voter rolls.</w:t>
      </w:r>
    </w:p>
    <w:p w:rsidR="00A6692E" w:rsidRDefault="00A6692E" w:rsidP="00B5027F">
      <w:pPr>
        <w:widowControl w:val="0"/>
        <w:tabs>
          <w:tab w:val="left" w:leader="dot" w:pos="5310"/>
          <w:tab w:val="left" w:leader="dot" w:pos="8280"/>
        </w:tabs>
        <w:autoSpaceDE w:val="0"/>
        <w:autoSpaceDN w:val="0"/>
        <w:adjustRightInd w:val="0"/>
        <w:rPr>
          <w:rFonts w:ascii="Arial" w:hAnsi="Arial" w:cs="Arial"/>
          <w:bCs/>
          <w:iCs/>
          <w:sz w:val="22"/>
          <w:szCs w:val="22"/>
        </w:rPr>
      </w:pPr>
    </w:p>
    <w:p w:rsidR="00DE15E9" w:rsidRPr="00E52FF3" w:rsidRDefault="00DE15E9" w:rsidP="00E52FF3">
      <w:pPr>
        <w:rPr>
          <w:rFonts w:ascii="Arial" w:hAnsi="Arial" w:cs="Arial"/>
          <w:sz w:val="22"/>
          <w:szCs w:val="22"/>
        </w:rPr>
      </w:pPr>
    </w:p>
    <w:p w:rsidR="001A0793" w:rsidRDefault="00143722" w:rsidP="00971AA2">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r>
        <w:rPr>
          <w:rFonts w:ascii="Arial" w:hAnsi="Arial" w:cs="Arial"/>
          <w:b/>
          <w:iCs/>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E0E0E0"/>
        <w:tblLook w:val="01E0" w:firstRow="1" w:lastRow="1" w:firstColumn="1" w:lastColumn="1" w:noHBand="0" w:noVBand="0"/>
      </w:tblPr>
      <w:tblGrid>
        <w:gridCol w:w="1818"/>
        <w:gridCol w:w="7920"/>
        <w:gridCol w:w="450"/>
      </w:tblGrid>
      <w:tr w:rsidR="00561B08" w:rsidRPr="00CD5058" w:rsidTr="00CD5058">
        <w:tc>
          <w:tcPr>
            <w:tcW w:w="1818" w:type="dxa"/>
            <w:shd w:val="clear" w:color="auto" w:fill="E0E0E0"/>
            <w:vAlign w:val="center"/>
          </w:tcPr>
          <w:p w:rsidR="00561B08" w:rsidRPr="00CD5058" w:rsidRDefault="00561B08" w:rsidP="00CD5058">
            <w:pPr>
              <w:widowControl w:val="0"/>
              <w:autoSpaceDE w:val="0"/>
              <w:autoSpaceDN w:val="0"/>
              <w:adjustRightInd w:val="0"/>
              <w:spacing w:before="120" w:after="120"/>
              <w:rPr>
                <w:rFonts w:ascii="LotusWPType-Roman" w:hAnsi="LotusWPType-Roman" w:cs="LotusWPType-Roman"/>
                <w:sz w:val="28"/>
                <w:szCs w:val="28"/>
              </w:rPr>
            </w:pPr>
            <w:r w:rsidRPr="00CD5058">
              <w:rPr>
                <w:sz w:val="28"/>
                <w:szCs w:val="28"/>
              </w:rPr>
              <w:br w:type="page"/>
            </w:r>
            <w:r w:rsidRPr="00CD5058">
              <w:rPr>
                <w:rFonts w:ascii="LotusWPType-Roman" w:hAnsi="LotusWPType-Roman" w:cs="LotusWPType-Roman"/>
                <w:sz w:val="28"/>
                <w:szCs w:val="28"/>
              </w:rPr>
              <w:br w:type="page"/>
            </w:r>
            <w:r w:rsidRPr="00CD5058">
              <w:rPr>
                <w:rFonts w:ascii="Arial-BoldMT" w:hAnsi="Arial-BoldMT" w:cs="Arial-BoldMT"/>
                <w:b/>
                <w:bCs/>
                <w:sz w:val="28"/>
                <w:szCs w:val="28"/>
              </w:rPr>
              <w:t>SECTION B</w:t>
            </w:r>
          </w:p>
        </w:tc>
        <w:tc>
          <w:tcPr>
            <w:tcW w:w="7920" w:type="dxa"/>
            <w:shd w:val="clear" w:color="auto" w:fill="E0E0E0"/>
            <w:vAlign w:val="center"/>
          </w:tcPr>
          <w:p w:rsidR="00561B08" w:rsidRPr="00CD5058" w:rsidRDefault="00561B08" w:rsidP="00CD5058">
            <w:pPr>
              <w:widowControl w:val="0"/>
              <w:autoSpaceDE w:val="0"/>
              <w:autoSpaceDN w:val="0"/>
              <w:adjustRightInd w:val="0"/>
              <w:spacing w:before="120" w:after="120"/>
              <w:jc w:val="center"/>
              <w:rPr>
                <w:rFonts w:ascii="LotusWPType-Roman" w:hAnsi="LotusWPType-Roman" w:cs="LotusWPType-Roman"/>
                <w:sz w:val="28"/>
                <w:szCs w:val="28"/>
              </w:rPr>
            </w:pPr>
            <w:r w:rsidRPr="00CD5058">
              <w:rPr>
                <w:rFonts w:ascii="Arial-BoldMT" w:hAnsi="Arial-BoldMT" w:cs="Arial-BoldMT"/>
                <w:b/>
                <w:bCs/>
                <w:sz w:val="28"/>
                <w:szCs w:val="28"/>
              </w:rPr>
              <w:t>UNIFORMED &amp; OVERSEAS CITIZENS ABSENTEE VOTING ACT (UOCAVA)</w:t>
            </w:r>
          </w:p>
        </w:tc>
        <w:tc>
          <w:tcPr>
            <w:tcW w:w="450" w:type="dxa"/>
            <w:shd w:val="clear" w:color="auto" w:fill="E0E0E0"/>
            <w:vAlign w:val="center"/>
          </w:tcPr>
          <w:p w:rsidR="00561B08" w:rsidRPr="00CD5058" w:rsidRDefault="00561B08" w:rsidP="00CD5058">
            <w:pPr>
              <w:widowControl w:val="0"/>
              <w:autoSpaceDE w:val="0"/>
              <w:autoSpaceDN w:val="0"/>
              <w:adjustRightInd w:val="0"/>
              <w:spacing w:before="120" w:after="120"/>
              <w:jc w:val="center"/>
              <w:rPr>
                <w:rFonts w:ascii="LotusWPType-Roman" w:hAnsi="LotusWPType-Roman" w:cs="LotusWPType-Roman"/>
                <w:sz w:val="16"/>
                <w:szCs w:val="16"/>
              </w:rPr>
            </w:pPr>
          </w:p>
        </w:tc>
      </w:tr>
    </w:tbl>
    <w:p w:rsidR="00561B08" w:rsidRPr="00B926F9" w:rsidRDefault="00561B08" w:rsidP="00B926F9">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9E0EBE" w:rsidRDefault="00A6692E" w:rsidP="00A6692E">
      <w:pPr>
        <w:widowControl w:val="0"/>
        <w:tabs>
          <w:tab w:val="left" w:leader="dot" w:pos="5310"/>
          <w:tab w:val="left" w:leader="dot" w:pos="8280"/>
        </w:tabs>
        <w:autoSpaceDE w:val="0"/>
        <w:autoSpaceDN w:val="0"/>
        <w:adjustRightInd w:val="0"/>
        <w:rPr>
          <w:rFonts w:ascii="Arial" w:hAnsi="Arial" w:cs="Arial"/>
          <w:bCs/>
          <w:iCs/>
          <w:sz w:val="22"/>
          <w:szCs w:val="22"/>
        </w:rPr>
      </w:pPr>
      <w:r>
        <w:rPr>
          <w:rFonts w:ascii="Arial" w:hAnsi="Arial" w:cs="Arial"/>
          <w:bCs/>
          <w:iCs/>
          <w:sz w:val="22"/>
          <w:szCs w:val="22"/>
        </w:rPr>
        <w:t xml:space="preserve">Questions in this section are mostly divided between the ballots or forms your office </w:t>
      </w:r>
      <w:r w:rsidRPr="00A6692E">
        <w:rPr>
          <w:rFonts w:ascii="Arial" w:hAnsi="Arial" w:cs="Arial"/>
          <w:bCs/>
          <w:iCs/>
          <w:sz w:val="22"/>
          <w:szCs w:val="22"/>
          <w:u w:val="single"/>
        </w:rPr>
        <w:t>sends out</w:t>
      </w:r>
      <w:r>
        <w:rPr>
          <w:rFonts w:ascii="Arial" w:hAnsi="Arial" w:cs="Arial"/>
          <w:bCs/>
          <w:iCs/>
          <w:sz w:val="22"/>
          <w:szCs w:val="22"/>
        </w:rPr>
        <w:t xml:space="preserve">, and the responses </w:t>
      </w:r>
      <w:r w:rsidRPr="00A6692E">
        <w:rPr>
          <w:rFonts w:ascii="Arial" w:hAnsi="Arial" w:cs="Arial"/>
          <w:bCs/>
          <w:iCs/>
          <w:sz w:val="22"/>
          <w:szCs w:val="22"/>
          <w:u w:val="single"/>
        </w:rPr>
        <w:t>coming back</w:t>
      </w:r>
      <w:r>
        <w:rPr>
          <w:rFonts w:ascii="Arial" w:hAnsi="Arial" w:cs="Arial"/>
          <w:bCs/>
          <w:iCs/>
          <w:sz w:val="22"/>
          <w:szCs w:val="22"/>
        </w:rPr>
        <w:t xml:space="preserve"> to your office</w:t>
      </w:r>
      <w:r w:rsidR="00CC534D">
        <w:rPr>
          <w:rFonts w:ascii="Arial" w:hAnsi="Arial" w:cs="Arial"/>
          <w:bCs/>
          <w:iCs/>
          <w:sz w:val="22"/>
          <w:szCs w:val="22"/>
        </w:rPr>
        <w:t xml:space="preserve">.  </w:t>
      </w:r>
      <w:r>
        <w:rPr>
          <w:rFonts w:ascii="Arial" w:hAnsi="Arial" w:cs="Arial"/>
          <w:bCs/>
          <w:iCs/>
          <w:sz w:val="22"/>
          <w:szCs w:val="22"/>
        </w:rPr>
        <w:t xml:space="preserve">The </w:t>
      </w:r>
      <w:r w:rsidR="0039572F">
        <w:rPr>
          <w:rFonts w:ascii="Arial" w:hAnsi="Arial" w:cs="Arial"/>
          <w:bCs/>
          <w:iCs/>
          <w:sz w:val="22"/>
          <w:szCs w:val="22"/>
        </w:rPr>
        <w:t xml:space="preserve">35 </w:t>
      </w:r>
      <w:r>
        <w:rPr>
          <w:rFonts w:ascii="Arial" w:hAnsi="Arial" w:cs="Arial"/>
          <w:bCs/>
          <w:iCs/>
          <w:sz w:val="22"/>
          <w:szCs w:val="22"/>
        </w:rPr>
        <w:t>questions in this section of the survey reflect the need to understand fully the UOCAVA voting process</w:t>
      </w:r>
      <w:r w:rsidR="00CC534D">
        <w:rPr>
          <w:rFonts w:ascii="Arial" w:hAnsi="Arial" w:cs="Arial"/>
          <w:bCs/>
          <w:iCs/>
          <w:sz w:val="22"/>
          <w:szCs w:val="22"/>
        </w:rPr>
        <w:t xml:space="preserve">.  </w:t>
      </w:r>
      <w:r>
        <w:rPr>
          <w:rFonts w:ascii="Arial" w:hAnsi="Arial" w:cs="Arial"/>
          <w:bCs/>
          <w:iCs/>
          <w:sz w:val="22"/>
          <w:szCs w:val="22"/>
        </w:rPr>
        <w:t>By receiving complete information, we can provide a more accurate picture of how voting is handled for this important segment of the American electorate.</w:t>
      </w:r>
    </w:p>
    <w:p w:rsidR="00DC025E" w:rsidRPr="00A6692E" w:rsidRDefault="00DC025E" w:rsidP="00DC025E">
      <w:pPr>
        <w:widowControl w:val="0"/>
        <w:tabs>
          <w:tab w:val="left" w:leader="dot" w:pos="5310"/>
          <w:tab w:val="left" w:leader="dot" w:pos="8280"/>
        </w:tabs>
        <w:autoSpaceDE w:val="0"/>
        <w:autoSpaceDN w:val="0"/>
        <w:adjustRightInd w:val="0"/>
        <w:rPr>
          <w:rFonts w:ascii="Arial" w:hAnsi="Arial" w:cs="Arial"/>
          <w:bCs/>
          <w:iCs/>
          <w:sz w:val="22"/>
          <w:szCs w:val="22"/>
        </w:rPr>
      </w:pPr>
    </w:p>
    <w:p w:rsidR="003B0E30" w:rsidRPr="0010104B" w:rsidRDefault="003B0E30" w:rsidP="003B0E30">
      <w:pPr>
        <w:widowControl w:val="0"/>
        <w:tabs>
          <w:tab w:val="left" w:leader="dot" w:pos="5310"/>
          <w:tab w:val="left" w:leader="dot" w:pos="8280"/>
        </w:tabs>
        <w:autoSpaceDE w:val="0"/>
        <w:autoSpaceDN w:val="0"/>
        <w:adjustRightInd w:val="0"/>
        <w:rPr>
          <w:rFonts w:ascii="Arial" w:hAnsi="Arial" w:cs="Arial"/>
          <w:b/>
          <w:iCs/>
          <w:sz w:val="22"/>
          <w:szCs w:val="22"/>
        </w:rPr>
      </w:pPr>
      <w:r w:rsidRPr="0010104B">
        <w:rPr>
          <w:rFonts w:ascii="Arial" w:hAnsi="Arial" w:cs="Arial"/>
          <w:b/>
          <w:iCs/>
          <w:sz w:val="22"/>
          <w:szCs w:val="22"/>
        </w:rPr>
        <w:t>B1</w:t>
      </w:r>
      <w:r w:rsidR="00CC534D">
        <w:rPr>
          <w:rFonts w:ascii="Arial" w:hAnsi="Arial" w:cs="Arial"/>
          <w:b/>
          <w:iCs/>
          <w:sz w:val="22"/>
          <w:szCs w:val="22"/>
        </w:rPr>
        <w:t xml:space="preserve">.  </w:t>
      </w:r>
      <w:r w:rsidRPr="0010104B">
        <w:rPr>
          <w:rFonts w:ascii="Arial" w:hAnsi="Arial" w:cs="Arial"/>
          <w:b/>
          <w:iCs/>
          <w:sz w:val="22"/>
          <w:szCs w:val="22"/>
        </w:rPr>
        <w:t xml:space="preserve">Additional Instruction/Explanation: </w:t>
      </w:r>
    </w:p>
    <w:p w:rsidR="003B0E30" w:rsidRPr="0010104B" w:rsidRDefault="003B0E30" w:rsidP="00561B08">
      <w:pPr>
        <w:widowControl w:val="0"/>
        <w:tabs>
          <w:tab w:val="left" w:leader="dot" w:pos="5310"/>
          <w:tab w:val="left" w:leader="dot" w:pos="8280"/>
        </w:tabs>
        <w:autoSpaceDE w:val="0"/>
        <w:autoSpaceDN w:val="0"/>
        <w:adjustRightInd w:val="0"/>
        <w:rPr>
          <w:rFonts w:ascii="Arial" w:hAnsi="Arial" w:cs="Arial"/>
          <w:b/>
          <w:iCs/>
          <w:sz w:val="22"/>
          <w:szCs w:val="22"/>
        </w:rPr>
      </w:pPr>
    </w:p>
    <w:p w:rsidR="00A6692E" w:rsidRPr="00A6692E" w:rsidRDefault="0039572F" w:rsidP="00561B08">
      <w:pPr>
        <w:widowControl w:val="0"/>
        <w:tabs>
          <w:tab w:val="left" w:leader="dot" w:pos="5310"/>
          <w:tab w:val="left" w:leader="dot" w:pos="8280"/>
        </w:tabs>
        <w:autoSpaceDE w:val="0"/>
        <w:autoSpaceDN w:val="0"/>
        <w:adjustRightInd w:val="0"/>
        <w:rPr>
          <w:rFonts w:ascii="Arial" w:hAnsi="Arial" w:cs="Arial"/>
          <w:bCs/>
          <w:iCs/>
          <w:sz w:val="22"/>
          <w:szCs w:val="22"/>
        </w:rPr>
      </w:pPr>
      <w:r>
        <w:rPr>
          <w:rFonts w:ascii="Arial" w:hAnsi="Arial" w:cs="Arial"/>
          <w:bCs/>
          <w:iCs/>
          <w:sz w:val="22"/>
          <w:szCs w:val="22"/>
        </w:rPr>
        <w:t>T</w:t>
      </w:r>
      <w:r w:rsidR="00A6692E">
        <w:rPr>
          <w:rFonts w:ascii="Arial" w:hAnsi="Arial" w:cs="Arial"/>
          <w:bCs/>
          <w:iCs/>
          <w:sz w:val="22"/>
          <w:szCs w:val="22"/>
        </w:rPr>
        <w:t>his question combines uniformed voters, both overseas and domestic, into one category.</w:t>
      </w:r>
    </w:p>
    <w:p w:rsidR="00A6692E" w:rsidRPr="00A6692E" w:rsidRDefault="00A6692E" w:rsidP="00561B08">
      <w:pPr>
        <w:widowControl w:val="0"/>
        <w:tabs>
          <w:tab w:val="left" w:leader="dot" w:pos="5310"/>
          <w:tab w:val="left" w:leader="dot" w:pos="8280"/>
        </w:tabs>
        <w:autoSpaceDE w:val="0"/>
        <w:autoSpaceDN w:val="0"/>
        <w:adjustRightInd w:val="0"/>
        <w:rPr>
          <w:rFonts w:ascii="Arial" w:hAnsi="Arial" w:cs="Arial"/>
          <w:bCs/>
          <w:iCs/>
          <w:sz w:val="22"/>
          <w:szCs w:val="22"/>
        </w:rPr>
      </w:pPr>
    </w:p>
    <w:p w:rsidR="003B0E30" w:rsidRPr="00E90AA3" w:rsidRDefault="00F95E79" w:rsidP="00170020">
      <w:pPr>
        <w:widowControl w:val="0"/>
        <w:tabs>
          <w:tab w:val="left" w:leader="dot" w:pos="5310"/>
          <w:tab w:val="left" w:leader="dot" w:pos="8280"/>
        </w:tabs>
        <w:autoSpaceDE w:val="0"/>
        <w:autoSpaceDN w:val="0"/>
        <w:adjustRightInd w:val="0"/>
        <w:rPr>
          <w:rFonts w:ascii="Arial" w:hAnsi="Arial" w:cs="Arial"/>
          <w:bCs/>
          <w:iCs/>
          <w:sz w:val="22"/>
          <w:szCs w:val="22"/>
        </w:rPr>
      </w:pPr>
      <w:r w:rsidRPr="00E52FF3">
        <w:rPr>
          <w:rFonts w:ascii="Arial" w:hAnsi="Arial" w:cs="Arial"/>
          <w:bCs/>
          <w:iCs/>
          <w:sz w:val="22"/>
          <w:szCs w:val="22"/>
          <w:u w:val="single"/>
        </w:rPr>
        <w:t>Transmitted ballots</w:t>
      </w:r>
      <w:r w:rsidRPr="00E90AA3">
        <w:rPr>
          <w:rFonts w:ascii="Arial" w:hAnsi="Arial" w:cs="Arial"/>
          <w:b/>
          <w:iCs/>
          <w:sz w:val="22"/>
          <w:szCs w:val="22"/>
        </w:rPr>
        <w:t xml:space="preserve"> </w:t>
      </w:r>
      <w:r w:rsidRPr="00E90AA3">
        <w:rPr>
          <w:rFonts w:ascii="Arial" w:hAnsi="Arial" w:cs="Arial"/>
          <w:bCs/>
          <w:iCs/>
          <w:sz w:val="22"/>
          <w:szCs w:val="22"/>
        </w:rPr>
        <w:t>are ballots</w:t>
      </w:r>
      <w:r w:rsidR="00092024" w:rsidRPr="00E90AA3">
        <w:rPr>
          <w:rFonts w:ascii="Arial" w:hAnsi="Arial" w:cs="Arial"/>
          <w:bCs/>
          <w:iCs/>
          <w:sz w:val="22"/>
          <w:szCs w:val="22"/>
        </w:rPr>
        <w:t>, such as absentee ballots,</w:t>
      </w:r>
      <w:r w:rsidRPr="00E90AA3">
        <w:rPr>
          <w:rFonts w:ascii="Arial" w:hAnsi="Arial" w:cs="Arial"/>
          <w:bCs/>
          <w:iCs/>
          <w:sz w:val="22"/>
          <w:szCs w:val="22"/>
        </w:rPr>
        <w:t xml:space="preserve"> that are sent </w:t>
      </w:r>
      <w:r w:rsidR="00092024" w:rsidRPr="00E90AA3">
        <w:rPr>
          <w:rFonts w:ascii="Arial" w:hAnsi="Arial" w:cs="Arial"/>
          <w:bCs/>
          <w:iCs/>
          <w:sz w:val="22"/>
          <w:szCs w:val="22"/>
        </w:rPr>
        <w:t xml:space="preserve">out from the election office </w:t>
      </w:r>
      <w:r w:rsidRPr="00E90AA3">
        <w:rPr>
          <w:rFonts w:ascii="Arial" w:hAnsi="Arial" w:cs="Arial"/>
          <w:bCs/>
          <w:iCs/>
          <w:sz w:val="22"/>
          <w:szCs w:val="22"/>
        </w:rPr>
        <w:t>to a specific voter</w:t>
      </w:r>
      <w:r w:rsidR="00CC534D">
        <w:rPr>
          <w:rFonts w:ascii="Arial" w:hAnsi="Arial" w:cs="Arial"/>
          <w:bCs/>
          <w:iCs/>
          <w:sz w:val="22"/>
          <w:szCs w:val="22"/>
        </w:rPr>
        <w:t xml:space="preserve">.  </w:t>
      </w:r>
      <w:r w:rsidRPr="00E90AA3">
        <w:rPr>
          <w:rFonts w:ascii="Arial" w:hAnsi="Arial" w:cs="Arial"/>
          <w:bCs/>
          <w:iCs/>
          <w:sz w:val="22"/>
          <w:szCs w:val="22"/>
        </w:rPr>
        <w:t xml:space="preserve">By this definition, FWABs </w:t>
      </w:r>
      <w:r w:rsidR="00F70419">
        <w:rPr>
          <w:rFonts w:ascii="Arial" w:hAnsi="Arial" w:cs="Arial"/>
          <w:bCs/>
          <w:iCs/>
          <w:sz w:val="22"/>
          <w:szCs w:val="22"/>
        </w:rPr>
        <w:t xml:space="preserve">(Federal Write-in Absentee Ballots) </w:t>
      </w:r>
      <w:r w:rsidRPr="00E90AA3">
        <w:rPr>
          <w:rFonts w:ascii="Arial" w:hAnsi="Arial" w:cs="Arial"/>
          <w:bCs/>
          <w:iCs/>
          <w:sz w:val="22"/>
          <w:szCs w:val="22"/>
        </w:rPr>
        <w:t>are not transmitted</w:t>
      </w:r>
      <w:r w:rsidR="00F70419">
        <w:rPr>
          <w:rFonts w:ascii="Arial" w:hAnsi="Arial" w:cs="Arial"/>
          <w:bCs/>
          <w:iCs/>
          <w:sz w:val="22"/>
          <w:szCs w:val="22"/>
        </w:rPr>
        <w:t>,</w:t>
      </w:r>
      <w:r w:rsidRPr="00E90AA3">
        <w:rPr>
          <w:rFonts w:ascii="Arial" w:hAnsi="Arial" w:cs="Arial"/>
          <w:bCs/>
          <w:iCs/>
          <w:sz w:val="22"/>
          <w:szCs w:val="22"/>
        </w:rPr>
        <w:t xml:space="preserve"> as these ballots are not sent out/transmitted </w:t>
      </w:r>
      <w:r w:rsidR="00092024" w:rsidRPr="00E90AA3">
        <w:rPr>
          <w:rFonts w:ascii="Arial" w:hAnsi="Arial" w:cs="Arial"/>
          <w:bCs/>
          <w:iCs/>
          <w:sz w:val="22"/>
          <w:szCs w:val="22"/>
        </w:rPr>
        <w:t xml:space="preserve">from an election office </w:t>
      </w:r>
      <w:r w:rsidRPr="00E90AA3">
        <w:rPr>
          <w:rFonts w:ascii="Arial" w:hAnsi="Arial" w:cs="Arial"/>
          <w:bCs/>
          <w:iCs/>
          <w:sz w:val="22"/>
          <w:szCs w:val="22"/>
        </w:rPr>
        <w:t>to a spec</w:t>
      </w:r>
      <w:r w:rsidR="00092024" w:rsidRPr="00E90AA3">
        <w:rPr>
          <w:rFonts w:ascii="Arial" w:hAnsi="Arial" w:cs="Arial"/>
          <w:bCs/>
          <w:iCs/>
          <w:sz w:val="22"/>
          <w:szCs w:val="22"/>
        </w:rPr>
        <w:t>ific voter.</w:t>
      </w:r>
    </w:p>
    <w:p w:rsidR="00EF6C4E" w:rsidRDefault="00EF6C4E" w:rsidP="00561B08">
      <w:pPr>
        <w:widowControl w:val="0"/>
        <w:tabs>
          <w:tab w:val="left" w:leader="dot" w:pos="5310"/>
          <w:tab w:val="left" w:leader="dot" w:pos="8280"/>
        </w:tabs>
        <w:autoSpaceDE w:val="0"/>
        <w:autoSpaceDN w:val="0"/>
        <w:adjustRightInd w:val="0"/>
        <w:rPr>
          <w:rFonts w:ascii="Arial" w:hAnsi="Arial" w:cs="Arial"/>
          <w:b/>
          <w:iCs/>
          <w:sz w:val="22"/>
          <w:szCs w:val="22"/>
        </w:rPr>
      </w:pPr>
    </w:p>
    <w:p w:rsidR="00544929" w:rsidRDefault="00544929" w:rsidP="00561B08">
      <w:pPr>
        <w:widowControl w:val="0"/>
        <w:tabs>
          <w:tab w:val="left" w:leader="dot" w:pos="5310"/>
          <w:tab w:val="left" w:leader="dot" w:pos="8280"/>
        </w:tabs>
        <w:autoSpaceDE w:val="0"/>
        <w:autoSpaceDN w:val="0"/>
        <w:adjustRightInd w:val="0"/>
        <w:rPr>
          <w:rFonts w:ascii="Arial" w:hAnsi="Arial" w:cs="Arial"/>
          <w:b/>
          <w:iCs/>
          <w:sz w:val="22"/>
          <w:szCs w:val="22"/>
        </w:rPr>
      </w:pPr>
      <w:r>
        <w:rPr>
          <w:rFonts w:ascii="Arial" w:hAnsi="Arial" w:cs="Arial"/>
          <w:b/>
          <w:iCs/>
          <w:sz w:val="22"/>
          <w:szCs w:val="22"/>
        </w:rPr>
        <w:t>NOTE: If the total number of UOCAVA ballots transmitted is ZERO, enter the number ZERO for B1a and please skip to Question B19.</w:t>
      </w:r>
    </w:p>
    <w:p w:rsidR="001E3EA2" w:rsidRDefault="001E3EA2" w:rsidP="00561B08">
      <w:pPr>
        <w:widowControl w:val="0"/>
        <w:tabs>
          <w:tab w:val="left" w:leader="dot" w:pos="5310"/>
          <w:tab w:val="left" w:leader="dot" w:pos="8280"/>
        </w:tabs>
        <w:autoSpaceDE w:val="0"/>
        <w:autoSpaceDN w:val="0"/>
        <w:adjustRightInd w:val="0"/>
        <w:rPr>
          <w:rFonts w:ascii="Arial" w:hAnsi="Arial" w:cs="Arial"/>
          <w:b/>
          <w:iCs/>
          <w:sz w:val="22"/>
          <w:szCs w:val="22"/>
        </w:rPr>
      </w:pPr>
    </w:p>
    <w:p w:rsidR="003B0E30" w:rsidRPr="0010104B" w:rsidRDefault="003B0E30" w:rsidP="003B0E30">
      <w:pPr>
        <w:widowControl w:val="0"/>
        <w:tabs>
          <w:tab w:val="left" w:leader="dot" w:pos="5310"/>
          <w:tab w:val="left" w:leader="dot" w:pos="8280"/>
        </w:tabs>
        <w:autoSpaceDE w:val="0"/>
        <w:autoSpaceDN w:val="0"/>
        <w:adjustRightInd w:val="0"/>
        <w:rPr>
          <w:rFonts w:ascii="Arial" w:hAnsi="Arial" w:cs="Arial"/>
          <w:b/>
          <w:iCs/>
          <w:sz w:val="22"/>
          <w:szCs w:val="22"/>
        </w:rPr>
      </w:pPr>
      <w:r w:rsidRPr="0010104B">
        <w:rPr>
          <w:rFonts w:ascii="Arial" w:hAnsi="Arial" w:cs="Arial"/>
          <w:b/>
          <w:iCs/>
          <w:sz w:val="22"/>
          <w:szCs w:val="22"/>
        </w:rPr>
        <w:t>B2</w:t>
      </w:r>
      <w:r w:rsidR="00CC534D">
        <w:rPr>
          <w:rFonts w:ascii="Arial" w:hAnsi="Arial" w:cs="Arial"/>
          <w:b/>
          <w:iCs/>
          <w:sz w:val="22"/>
          <w:szCs w:val="22"/>
        </w:rPr>
        <w:t xml:space="preserve">.  </w:t>
      </w:r>
      <w:r w:rsidRPr="0010104B">
        <w:rPr>
          <w:rFonts w:ascii="Arial" w:hAnsi="Arial" w:cs="Arial"/>
          <w:b/>
          <w:iCs/>
          <w:sz w:val="22"/>
          <w:szCs w:val="22"/>
        </w:rPr>
        <w:t xml:space="preserve">Additional Instruction/Explanation: </w:t>
      </w:r>
    </w:p>
    <w:p w:rsidR="00A6692E" w:rsidRDefault="00A6692E" w:rsidP="0072462E">
      <w:pPr>
        <w:widowControl w:val="0"/>
        <w:tabs>
          <w:tab w:val="left" w:leader="dot" w:pos="5310"/>
          <w:tab w:val="left" w:leader="dot" w:pos="8280"/>
        </w:tabs>
        <w:autoSpaceDE w:val="0"/>
        <w:autoSpaceDN w:val="0"/>
        <w:adjustRightInd w:val="0"/>
        <w:rPr>
          <w:rFonts w:ascii="Arial" w:hAnsi="Arial" w:cs="Arial"/>
          <w:bCs/>
          <w:iCs/>
          <w:sz w:val="22"/>
          <w:szCs w:val="22"/>
          <w:u w:val="single"/>
        </w:rPr>
      </w:pPr>
    </w:p>
    <w:p w:rsidR="00A6692E" w:rsidRDefault="00291FFB" w:rsidP="00291FFB">
      <w:pPr>
        <w:widowControl w:val="0"/>
        <w:tabs>
          <w:tab w:val="left" w:leader="dot" w:pos="5310"/>
          <w:tab w:val="left" w:leader="dot" w:pos="8280"/>
        </w:tabs>
        <w:autoSpaceDE w:val="0"/>
        <w:autoSpaceDN w:val="0"/>
        <w:adjustRightInd w:val="0"/>
        <w:rPr>
          <w:rFonts w:ascii="Arial" w:hAnsi="Arial" w:cs="Arial"/>
          <w:bCs/>
          <w:iCs/>
          <w:sz w:val="22"/>
          <w:szCs w:val="22"/>
        </w:rPr>
      </w:pPr>
      <w:r w:rsidRPr="00291FFB">
        <w:rPr>
          <w:rFonts w:ascii="Arial" w:hAnsi="Arial" w:cs="Arial"/>
          <w:bCs/>
          <w:iCs/>
          <w:sz w:val="22"/>
          <w:szCs w:val="22"/>
        </w:rPr>
        <w:t xml:space="preserve">This question </w:t>
      </w:r>
      <w:r>
        <w:rPr>
          <w:rFonts w:ascii="Arial" w:hAnsi="Arial" w:cs="Arial"/>
          <w:bCs/>
          <w:iCs/>
          <w:sz w:val="22"/>
          <w:szCs w:val="22"/>
        </w:rPr>
        <w:t xml:space="preserve">seeks to find out what happened to the ballots sent out in </w:t>
      </w:r>
      <w:r w:rsidRPr="00101BD8">
        <w:rPr>
          <w:rFonts w:ascii="Arial" w:hAnsi="Arial" w:cs="Arial"/>
          <w:bCs/>
          <w:iCs/>
          <w:sz w:val="22"/>
          <w:szCs w:val="22"/>
        </w:rPr>
        <w:t>B1a</w:t>
      </w:r>
      <w:r>
        <w:rPr>
          <w:rFonts w:ascii="Arial" w:hAnsi="Arial" w:cs="Arial"/>
          <w:bCs/>
          <w:iCs/>
          <w:sz w:val="22"/>
          <w:szCs w:val="22"/>
        </w:rPr>
        <w:t>.</w:t>
      </w:r>
    </w:p>
    <w:p w:rsidR="00291FFB" w:rsidRPr="00291FFB" w:rsidRDefault="00291FFB" w:rsidP="00291FFB">
      <w:pPr>
        <w:widowControl w:val="0"/>
        <w:tabs>
          <w:tab w:val="left" w:leader="dot" w:pos="5310"/>
          <w:tab w:val="left" w:leader="dot" w:pos="8280"/>
        </w:tabs>
        <w:autoSpaceDE w:val="0"/>
        <w:autoSpaceDN w:val="0"/>
        <w:adjustRightInd w:val="0"/>
        <w:rPr>
          <w:rFonts w:ascii="Arial" w:hAnsi="Arial" w:cs="Arial"/>
          <w:bCs/>
          <w:iCs/>
          <w:sz w:val="22"/>
          <w:szCs w:val="22"/>
        </w:rPr>
      </w:pPr>
    </w:p>
    <w:p w:rsidR="0072462E" w:rsidRPr="0072462E" w:rsidRDefault="0072462E" w:rsidP="0072462E">
      <w:pPr>
        <w:widowControl w:val="0"/>
        <w:tabs>
          <w:tab w:val="left" w:leader="dot" w:pos="5310"/>
          <w:tab w:val="left" w:leader="dot" w:pos="8280"/>
        </w:tabs>
        <w:autoSpaceDE w:val="0"/>
        <w:autoSpaceDN w:val="0"/>
        <w:adjustRightInd w:val="0"/>
        <w:rPr>
          <w:rFonts w:ascii="Arial" w:hAnsi="Arial" w:cs="Arial"/>
          <w:bCs/>
          <w:iCs/>
          <w:sz w:val="22"/>
          <w:szCs w:val="22"/>
        </w:rPr>
      </w:pPr>
      <w:r w:rsidRPr="0072462E">
        <w:rPr>
          <w:rFonts w:ascii="Arial" w:hAnsi="Arial" w:cs="Arial"/>
          <w:bCs/>
          <w:iCs/>
          <w:sz w:val="22"/>
          <w:szCs w:val="22"/>
          <w:u w:val="single"/>
        </w:rPr>
        <w:t>Transmitted ballots</w:t>
      </w:r>
      <w:r w:rsidRPr="0072462E">
        <w:rPr>
          <w:rFonts w:ascii="Arial" w:hAnsi="Arial" w:cs="Arial"/>
          <w:b/>
          <w:iCs/>
          <w:sz w:val="22"/>
          <w:szCs w:val="22"/>
        </w:rPr>
        <w:t xml:space="preserve"> </w:t>
      </w:r>
      <w:r w:rsidRPr="0072462E">
        <w:rPr>
          <w:rFonts w:ascii="Arial" w:hAnsi="Arial" w:cs="Arial"/>
          <w:bCs/>
          <w:iCs/>
          <w:sz w:val="22"/>
          <w:szCs w:val="22"/>
        </w:rPr>
        <w:t>are ballots, such as absentee ballots, that are sent out from the election office to a specific voter</w:t>
      </w:r>
      <w:r w:rsidR="00CC534D">
        <w:rPr>
          <w:rFonts w:ascii="Arial" w:hAnsi="Arial" w:cs="Arial"/>
          <w:bCs/>
          <w:iCs/>
          <w:sz w:val="22"/>
          <w:szCs w:val="22"/>
        </w:rPr>
        <w:t xml:space="preserve">.  </w:t>
      </w:r>
      <w:r w:rsidRPr="0072462E">
        <w:rPr>
          <w:rFonts w:ascii="Arial" w:hAnsi="Arial" w:cs="Arial"/>
          <w:bCs/>
          <w:iCs/>
          <w:sz w:val="22"/>
          <w:szCs w:val="22"/>
        </w:rPr>
        <w:t xml:space="preserve">By this definition, FWABs are not </w:t>
      </w:r>
      <w:r w:rsidR="0056765E" w:rsidRPr="0072462E">
        <w:rPr>
          <w:rFonts w:ascii="Arial" w:hAnsi="Arial" w:cs="Arial"/>
          <w:bCs/>
          <w:iCs/>
          <w:sz w:val="22"/>
          <w:szCs w:val="22"/>
        </w:rPr>
        <w:t>transmitted,</w:t>
      </w:r>
      <w:r w:rsidRPr="0072462E">
        <w:rPr>
          <w:rFonts w:ascii="Arial" w:hAnsi="Arial" w:cs="Arial"/>
          <w:bCs/>
          <w:iCs/>
          <w:sz w:val="22"/>
          <w:szCs w:val="22"/>
        </w:rPr>
        <w:t xml:space="preserve"> as these ballots are not sent out/transmitted from an election office to a specific voter.</w:t>
      </w:r>
    </w:p>
    <w:p w:rsidR="003B0E30" w:rsidRPr="0072462E" w:rsidRDefault="003B0E30" w:rsidP="00561B08">
      <w:pPr>
        <w:widowControl w:val="0"/>
        <w:tabs>
          <w:tab w:val="left" w:leader="dot" w:pos="5310"/>
          <w:tab w:val="left" w:leader="dot" w:pos="8280"/>
        </w:tabs>
        <w:autoSpaceDE w:val="0"/>
        <w:autoSpaceDN w:val="0"/>
        <w:adjustRightInd w:val="0"/>
        <w:rPr>
          <w:rFonts w:ascii="Arial" w:hAnsi="Arial" w:cs="Arial"/>
          <w:b/>
          <w:iCs/>
          <w:sz w:val="22"/>
          <w:szCs w:val="22"/>
        </w:rPr>
      </w:pPr>
    </w:p>
    <w:p w:rsidR="00403274" w:rsidRDefault="00403274" w:rsidP="00291FFB">
      <w:pPr>
        <w:rPr>
          <w:rFonts w:ascii="Arial" w:hAnsi="Arial" w:cs="Arial"/>
          <w:sz w:val="22"/>
          <w:szCs w:val="22"/>
        </w:rPr>
      </w:pPr>
      <w:r w:rsidRPr="0072462E">
        <w:rPr>
          <w:rFonts w:ascii="Arial" w:hAnsi="Arial" w:cs="Arial"/>
          <w:sz w:val="22"/>
          <w:szCs w:val="22"/>
          <w:u w:val="single"/>
        </w:rPr>
        <w:t>Spoiled ballot</w:t>
      </w:r>
      <w:r w:rsidR="0072462E" w:rsidRPr="0072462E">
        <w:rPr>
          <w:rFonts w:ascii="Arial" w:hAnsi="Arial" w:cs="Arial"/>
          <w:sz w:val="22"/>
          <w:szCs w:val="22"/>
          <w:u w:val="single"/>
        </w:rPr>
        <w:t>s</w:t>
      </w:r>
      <w:r w:rsidR="0072462E" w:rsidRPr="0072462E">
        <w:rPr>
          <w:rFonts w:ascii="Arial" w:hAnsi="Arial" w:cs="Arial"/>
          <w:sz w:val="22"/>
          <w:szCs w:val="22"/>
        </w:rPr>
        <w:t xml:space="preserve"> are</w:t>
      </w:r>
      <w:r w:rsidR="0072462E" w:rsidRPr="0072462E">
        <w:rPr>
          <w:rFonts w:ascii="Arial" w:hAnsi="Arial" w:cs="Arial"/>
          <w:b/>
          <w:bCs/>
          <w:sz w:val="22"/>
          <w:szCs w:val="22"/>
        </w:rPr>
        <w:t xml:space="preserve"> </w:t>
      </w:r>
      <w:r w:rsidR="0072462E" w:rsidRPr="0072462E">
        <w:rPr>
          <w:rFonts w:ascii="Arial" w:hAnsi="Arial" w:cs="Arial"/>
          <w:sz w:val="22"/>
          <w:szCs w:val="22"/>
        </w:rPr>
        <w:t>b</w:t>
      </w:r>
      <w:r w:rsidRPr="0072462E">
        <w:rPr>
          <w:rFonts w:ascii="Arial" w:hAnsi="Arial" w:cs="Arial"/>
          <w:sz w:val="22"/>
          <w:szCs w:val="22"/>
        </w:rPr>
        <w:t>allots that are incorrectly marked or impaired in some way by the voter</w:t>
      </w:r>
      <w:r w:rsidR="00291FFB">
        <w:rPr>
          <w:rFonts w:ascii="Arial" w:hAnsi="Arial" w:cs="Arial"/>
          <w:sz w:val="22"/>
          <w:szCs w:val="22"/>
        </w:rPr>
        <w:t xml:space="preserve"> and</w:t>
      </w:r>
      <w:r w:rsidRPr="0072462E">
        <w:rPr>
          <w:rFonts w:ascii="Arial" w:hAnsi="Arial" w:cs="Arial"/>
          <w:sz w:val="22"/>
          <w:szCs w:val="22"/>
        </w:rPr>
        <w:t xml:space="preserve"> turned in by the voter at the polling plac</w:t>
      </w:r>
      <w:r w:rsidR="00291FFB">
        <w:rPr>
          <w:rFonts w:ascii="Arial" w:hAnsi="Arial" w:cs="Arial"/>
          <w:sz w:val="22"/>
          <w:szCs w:val="22"/>
        </w:rPr>
        <w:t xml:space="preserve">e (or mailed in absentee), with a </w:t>
      </w:r>
      <w:r w:rsidRPr="0072462E">
        <w:rPr>
          <w:rFonts w:ascii="Arial" w:hAnsi="Arial" w:cs="Arial"/>
          <w:sz w:val="22"/>
          <w:szCs w:val="22"/>
        </w:rPr>
        <w:t>replacement ballot issued so that the voter can correctly mark the ballot; also referred to as a “voided” ballot.</w:t>
      </w:r>
    </w:p>
    <w:p w:rsidR="00291FFB" w:rsidRDefault="00291FFB" w:rsidP="00291FFB">
      <w:pPr>
        <w:rPr>
          <w:rFonts w:ascii="Arial" w:hAnsi="Arial" w:cs="Arial"/>
          <w:sz w:val="22"/>
          <w:szCs w:val="22"/>
        </w:rPr>
      </w:pPr>
    </w:p>
    <w:p w:rsidR="00291FFB" w:rsidRPr="0072462E" w:rsidRDefault="00291FFB" w:rsidP="00291FFB">
      <w:pPr>
        <w:rPr>
          <w:rFonts w:ascii="Arial" w:hAnsi="Arial" w:cs="Arial"/>
          <w:b/>
          <w:bCs/>
          <w:sz w:val="22"/>
          <w:szCs w:val="22"/>
        </w:rPr>
      </w:pPr>
      <w:r>
        <w:rPr>
          <w:rFonts w:ascii="Arial" w:hAnsi="Arial" w:cs="Arial"/>
          <w:sz w:val="22"/>
          <w:szCs w:val="22"/>
        </w:rPr>
        <w:t>If your office uses other categories to track UOCAVA absentee ballots, please explain</w:t>
      </w:r>
      <w:r w:rsidR="00263695">
        <w:rPr>
          <w:rFonts w:ascii="Arial" w:hAnsi="Arial" w:cs="Arial"/>
          <w:sz w:val="22"/>
          <w:szCs w:val="22"/>
        </w:rPr>
        <w:t>, using the “</w:t>
      </w:r>
      <w:r w:rsidR="00263695" w:rsidRPr="00B445EC">
        <w:rPr>
          <w:rFonts w:ascii="Arial" w:hAnsi="Arial" w:cs="Arial"/>
          <w:sz w:val="22"/>
          <w:szCs w:val="22"/>
        </w:rPr>
        <w:t xml:space="preserve">Other </w:t>
      </w:r>
      <w:r w:rsidR="00263695">
        <w:rPr>
          <w:rFonts w:ascii="Arial" w:hAnsi="Arial" w:cs="Arial"/>
          <w:sz w:val="22"/>
          <w:szCs w:val="22"/>
        </w:rPr>
        <w:sym w:font="Wingdings" w:char="F0E0"/>
      </w:r>
      <w:r w:rsidR="00263695" w:rsidRPr="00B445EC">
        <w:rPr>
          <w:rFonts w:ascii="Arial" w:hAnsi="Arial" w:cs="Arial"/>
          <w:sz w:val="22"/>
          <w:szCs w:val="22"/>
        </w:rPr>
        <w:t xml:space="preserve"> comments:</w:t>
      </w:r>
      <w:r w:rsidR="00263695">
        <w:rPr>
          <w:rFonts w:ascii="Arial" w:hAnsi="Arial" w:cs="Arial"/>
          <w:sz w:val="22"/>
          <w:szCs w:val="22"/>
        </w:rPr>
        <w:t xml:space="preserve">” lines (items </w:t>
      </w:r>
      <w:r w:rsidR="00263695" w:rsidRPr="00101BD8">
        <w:rPr>
          <w:rFonts w:ascii="Arial" w:hAnsi="Arial" w:cs="Arial"/>
          <w:sz w:val="22"/>
          <w:szCs w:val="22"/>
        </w:rPr>
        <w:t xml:space="preserve">B2e </w:t>
      </w:r>
      <w:r w:rsidR="00263695">
        <w:rPr>
          <w:rFonts w:ascii="Arial" w:hAnsi="Arial" w:cs="Arial"/>
          <w:sz w:val="22"/>
          <w:szCs w:val="22"/>
        </w:rPr>
        <w:t xml:space="preserve">through </w:t>
      </w:r>
      <w:r w:rsidR="00263695" w:rsidRPr="00101BD8">
        <w:rPr>
          <w:rFonts w:ascii="Arial" w:hAnsi="Arial" w:cs="Arial"/>
          <w:sz w:val="22"/>
          <w:szCs w:val="22"/>
        </w:rPr>
        <w:t>B2g</w:t>
      </w:r>
      <w:r w:rsidR="00263695">
        <w:rPr>
          <w:rFonts w:ascii="Arial" w:hAnsi="Arial" w:cs="Arial"/>
          <w:sz w:val="22"/>
          <w:szCs w:val="22"/>
        </w:rPr>
        <w:t xml:space="preserve">) and the </w:t>
      </w:r>
      <w:r w:rsidR="00263695" w:rsidRPr="00FE6B52">
        <w:rPr>
          <w:rFonts w:ascii="Arial" w:hAnsi="Arial" w:cs="Arial"/>
          <w:b/>
          <w:sz w:val="22"/>
          <w:szCs w:val="22"/>
        </w:rPr>
        <w:t>B2 Comments</w:t>
      </w:r>
      <w:r w:rsidR="00263695">
        <w:rPr>
          <w:rFonts w:ascii="Arial" w:hAnsi="Arial" w:cs="Arial"/>
          <w:sz w:val="22"/>
          <w:szCs w:val="22"/>
        </w:rPr>
        <w:t xml:space="preserve"> box</w:t>
      </w:r>
      <w:r w:rsidR="00CC534D">
        <w:rPr>
          <w:rFonts w:ascii="Arial" w:hAnsi="Arial" w:cs="Arial"/>
          <w:sz w:val="22"/>
          <w:szCs w:val="22"/>
        </w:rPr>
        <w:t xml:space="preserve">.  </w:t>
      </w:r>
    </w:p>
    <w:p w:rsidR="00E82AED" w:rsidRDefault="00E82AED">
      <w:pPr>
        <w:rPr>
          <w:rFonts w:ascii="Arial" w:hAnsi="Arial" w:cs="Arial"/>
          <w:b/>
          <w:iCs/>
          <w:sz w:val="22"/>
          <w:szCs w:val="22"/>
        </w:rPr>
      </w:pPr>
      <w:r>
        <w:rPr>
          <w:rFonts w:ascii="Arial" w:hAnsi="Arial" w:cs="Arial"/>
          <w:b/>
          <w:iCs/>
          <w:sz w:val="22"/>
          <w:szCs w:val="22"/>
        </w:rPr>
        <w:br w:type="page"/>
      </w:r>
    </w:p>
    <w:p w:rsidR="001E3EA2" w:rsidRDefault="001E3EA2" w:rsidP="00561B08">
      <w:pPr>
        <w:widowControl w:val="0"/>
        <w:tabs>
          <w:tab w:val="left" w:leader="dot" w:pos="5310"/>
          <w:tab w:val="left" w:leader="dot" w:pos="8280"/>
        </w:tabs>
        <w:autoSpaceDE w:val="0"/>
        <w:autoSpaceDN w:val="0"/>
        <w:adjustRightInd w:val="0"/>
        <w:rPr>
          <w:rFonts w:ascii="Arial" w:hAnsi="Arial" w:cs="Arial"/>
          <w:b/>
          <w:iCs/>
          <w:sz w:val="22"/>
          <w:szCs w:val="22"/>
        </w:rPr>
      </w:pPr>
    </w:p>
    <w:p w:rsidR="003B0E30" w:rsidRPr="0010104B" w:rsidRDefault="003B0E30" w:rsidP="003B0E30">
      <w:pPr>
        <w:widowControl w:val="0"/>
        <w:tabs>
          <w:tab w:val="left" w:leader="dot" w:pos="5310"/>
          <w:tab w:val="left" w:leader="dot" w:pos="8280"/>
        </w:tabs>
        <w:autoSpaceDE w:val="0"/>
        <w:autoSpaceDN w:val="0"/>
        <w:adjustRightInd w:val="0"/>
        <w:rPr>
          <w:rFonts w:ascii="Arial" w:hAnsi="Arial" w:cs="Arial"/>
          <w:b/>
          <w:iCs/>
          <w:sz w:val="22"/>
          <w:szCs w:val="22"/>
          <w:u w:val="single"/>
        </w:rPr>
      </w:pPr>
      <w:r w:rsidRPr="0010104B">
        <w:rPr>
          <w:rFonts w:ascii="Arial" w:hAnsi="Arial" w:cs="Arial"/>
          <w:b/>
          <w:iCs/>
          <w:sz w:val="22"/>
          <w:szCs w:val="22"/>
          <w:u w:val="single"/>
        </w:rPr>
        <w:t>B3</w:t>
      </w:r>
      <w:r w:rsidR="00CC534D">
        <w:rPr>
          <w:rFonts w:ascii="Arial" w:hAnsi="Arial" w:cs="Arial"/>
          <w:b/>
          <w:iCs/>
          <w:sz w:val="22"/>
          <w:szCs w:val="22"/>
          <w:u w:val="single"/>
        </w:rPr>
        <w:t xml:space="preserve">.  </w:t>
      </w:r>
      <w:r w:rsidRPr="0010104B">
        <w:rPr>
          <w:rFonts w:ascii="Arial" w:hAnsi="Arial" w:cs="Arial"/>
          <w:b/>
          <w:iCs/>
          <w:sz w:val="22"/>
          <w:szCs w:val="22"/>
          <w:u w:val="single"/>
        </w:rPr>
        <w:t xml:space="preserve">Additional Instruction/Explanation: </w:t>
      </w:r>
    </w:p>
    <w:p w:rsidR="00E90AA3" w:rsidRPr="0010104B" w:rsidRDefault="00E90AA3" w:rsidP="003B0E30">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F04951" w:rsidRPr="00F04951" w:rsidRDefault="00F04951" w:rsidP="003B0E30">
      <w:pPr>
        <w:widowControl w:val="0"/>
        <w:tabs>
          <w:tab w:val="left" w:leader="dot" w:pos="5310"/>
          <w:tab w:val="left" w:leader="dot" w:pos="8280"/>
        </w:tabs>
        <w:autoSpaceDE w:val="0"/>
        <w:autoSpaceDN w:val="0"/>
        <w:adjustRightInd w:val="0"/>
        <w:rPr>
          <w:rFonts w:ascii="Arial" w:hAnsi="Arial" w:cs="Arial"/>
          <w:bCs/>
          <w:iCs/>
          <w:sz w:val="22"/>
          <w:szCs w:val="22"/>
        </w:rPr>
      </w:pPr>
      <w:r w:rsidRPr="00F04951">
        <w:rPr>
          <w:rFonts w:ascii="Arial" w:hAnsi="Arial" w:cs="Arial"/>
          <w:bCs/>
          <w:iCs/>
          <w:sz w:val="22"/>
          <w:szCs w:val="22"/>
        </w:rPr>
        <w:t xml:space="preserve">This question </w:t>
      </w:r>
      <w:r>
        <w:rPr>
          <w:rFonts w:ascii="Arial" w:hAnsi="Arial" w:cs="Arial"/>
          <w:bCs/>
          <w:iCs/>
          <w:sz w:val="22"/>
          <w:szCs w:val="22"/>
        </w:rPr>
        <w:t xml:space="preserve">includes those </w:t>
      </w:r>
      <w:r w:rsidR="00BE54DF">
        <w:rPr>
          <w:rFonts w:ascii="Arial" w:hAnsi="Arial" w:cs="Arial"/>
          <w:bCs/>
          <w:iCs/>
          <w:sz w:val="22"/>
          <w:szCs w:val="22"/>
        </w:rPr>
        <w:t xml:space="preserve">UOCAVA </w:t>
      </w:r>
      <w:r>
        <w:rPr>
          <w:rFonts w:ascii="Arial" w:hAnsi="Arial" w:cs="Arial"/>
          <w:bCs/>
          <w:iCs/>
          <w:sz w:val="22"/>
          <w:szCs w:val="22"/>
        </w:rPr>
        <w:t xml:space="preserve">ballots that originated in your office, </w:t>
      </w:r>
      <w:r w:rsidRPr="00101BD8">
        <w:rPr>
          <w:rFonts w:ascii="Arial" w:hAnsi="Arial" w:cs="Arial"/>
          <w:bCs/>
          <w:iCs/>
          <w:sz w:val="22"/>
          <w:szCs w:val="22"/>
        </w:rPr>
        <w:t>plus</w:t>
      </w:r>
      <w:r>
        <w:rPr>
          <w:rFonts w:ascii="Arial" w:hAnsi="Arial" w:cs="Arial"/>
          <w:bCs/>
          <w:iCs/>
          <w:sz w:val="22"/>
          <w:szCs w:val="22"/>
        </w:rPr>
        <w:t xml:space="preserve"> FWABs</w:t>
      </w:r>
      <w:r w:rsidR="00CC534D">
        <w:rPr>
          <w:rFonts w:ascii="Arial" w:hAnsi="Arial" w:cs="Arial"/>
          <w:bCs/>
          <w:iCs/>
          <w:sz w:val="22"/>
          <w:szCs w:val="22"/>
        </w:rPr>
        <w:t xml:space="preserve">.  </w:t>
      </w:r>
    </w:p>
    <w:p w:rsidR="00F04951" w:rsidRPr="00F04951" w:rsidRDefault="00F04951" w:rsidP="003B0E30">
      <w:pPr>
        <w:widowControl w:val="0"/>
        <w:tabs>
          <w:tab w:val="left" w:leader="dot" w:pos="5310"/>
          <w:tab w:val="left" w:leader="dot" w:pos="8280"/>
        </w:tabs>
        <w:autoSpaceDE w:val="0"/>
        <w:autoSpaceDN w:val="0"/>
        <w:adjustRightInd w:val="0"/>
        <w:rPr>
          <w:rFonts w:ascii="Arial" w:hAnsi="Arial" w:cs="Arial"/>
          <w:bCs/>
          <w:iCs/>
          <w:sz w:val="22"/>
          <w:szCs w:val="22"/>
        </w:rPr>
      </w:pPr>
    </w:p>
    <w:p w:rsidR="00E90AA3" w:rsidRDefault="00E90AA3" w:rsidP="00DC4510">
      <w:pPr>
        <w:widowControl w:val="0"/>
        <w:tabs>
          <w:tab w:val="left" w:leader="dot" w:pos="5310"/>
          <w:tab w:val="left" w:leader="dot" w:pos="8280"/>
        </w:tabs>
        <w:autoSpaceDE w:val="0"/>
        <w:autoSpaceDN w:val="0"/>
        <w:adjustRightInd w:val="0"/>
        <w:rPr>
          <w:rFonts w:ascii="Arial-BoldMT" w:hAnsi="Arial-BoldMT" w:cs="Arial-BoldMT"/>
          <w:sz w:val="22"/>
          <w:szCs w:val="22"/>
        </w:rPr>
      </w:pPr>
      <w:r w:rsidRPr="0072462E">
        <w:rPr>
          <w:rFonts w:ascii="Arial-BoldMT" w:hAnsi="Arial-BoldMT" w:cs="Arial-BoldMT"/>
          <w:sz w:val="22"/>
          <w:szCs w:val="22"/>
          <w:u w:val="single"/>
        </w:rPr>
        <w:t>Ballots returned and submitted for counting</w:t>
      </w:r>
      <w:r w:rsidRPr="00723E3D">
        <w:rPr>
          <w:rFonts w:ascii="Arial-BoldMT" w:hAnsi="Arial-BoldMT" w:cs="Arial-BoldMT"/>
          <w:sz w:val="22"/>
          <w:szCs w:val="22"/>
        </w:rPr>
        <w:t xml:space="preserve"> includes all ballots returned by voters that were </w:t>
      </w:r>
      <w:r w:rsidR="003D7545" w:rsidRPr="00723E3D">
        <w:rPr>
          <w:rFonts w:ascii="Arial-BoldMT" w:hAnsi="Arial-BoldMT" w:cs="Arial-BoldMT"/>
          <w:sz w:val="22"/>
          <w:szCs w:val="22"/>
        </w:rPr>
        <w:t xml:space="preserve">submitted to the counting process regardless of whether or not the ballots were </w:t>
      </w:r>
      <w:r w:rsidR="00DC4510">
        <w:rPr>
          <w:rFonts w:ascii="Arial-BoldMT" w:hAnsi="Arial-BoldMT" w:cs="Arial-BoldMT"/>
          <w:sz w:val="22"/>
          <w:szCs w:val="22"/>
        </w:rPr>
        <w:t xml:space="preserve">later </w:t>
      </w:r>
      <w:r w:rsidR="003D7545" w:rsidRPr="00723E3D">
        <w:rPr>
          <w:rFonts w:ascii="Arial-BoldMT" w:hAnsi="Arial-BoldMT" w:cs="Arial-BoldMT"/>
          <w:sz w:val="22"/>
          <w:szCs w:val="22"/>
        </w:rPr>
        <w:t>counted or rejected</w:t>
      </w:r>
      <w:r w:rsidR="00CC534D">
        <w:rPr>
          <w:rFonts w:ascii="Arial-BoldMT" w:hAnsi="Arial-BoldMT" w:cs="Arial-BoldMT"/>
          <w:sz w:val="22"/>
          <w:szCs w:val="22"/>
        </w:rPr>
        <w:t xml:space="preserve">.  </w:t>
      </w:r>
      <w:r w:rsidR="00BE54DF">
        <w:rPr>
          <w:rFonts w:ascii="Arial-BoldMT" w:hAnsi="Arial-BoldMT" w:cs="Arial-BoldMT"/>
          <w:sz w:val="22"/>
          <w:szCs w:val="22"/>
        </w:rPr>
        <w:t xml:space="preserve">Note that UOCAVA </w:t>
      </w:r>
      <w:r w:rsidR="00723E3D">
        <w:rPr>
          <w:rFonts w:ascii="Arial-BoldMT" w:hAnsi="Arial-BoldMT" w:cs="Arial-BoldMT"/>
          <w:sz w:val="22"/>
          <w:szCs w:val="22"/>
        </w:rPr>
        <w:t>ballots</w:t>
      </w:r>
      <w:r w:rsidR="00BE54DF">
        <w:rPr>
          <w:rFonts w:ascii="Arial-BoldMT" w:hAnsi="Arial-BoldMT" w:cs="Arial-BoldMT"/>
          <w:sz w:val="22"/>
          <w:szCs w:val="22"/>
        </w:rPr>
        <w:t xml:space="preserve"> and FWABs</w:t>
      </w:r>
      <w:r w:rsidR="00723E3D">
        <w:rPr>
          <w:rFonts w:ascii="Arial-BoldMT" w:hAnsi="Arial-BoldMT" w:cs="Arial-BoldMT"/>
          <w:sz w:val="22"/>
          <w:szCs w:val="22"/>
        </w:rPr>
        <w:t xml:space="preserve"> </w:t>
      </w:r>
      <w:r w:rsidR="00723E3D" w:rsidRPr="00BE54DF">
        <w:rPr>
          <w:rFonts w:ascii="Arial-BoldMT" w:hAnsi="Arial-BoldMT" w:cs="Arial-BoldMT"/>
          <w:sz w:val="22"/>
          <w:szCs w:val="22"/>
          <w:u w:val="single"/>
        </w:rPr>
        <w:t>returned as undeliverable</w:t>
      </w:r>
      <w:r w:rsidR="00723E3D">
        <w:rPr>
          <w:rFonts w:ascii="Arial-BoldMT" w:hAnsi="Arial-BoldMT" w:cs="Arial-BoldMT"/>
          <w:sz w:val="22"/>
          <w:szCs w:val="22"/>
        </w:rPr>
        <w:t xml:space="preserve"> </w:t>
      </w:r>
      <w:r w:rsidR="00BE54DF">
        <w:rPr>
          <w:rFonts w:ascii="Arial-BoldMT" w:hAnsi="Arial-BoldMT" w:cs="Arial-BoldMT"/>
          <w:sz w:val="22"/>
          <w:szCs w:val="22"/>
        </w:rPr>
        <w:t xml:space="preserve">should </w:t>
      </w:r>
      <w:r w:rsidR="00BE54DF" w:rsidRPr="00BE54DF">
        <w:rPr>
          <w:rFonts w:ascii="Arial-BoldMT" w:hAnsi="Arial-BoldMT" w:cs="Arial-BoldMT"/>
          <w:b/>
          <w:sz w:val="22"/>
          <w:szCs w:val="22"/>
        </w:rPr>
        <w:t>not</w:t>
      </w:r>
      <w:r w:rsidR="00BE54DF">
        <w:rPr>
          <w:rFonts w:ascii="Arial-BoldMT" w:hAnsi="Arial-BoldMT" w:cs="Arial-BoldMT"/>
          <w:sz w:val="22"/>
          <w:szCs w:val="22"/>
        </w:rPr>
        <w:t xml:space="preserve"> be included in this number</w:t>
      </w:r>
      <w:r w:rsidR="00630AE7">
        <w:rPr>
          <w:rFonts w:ascii="Arial-BoldMT" w:hAnsi="Arial-BoldMT" w:cs="Arial-BoldMT"/>
          <w:sz w:val="22"/>
          <w:szCs w:val="22"/>
        </w:rPr>
        <w:t>.</w:t>
      </w:r>
    </w:p>
    <w:p w:rsidR="00D00481" w:rsidRDefault="00D00481" w:rsidP="00DC4510">
      <w:pPr>
        <w:widowControl w:val="0"/>
        <w:tabs>
          <w:tab w:val="left" w:leader="dot" w:pos="5310"/>
          <w:tab w:val="left" w:leader="dot" w:pos="8280"/>
        </w:tabs>
        <w:autoSpaceDE w:val="0"/>
        <w:autoSpaceDN w:val="0"/>
        <w:adjustRightInd w:val="0"/>
        <w:rPr>
          <w:rFonts w:ascii="Arial-BoldMT" w:hAnsi="Arial-BoldMT" w:cs="Arial-BoldMT"/>
          <w:sz w:val="22"/>
          <w:szCs w:val="22"/>
        </w:rPr>
      </w:pPr>
    </w:p>
    <w:p w:rsidR="00E90AA3" w:rsidRPr="00C46CEE" w:rsidRDefault="00F04951" w:rsidP="00143722">
      <w:pPr>
        <w:widowControl w:val="0"/>
        <w:tabs>
          <w:tab w:val="left" w:leader="dot" w:pos="5310"/>
          <w:tab w:val="left" w:leader="dot" w:pos="8280"/>
        </w:tabs>
        <w:autoSpaceDE w:val="0"/>
        <w:autoSpaceDN w:val="0"/>
        <w:adjustRightInd w:val="0"/>
        <w:rPr>
          <w:rFonts w:ascii="Arial" w:hAnsi="Arial" w:cs="Arial"/>
          <w:b/>
          <w:iCs/>
          <w:sz w:val="22"/>
          <w:szCs w:val="22"/>
        </w:rPr>
      </w:pPr>
      <w:r>
        <w:rPr>
          <w:rFonts w:ascii="Arial-BoldMT" w:hAnsi="Arial-BoldMT" w:cs="Arial-BoldMT"/>
          <w:sz w:val="22"/>
          <w:szCs w:val="22"/>
        </w:rPr>
        <w:t xml:space="preserve">Please use the </w:t>
      </w:r>
      <w:r w:rsidR="00263695" w:rsidRPr="00FE6B52">
        <w:rPr>
          <w:rFonts w:ascii="Arial-BoldMT" w:hAnsi="Arial-BoldMT" w:cs="Arial-BoldMT"/>
          <w:b/>
          <w:sz w:val="22"/>
          <w:szCs w:val="22"/>
        </w:rPr>
        <w:t>B3 C</w:t>
      </w:r>
      <w:r w:rsidRPr="00FE6B52">
        <w:rPr>
          <w:rFonts w:ascii="Arial-BoldMT" w:hAnsi="Arial-BoldMT" w:cs="Arial-BoldMT"/>
          <w:b/>
          <w:sz w:val="22"/>
          <w:szCs w:val="22"/>
        </w:rPr>
        <w:t>omments</w:t>
      </w:r>
      <w:r>
        <w:rPr>
          <w:rFonts w:ascii="Arial-BoldMT" w:hAnsi="Arial-BoldMT" w:cs="Arial-BoldMT"/>
          <w:sz w:val="22"/>
          <w:szCs w:val="22"/>
        </w:rPr>
        <w:t xml:space="preserve"> box to more fully explain your response, if necessary.</w:t>
      </w:r>
    </w:p>
    <w:p w:rsidR="00AF4DF6" w:rsidRDefault="00AF4DF6" w:rsidP="003B0E30">
      <w:pPr>
        <w:widowControl w:val="0"/>
        <w:tabs>
          <w:tab w:val="left" w:leader="dot" w:pos="5310"/>
          <w:tab w:val="left" w:leader="dot" w:pos="8280"/>
        </w:tabs>
        <w:autoSpaceDE w:val="0"/>
        <w:autoSpaceDN w:val="0"/>
        <w:adjustRightInd w:val="0"/>
        <w:rPr>
          <w:rFonts w:ascii="Arial" w:hAnsi="Arial" w:cs="Arial"/>
          <w:b/>
          <w:iCs/>
          <w:sz w:val="22"/>
          <w:szCs w:val="22"/>
        </w:rPr>
      </w:pPr>
    </w:p>
    <w:p w:rsidR="003B0E30" w:rsidRPr="00C46CEE" w:rsidRDefault="003B0E30" w:rsidP="003B0E30">
      <w:pPr>
        <w:widowControl w:val="0"/>
        <w:tabs>
          <w:tab w:val="left" w:leader="dot" w:pos="5310"/>
          <w:tab w:val="left" w:leader="dot" w:pos="8280"/>
        </w:tabs>
        <w:autoSpaceDE w:val="0"/>
        <w:autoSpaceDN w:val="0"/>
        <w:adjustRightInd w:val="0"/>
        <w:rPr>
          <w:rFonts w:ascii="Arial" w:hAnsi="Arial" w:cs="Arial"/>
          <w:b/>
          <w:iCs/>
          <w:sz w:val="22"/>
          <w:szCs w:val="22"/>
        </w:rPr>
      </w:pPr>
      <w:r w:rsidRPr="00C46CEE">
        <w:rPr>
          <w:rFonts w:ascii="Arial" w:hAnsi="Arial" w:cs="Arial"/>
          <w:b/>
          <w:iCs/>
          <w:sz w:val="22"/>
          <w:szCs w:val="22"/>
        </w:rPr>
        <w:t>B4</w:t>
      </w:r>
      <w:r w:rsidR="002B2F0D" w:rsidRPr="00C46CEE">
        <w:rPr>
          <w:rFonts w:ascii="Arial" w:hAnsi="Arial" w:cs="Arial"/>
          <w:b/>
          <w:iCs/>
          <w:sz w:val="22"/>
          <w:szCs w:val="22"/>
        </w:rPr>
        <w:t xml:space="preserve"> thru B7</w:t>
      </w:r>
      <w:r w:rsidR="00CC534D">
        <w:rPr>
          <w:rFonts w:ascii="Arial" w:hAnsi="Arial" w:cs="Arial"/>
          <w:b/>
          <w:iCs/>
          <w:sz w:val="22"/>
          <w:szCs w:val="22"/>
        </w:rPr>
        <w:t xml:space="preserve">.  </w:t>
      </w:r>
      <w:r w:rsidRPr="00C46CEE">
        <w:rPr>
          <w:rFonts w:ascii="Arial" w:hAnsi="Arial" w:cs="Arial"/>
          <w:b/>
          <w:iCs/>
          <w:sz w:val="22"/>
          <w:szCs w:val="22"/>
        </w:rPr>
        <w:t xml:space="preserve">Additional Instruction/Explanation: </w:t>
      </w:r>
    </w:p>
    <w:p w:rsidR="002B2F0D" w:rsidRPr="008E4CB5" w:rsidRDefault="002B2F0D" w:rsidP="002B2F0D">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F04951" w:rsidRDefault="00F04951" w:rsidP="00BF2D3F">
      <w:pPr>
        <w:widowControl w:val="0"/>
        <w:tabs>
          <w:tab w:val="left" w:leader="dot" w:pos="5310"/>
          <w:tab w:val="left" w:leader="dot" w:pos="8280"/>
        </w:tabs>
        <w:autoSpaceDE w:val="0"/>
        <w:autoSpaceDN w:val="0"/>
        <w:adjustRightInd w:val="0"/>
        <w:rPr>
          <w:rFonts w:ascii="Arial-BoldMT" w:hAnsi="Arial-BoldMT" w:cs="Arial-BoldMT"/>
          <w:sz w:val="22"/>
          <w:szCs w:val="22"/>
          <w:u w:val="single"/>
        </w:rPr>
      </w:pPr>
      <w:r>
        <w:rPr>
          <w:rFonts w:ascii="Arial-BoldMT" w:hAnsi="Arial-BoldMT" w:cs="Arial-BoldMT"/>
          <w:sz w:val="22"/>
          <w:szCs w:val="22"/>
        </w:rPr>
        <w:t xml:space="preserve">In these questions, we want to break down the answer </w:t>
      </w:r>
      <w:r w:rsidR="00FE6B52">
        <w:rPr>
          <w:rFonts w:ascii="Arial-BoldMT" w:hAnsi="Arial-BoldMT" w:cs="Arial-BoldMT"/>
          <w:sz w:val="22"/>
          <w:szCs w:val="22"/>
        </w:rPr>
        <w:t xml:space="preserve">given in </w:t>
      </w:r>
      <w:r>
        <w:rPr>
          <w:rFonts w:ascii="Arial-BoldMT" w:hAnsi="Arial-BoldMT" w:cs="Arial-BoldMT"/>
          <w:sz w:val="22"/>
          <w:szCs w:val="22"/>
        </w:rPr>
        <w:t>B3 by type of voter, either uniformed services or non-military overseas</w:t>
      </w:r>
      <w:r w:rsidR="00CC534D">
        <w:rPr>
          <w:rFonts w:ascii="Arial-BoldMT" w:hAnsi="Arial-BoldMT" w:cs="Arial-BoldMT"/>
          <w:sz w:val="22"/>
          <w:szCs w:val="22"/>
        </w:rPr>
        <w:t xml:space="preserve">.  </w:t>
      </w:r>
      <w:r>
        <w:rPr>
          <w:rFonts w:ascii="Arial-BoldMT" w:hAnsi="Arial-BoldMT" w:cs="Arial-BoldMT"/>
          <w:sz w:val="22"/>
          <w:szCs w:val="22"/>
        </w:rPr>
        <w:t>We also want to break down th</w:t>
      </w:r>
      <w:r w:rsidR="00BF2D3F">
        <w:rPr>
          <w:rFonts w:ascii="Arial-BoldMT" w:hAnsi="Arial-BoldMT" w:cs="Arial-BoldMT"/>
          <w:sz w:val="22"/>
          <w:szCs w:val="22"/>
        </w:rPr>
        <w:t>at</w:t>
      </w:r>
      <w:r>
        <w:rPr>
          <w:rFonts w:ascii="Arial-BoldMT" w:hAnsi="Arial-BoldMT" w:cs="Arial-BoldMT"/>
          <w:sz w:val="22"/>
          <w:szCs w:val="22"/>
        </w:rPr>
        <w:t xml:space="preserve"> response by whether the ballot was an absentee or FWAB ballot.</w:t>
      </w:r>
    </w:p>
    <w:p w:rsidR="00F04951" w:rsidRDefault="00F04951" w:rsidP="0072462E">
      <w:pPr>
        <w:widowControl w:val="0"/>
        <w:tabs>
          <w:tab w:val="left" w:leader="dot" w:pos="5310"/>
          <w:tab w:val="left" w:leader="dot" w:pos="8280"/>
        </w:tabs>
        <w:autoSpaceDE w:val="0"/>
        <w:autoSpaceDN w:val="0"/>
        <w:adjustRightInd w:val="0"/>
        <w:rPr>
          <w:rFonts w:ascii="Arial-BoldMT" w:hAnsi="Arial-BoldMT" w:cs="Arial-BoldMT"/>
          <w:sz w:val="22"/>
          <w:szCs w:val="22"/>
          <w:u w:val="single"/>
        </w:rPr>
      </w:pPr>
    </w:p>
    <w:p w:rsidR="009263F6" w:rsidRDefault="009263F6" w:rsidP="0072462E">
      <w:pPr>
        <w:widowControl w:val="0"/>
        <w:tabs>
          <w:tab w:val="left" w:leader="dot" w:pos="5310"/>
          <w:tab w:val="left" w:leader="dot" w:pos="8280"/>
        </w:tabs>
        <w:autoSpaceDE w:val="0"/>
        <w:autoSpaceDN w:val="0"/>
        <w:adjustRightInd w:val="0"/>
        <w:rPr>
          <w:rFonts w:ascii="Arial-BoldMT" w:hAnsi="Arial-BoldMT" w:cs="Arial-BoldMT"/>
          <w:sz w:val="22"/>
          <w:szCs w:val="22"/>
        </w:rPr>
      </w:pPr>
      <w:r w:rsidRPr="00CF194F">
        <w:rPr>
          <w:rFonts w:ascii="Arial-BoldMT" w:hAnsi="Arial-BoldMT" w:cs="Arial-BoldMT"/>
          <w:sz w:val="22"/>
          <w:szCs w:val="22"/>
        </w:rPr>
        <w:t xml:space="preserve">Divide the total number of UOCAVA ballots returned by UOCAVA voters and submitted for counting (as entered in B3) into each category of UOCAVA voter. Please note that this includes all ballots received by your jurisdiction for the November 2014 general election, </w:t>
      </w:r>
      <w:r w:rsidRPr="00CF194F">
        <w:rPr>
          <w:rFonts w:ascii="Arial-BoldMT" w:hAnsi="Arial-BoldMT" w:cs="Arial-BoldMT"/>
          <w:b/>
          <w:sz w:val="22"/>
          <w:szCs w:val="22"/>
        </w:rPr>
        <w:t>regardless of whether those ballots are ultimately counted</w:t>
      </w:r>
      <w:r w:rsidRPr="00CF194F">
        <w:rPr>
          <w:rFonts w:ascii="Arial-BoldMT" w:hAnsi="Arial-BoldMT" w:cs="Arial-BoldMT"/>
          <w:sz w:val="22"/>
          <w:szCs w:val="22"/>
        </w:rPr>
        <w:t>.</w:t>
      </w:r>
    </w:p>
    <w:p w:rsidR="009263F6" w:rsidRPr="00CF194F" w:rsidRDefault="009263F6" w:rsidP="0072462E">
      <w:pPr>
        <w:widowControl w:val="0"/>
        <w:tabs>
          <w:tab w:val="left" w:leader="dot" w:pos="5310"/>
          <w:tab w:val="left" w:leader="dot" w:pos="8280"/>
        </w:tabs>
        <w:autoSpaceDE w:val="0"/>
        <w:autoSpaceDN w:val="0"/>
        <w:adjustRightInd w:val="0"/>
        <w:rPr>
          <w:rFonts w:ascii="Arial-BoldMT" w:hAnsi="Arial-BoldMT" w:cs="Arial-BoldMT"/>
          <w:sz w:val="22"/>
          <w:szCs w:val="22"/>
        </w:rPr>
      </w:pPr>
    </w:p>
    <w:p w:rsidR="0072462E" w:rsidRPr="00723E3D" w:rsidRDefault="0072462E" w:rsidP="0072462E">
      <w:pPr>
        <w:widowControl w:val="0"/>
        <w:tabs>
          <w:tab w:val="left" w:leader="dot" w:pos="5310"/>
          <w:tab w:val="left" w:leader="dot" w:pos="8280"/>
        </w:tabs>
        <w:autoSpaceDE w:val="0"/>
        <w:autoSpaceDN w:val="0"/>
        <w:adjustRightInd w:val="0"/>
        <w:rPr>
          <w:rFonts w:ascii="Arial" w:hAnsi="Arial" w:cs="Arial"/>
          <w:iCs/>
          <w:sz w:val="22"/>
          <w:szCs w:val="22"/>
        </w:rPr>
      </w:pPr>
      <w:r w:rsidRPr="00CF194F">
        <w:rPr>
          <w:rFonts w:ascii="Arial-BoldMT" w:hAnsi="Arial-BoldMT" w:cs="Arial-BoldMT"/>
          <w:sz w:val="22"/>
          <w:szCs w:val="22"/>
        </w:rPr>
        <w:t>Ballots returned and submitted for counting includes all ballots returned by voters that were submitted to the counting process regardless of whether or not the ballots were later counted or rejected</w:t>
      </w:r>
      <w:r w:rsidR="00CC534D" w:rsidRPr="00CF194F">
        <w:rPr>
          <w:rFonts w:ascii="Arial-BoldMT" w:hAnsi="Arial-BoldMT" w:cs="Arial-BoldMT"/>
          <w:sz w:val="22"/>
          <w:szCs w:val="22"/>
        </w:rPr>
        <w:t xml:space="preserve">.  </w:t>
      </w:r>
      <w:r w:rsidR="00BE54DF" w:rsidRPr="00CF194F">
        <w:rPr>
          <w:rFonts w:ascii="Arial-BoldMT" w:hAnsi="Arial-BoldMT" w:cs="Arial-BoldMT"/>
          <w:sz w:val="22"/>
          <w:szCs w:val="22"/>
        </w:rPr>
        <w:t xml:space="preserve">Note that UOCAVA ballots and FWABs </w:t>
      </w:r>
      <w:r w:rsidR="00BE54DF" w:rsidRPr="00CF194F">
        <w:rPr>
          <w:rFonts w:ascii="Arial-BoldMT" w:hAnsi="Arial-BoldMT" w:cs="Arial-BoldMT"/>
          <w:sz w:val="22"/>
          <w:szCs w:val="22"/>
          <w:u w:val="single"/>
        </w:rPr>
        <w:t>returned as undeliverable</w:t>
      </w:r>
      <w:r w:rsidR="00BE54DF" w:rsidRPr="00CF194F">
        <w:rPr>
          <w:rFonts w:ascii="Arial-BoldMT" w:hAnsi="Arial-BoldMT" w:cs="Arial-BoldMT"/>
          <w:sz w:val="22"/>
          <w:szCs w:val="22"/>
        </w:rPr>
        <w:t xml:space="preserve"> should </w:t>
      </w:r>
      <w:r w:rsidR="00BE54DF" w:rsidRPr="00CF194F">
        <w:rPr>
          <w:rFonts w:ascii="Arial-BoldMT" w:hAnsi="Arial-BoldMT" w:cs="Arial-BoldMT"/>
          <w:b/>
          <w:sz w:val="22"/>
          <w:szCs w:val="22"/>
        </w:rPr>
        <w:t>not</w:t>
      </w:r>
      <w:r w:rsidR="00BE54DF" w:rsidRPr="00CF194F">
        <w:rPr>
          <w:rFonts w:ascii="Arial-BoldMT" w:hAnsi="Arial-BoldMT" w:cs="Arial-BoldMT"/>
          <w:sz w:val="22"/>
          <w:szCs w:val="22"/>
        </w:rPr>
        <w:t xml:space="preserve"> be included in this number.</w:t>
      </w:r>
    </w:p>
    <w:p w:rsidR="00DC4510" w:rsidRDefault="00DC4510" w:rsidP="002B2F0D">
      <w:pPr>
        <w:widowControl w:val="0"/>
        <w:tabs>
          <w:tab w:val="left" w:leader="dot" w:pos="5310"/>
          <w:tab w:val="left" w:leader="dot" w:pos="8280"/>
        </w:tabs>
        <w:autoSpaceDE w:val="0"/>
        <w:autoSpaceDN w:val="0"/>
        <w:adjustRightInd w:val="0"/>
        <w:rPr>
          <w:rFonts w:ascii="Arial" w:hAnsi="Arial" w:cs="Arial"/>
          <w:bCs/>
          <w:iCs/>
          <w:sz w:val="22"/>
          <w:szCs w:val="22"/>
        </w:rPr>
      </w:pPr>
    </w:p>
    <w:p w:rsidR="004A5902" w:rsidRDefault="006C0A46" w:rsidP="00F740CF">
      <w:pPr>
        <w:widowControl w:val="0"/>
        <w:tabs>
          <w:tab w:val="left" w:leader="dot" w:pos="5310"/>
          <w:tab w:val="left" w:leader="dot" w:pos="8280"/>
        </w:tabs>
        <w:autoSpaceDE w:val="0"/>
        <w:autoSpaceDN w:val="0"/>
        <w:adjustRightInd w:val="0"/>
        <w:rPr>
          <w:rFonts w:ascii="Arial" w:hAnsi="Arial" w:cs="Arial"/>
          <w:bCs/>
          <w:iCs/>
          <w:sz w:val="22"/>
          <w:szCs w:val="22"/>
        </w:rPr>
      </w:pPr>
      <w:r w:rsidRPr="008E4CB5">
        <w:rPr>
          <w:rFonts w:ascii="Arial" w:hAnsi="Arial" w:cs="Arial"/>
          <w:bCs/>
          <w:iCs/>
          <w:sz w:val="22"/>
          <w:szCs w:val="22"/>
        </w:rPr>
        <w:t xml:space="preserve">If your jurisdiction is </w:t>
      </w:r>
      <w:r w:rsidRPr="00C46CEE">
        <w:rPr>
          <w:rFonts w:ascii="Arial" w:hAnsi="Arial" w:cs="Arial"/>
          <w:bCs/>
          <w:iCs/>
          <w:sz w:val="22"/>
          <w:szCs w:val="22"/>
          <w:u w:val="single"/>
        </w:rPr>
        <w:t>unable to distinguish between UOC</w:t>
      </w:r>
      <w:r w:rsidR="00CE1164">
        <w:rPr>
          <w:rFonts w:ascii="Arial" w:hAnsi="Arial" w:cs="Arial"/>
          <w:bCs/>
          <w:iCs/>
          <w:sz w:val="22"/>
          <w:szCs w:val="22"/>
          <w:u w:val="single"/>
        </w:rPr>
        <w:t xml:space="preserve">AVA absentee ballots and </w:t>
      </w:r>
      <w:r w:rsidRPr="00C46CEE">
        <w:rPr>
          <w:rFonts w:ascii="Arial" w:hAnsi="Arial" w:cs="Arial"/>
          <w:bCs/>
          <w:iCs/>
          <w:sz w:val="22"/>
          <w:szCs w:val="22"/>
          <w:u w:val="single"/>
        </w:rPr>
        <w:t>FWAB</w:t>
      </w:r>
      <w:r w:rsidR="006E7D60">
        <w:rPr>
          <w:rFonts w:ascii="Arial" w:hAnsi="Arial" w:cs="Arial"/>
          <w:bCs/>
          <w:iCs/>
          <w:sz w:val="22"/>
          <w:szCs w:val="22"/>
          <w:u w:val="single"/>
        </w:rPr>
        <w:t xml:space="preserve"> </w:t>
      </w:r>
      <w:r w:rsidR="004C6BF5">
        <w:rPr>
          <w:rFonts w:ascii="Arial" w:hAnsi="Arial" w:cs="Arial"/>
          <w:bCs/>
          <w:iCs/>
          <w:sz w:val="22"/>
          <w:szCs w:val="22"/>
          <w:u w:val="single"/>
        </w:rPr>
        <w:t>submitted for counting</w:t>
      </w:r>
      <w:r w:rsidRPr="008E4CB5">
        <w:rPr>
          <w:rFonts w:ascii="Arial" w:hAnsi="Arial" w:cs="Arial"/>
          <w:bCs/>
          <w:iCs/>
          <w:sz w:val="22"/>
          <w:szCs w:val="22"/>
        </w:rPr>
        <w:t xml:space="preserve">, then enter the total number of </w:t>
      </w:r>
      <w:r w:rsidR="000F0B35" w:rsidRPr="008E4CB5">
        <w:rPr>
          <w:rFonts w:ascii="Arial" w:hAnsi="Arial" w:cs="Arial"/>
          <w:bCs/>
          <w:iCs/>
          <w:sz w:val="22"/>
          <w:szCs w:val="22"/>
        </w:rPr>
        <w:t xml:space="preserve">UOCAVA </w:t>
      </w:r>
      <w:r w:rsidR="004C6BF5">
        <w:rPr>
          <w:rFonts w:ascii="Arial" w:hAnsi="Arial" w:cs="Arial"/>
          <w:bCs/>
          <w:iCs/>
          <w:sz w:val="22"/>
          <w:szCs w:val="22"/>
        </w:rPr>
        <w:t>ballots submitted for counting</w:t>
      </w:r>
      <w:r w:rsidR="006E7D60">
        <w:rPr>
          <w:rFonts w:ascii="Arial" w:hAnsi="Arial" w:cs="Arial"/>
          <w:bCs/>
          <w:iCs/>
          <w:sz w:val="22"/>
          <w:szCs w:val="22"/>
        </w:rPr>
        <w:t xml:space="preserve"> </w:t>
      </w:r>
      <w:r w:rsidR="00E651F8" w:rsidRPr="008E4CB5">
        <w:rPr>
          <w:rFonts w:ascii="Arial" w:hAnsi="Arial" w:cs="Arial"/>
          <w:bCs/>
          <w:iCs/>
          <w:sz w:val="22"/>
          <w:szCs w:val="22"/>
        </w:rPr>
        <w:t>divided</w:t>
      </w:r>
      <w:r w:rsidR="000F0B35" w:rsidRPr="008E4CB5">
        <w:rPr>
          <w:rFonts w:ascii="Arial" w:hAnsi="Arial" w:cs="Arial"/>
          <w:bCs/>
          <w:iCs/>
          <w:sz w:val="22"/>
          <w:szCs w:val="22"/>
        </w:rPr>
        <w:t xml:space="preserve"> by voter type in </w:t>
      </w:r>
      <w:r w:rsidR="000F0B35" w:rsidRPr="00101BD8">
        <w:rPr>
          <w:rFonts w:ascii="Arial" w:hAnsi="Arial" w:cs="Arial"/>
          <w:bCs/>
          <w:iCs/>
          <w:sz w:val="22"/>
          <w:szCs w:val="22"/>
        </w:rPr>
        <w:t xml:space="preserve">B4 </w:t>
      </w:r>
      <w:r w:rsidR="000F0B35" w:rsidRPr="008E4CB5">
        <w:rPr>
          <w:rFonts w:ascii="Arial" w:hAnsi="Arial" w:cs="Arial"/>
          <w:bCs/>
          <w:iCs/>
          <w:sz w:val="22"/>
          <w:szCs w:val="22"/>
        </w:rPr>
        <w:t xml:space="preserve">and use “data not available” for </w:t>
      </w:r>
      <w:r w:rsidR="000F0B35" w:rsidRPr="00101BD8">
        <w:rPr>
          <w:rFonts w:ascii="Arial" w:hAnsi="Arial" w:cs="Arial"/>
          <w:bCs/>
          <w:iCs/>
          <w:sz w:val="22"/>
          <w:szCs w:val="22"/>
        </w:rPr>
        <w:t xml:space="preserve">B5 </w:t>
      </w:r>
      <w:r w:rsidR="000F0B35" w:rsidRPr="008E4CB5">
        <w:rPr>
          <w:rFonts w:ascii="Arial" w:hAnsi="Arial" w:cs="Arial"/>
          <w:bCs/>
          <w:iCs/>
          <w:sz w:val="22"/>
          <w:szCs w:val="22"/>
        </w:rPr>
        <w:t xml:space="preserve">and </w:t>
      </w:r>
      <w:r w:rsidR="000F0B35" w:rsidRPr="00101BD8">
        <w:rPr>
          <w:rFonts w:ascii="Arial" w:hAnsi="Arial" w:cs="Arial"/>
          <w:bCs/>
          <w:iCs/>
          <w:sz w:val="22"/>
          <w:szCs w:val="22"/>
        </w:rPr>
        <w:t>B</w:t>
      </w:r>
      <w:r w:rsidR="00F740CF" w:rsidRPr="00101BD8">
        <w:rPr>
          <w:rFonts w:ascii="Arial" w:hAnsi="Arial" w:cs="Arial"/>
          <w:bCs/>
          <w:iCs/>
          <w:sz w:val="22"/>
          <w:szCs w:val="22"/>
        </w:rPr>
        <w:t>6</w:t>
      </w:r>
      <w:r w:rsidR="00CC534D">
        <w:rPr>
          <w:rFonts w:ascii="Arial" w:hAnsi="Arial" w:cs="Arial"/>
          <w:bCs/>
          <w:iCs/>
          <w:sz w:val="22"/>
          <w:szCs w:val="22"/>
        </w:rPr>
        <w:t xml:space="preserve">.  </w:t>
      </w:r>
    </w:p>
    <w:p w:rsidR="00E82AED" w:rsidRDefault="00E82AED">
      <w:pPr>
        <w:rPr>
          <w:rFonts w:ascii="Arial" w:hAnsi="Arial" w:cs="Arial"/>
          <w:bCs/>
          <w:iCs/>
          <w:sz w:val="22"/>
          <w:szCs w:val="22"/>
        </w:rPr>
      </w:pPr>
      <w:r>
        <w:rPr>
          <w:rFonts w:ascii="Arial" w:hAnsi="Arial" w:cs="Arial"/>
          <w:bCs/>
          <w:iCs/>
          <w:sz w:val="22"/>
          <w:szCs w:val="22"/>
        </w:rPr>
        <w:br w:type="page"/>
      </w:r>
    </w:p>
    <w:p w:rsidR="004A5902" w:rsidRDefault="004A5902" w:rsidP="002B2F0D">
      <w:pPr>
        <w:widowControl w:val="0"/>
        <w:tabs>
          <w:tab w:val="left" w:leader="dot" w:pos="5310"/>
          <w:tab w:val="left" w:leader="dot" w:pos="8280"/>
        </w:tabs>
        <w:autoSpaceDE w:val="0"/>
        <w:autoSpaceDN w:val="0"/>
        <w:adjustRightInd w:val="0"/>
        <w:rPr>
          <w:rFonts w:ascii="Arial" w:hAnsi="Arial" w:cs="Arial"/>
          <w:bCs/>
          <w:iCs/>
          <w:sz w:val="22"/>
          <w:szCs w:val="22"/>
        </w:rPr>
      </w:pPr>
    </w:p>
    <w:p w:rsidR="00BE2770" w:rsidRDefault="000B3303" w:rsidP="004C6BF5">
      <w:pPr>
        <w:widowControl w:val="0"/>
        <w:tabs>
          <w:tab w:val="left" w:leader="dot" w:pos="5310"/>
          <w:tab w:val="left" w:leader="dot" w:pos="8280"/>
        </w:tabs>
        <w:autoSpaceDE w:val="0"/>
        <w:autoSpaceDN w:val="0"/>
        <w:adjustRightInd w:val="0"/>
        <w:rPr>
          <w:rFonts w:ascii="Arial" w:hAnsi="Arial" w:cs="Arial"/>
          <w:bCs/>
          <w:iCs/>
          <w:sz w:val="22"/>
          <w:szCs w:val="22"/>
        </w:rPr>
      </w:pPr>
      <w:r>
        <w:rPr>
          <w:rFonts w:ascii="Arial" w:hAnsi="Arial" w:cs="Arial"/>
          <w:bCs/>
          <w:iCs/>
          <w:sz w:val="22"/>
          <w:szCs w:val="22"/>
        </w:rPr>
        <w:t>In the example below, the jurisdiction has 1,255 uniform service voters and 32 civilian voters but is unable to specify whether these persons submitted UOCAVA absentee ballots or FWABs and therefore checked the “data not available” box for these categories.</w:t>
      </w:r>
    </w:p>
    <w:p w:rsidR="00D75347" w:rsidRDefault="00D75347" w:rsidP="002B2F0D">
      <w:pPr>
        <w:widowControl w:val="0"/>
        <w:tabs>
          <w:tab w:val="left" w:leader="dot" w:pos="5310"/>
          <w:tab w:val="left" w:leader="dot" w:pos="8280"/>
        </w:tabs>
        <w:autoSpaceDE w:val="0"/>
        <w:autoSpaceDN w:val="0"/>
        <w:adjustRightInd w:val="0"/>
        <w:rPr>
          <w:rFonts w:ascii="Arial" w:hAnsi="Arial" w:cs="Arial"/>
          <w:bCs/>
          <w:iCs/>
          <w:sz w:val="18"/>
          <w:szCs w:val="18"/>
        </w:rPr>
      </w:pPr>
    </w:p>
    <w:tbl>
      <w:tblPr>
        <w:tblW w:w="0" w:type="auto"/>
        <w:tblLayout w:type="fixed"/>
        <w:tblLook w:val="0000" w:firstRow="0" w:lastRow="0" w:firstColumn="0" w:lastColumn="0" w:noHBand="0" w:noVBand="0"/>
      </w:tblPr>
      <w:tblGrid>
        <w:gridCol w:w="6048"/>
        <w:gridCol w:w="956"/>
        <w:gridCol w:w="956"/>
        <w:gridCol w:w="956"/>
        <w:gridCol w:w="957"/>
        <w:gridCol w:w="956"/>
        <w:gridCol w:w="956"/>
        <w:gridCol w:w="956"/>
        <w:gridCol w:w="979"/>
      </w:tblGrid>
      <w:tr w:rsidR="00752019" w:rsidRPr="0037643A" w:rsidTr="00484DFB">
        <w:tc>
          <w:tcPr>
            <w:tcW w:w="6048" w:type="dxa"/>
          </w:tcPr>
          <w:p w:rsidR="00752019" w:rsidRPr="0037643A" w:rsidDel="006B11B6" w:rsidRDefault="00752019" w:rsidP="00101BD8">
            <w:pPr>
              <w:jc w:val="center"/>
              <w:rPr>
                <w:rFonts w:ascii="Arial" w:hAnsi="Arial" w:cs="Arial"/>
                <w:b/>
                <w:sz w:val="18"/>
                <w:szCs w:val="18"/>
              </w:rPr>
            </w:pPr>
          </w:p>
        </w:tc>
        <w:tc>
          <w:tcPr>
            <w:tcW w:w="1912" w:type="dxa"/>
            <w:gridSpan w:val="2"/>
            <w:tcBorders>
              <w:bottom w:val="single" w:sz="4" w:space="0" w:color="auto"/>
            </w:tcBorders>
          </w:tcPr>
          <w:p w:rsidR="00752019" w:rsidRPr="0037643A" w:rsidRDefault="00431702" w:rsidP="00101BD8">
            <w:pPr>
              <w:jc w:val="center"/>
              <w:rPr>
                <w:rFonts w:ascii="Arial" w:hAnsi="Arial" w:cs="Arial"/>
                <w:b/>
                <w:sz w:val="18"/>
                <w:szCs w:val="18"/>
              </w:rPr>
            </w:pPr>
            <w:r>
              <w:rPr>
                <w:rFonts w:ascii="Arial-BoldMT" w:hAnsi="Arial-BoldMT" w:cs="Arial-BoldMT"/>
                <w:noProof/>
                <w:sz w:val="18"/>
                <w:szCs w:val="18"/>
              </w:rPr>
              <mc:AlternateContent>
                <mc:Choice Requires="wps">
                  <w:drawing>
                    <wp:anchor distT="0" distB="0" distL="114300" distR="114300" simplePos="0" relativeHeight="251653120" behindDoc="1" locked="0" layoutInCell="1" allowOverlap="1" wp14:anchorId="746AE5E0" wp14:editId="4401BD68">
                      <wp:simplePos x="0" y="0"/>
                      <wp:positionH relativeFrom="column">
                        <wp:posOffset>1125855</wp:posOffset>
                      </wp:positionH>
                      <wp:positionV relativeFrom="paragraph">
                        <wp:posOffset>13335</wp:posOffset>
                      </wp:positionV>
                      <wp:extent cx="3657600" cy="2399030"/>
                      <wp:effectExtent l="0" t="0" r="19050" b="20320"/>
                      <wp:wrapNone/>
                      <wp:docPr id="15"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399030"/>
                              </a:xfrm>
                              <a:prstGeom prst="rect">
                                <a:avLst/>
                              </a:prstGeom>
                              <a:solidFill>
                                <a:srgbClr val="EAEAEA">
                                  <a:alpha val="66000"/>
                                </a:srgbClr>
                              </a:solidFill>
                              <a:ln w="9525">
                                <a:solidFill>
                                  <a:srgbClr val="000000"/>
                                </a:solidFill>
                                <a:miter lim="800000"/>
                                <a:headEnd/>
                                <a:tailEnd/>
                              </a:ln>
                            </wps:spPr>
                            <wps:txbx>
                              <w:txbxContent>
                                <w:p w:rsidR="00326CB9" w:rsidRDefault="00326CB9" w:rsidP="0039572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left:0;text-align:left;margin-left:88.65pt;margin-top:1.05pt;width:4in;height:18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" fillcolor="#eaeaea">
                      <v:fill opacity="43176f"/>
                      <v:textbox>
                        <w:txbxContent>
                          <w:p w:rsidR="00326CB9" w:rsidRDefault="00326CB9" w:rsidP="0039572F">
                            <w:pPr>
                              <w:jc w:val="center"/>
                            </w:pPr>
                          </w:p>
                        </w:txbxContent>
                      </v:textbox>
                    </v:rect>
                  </w:pict>
                </mc:Fallback>
              </mc:AlternateContent>
            </w:r>
          </w:p>
        </w:tc>
        <w:tc>
          <w:tcPr>
            <w:tcW w:w="5760" w:type="dxa"/>
            <w:gridSpan w:val="6"/>
            <w:tcBorders>
              <w:right w:val="single" w:sz="4" w:space="0" w:color="auto"/>
            </w:tcBorders>
          </w:tcPr>
          <w:p w:rsidR="00752019" w:rsidRPr="0037643A" w:rsidRDefault="00431702" w:rsidP="00101BD8">
            <w:pPr>
              <w:jc w:val="center"/>
              <w:rPr>
                <w:rFonts w:ascii="Arial" w:hAnsi="Arial" w:cs="Arial"/>
                <w:bCs/>
                <w:i/>
                <w:iCs/>
                <w:sz w:val="18"/>
                <w:szCs w:val="18"/>
              </w:rPr>
            </w:pPr>
            <w:r>
              <w:rPr>
                <w:rFonts w:ascii="Arial-BoldMT" w:hAnsi="Arial-BoldMT" w:cs="Arial-BoldMT"/>
                <w:b/>
                <w:bCs/>
                <w:noProof/>
                <w:sz w:val="18"/>
                <w:szCs w:val="18"/>
              </w:rPr>
              <mc:AlternateContent>
                <mc:Choice Requires="wps">
                  <w:drawing>
                    <wp:anchor distT="0" distB="0" distL="114300" distR="114300" simplePos="0" relativeHeight="251652096" behindDoc="0" locked="0" layoutInCell="1" allowOverlap="1" wp14:anchorId="11CC225D" wp14:editId="5F4F0C9F">
                      <wp:simplePos x="0" y="0"/>
                      <wp:positionH relativeFrom="column">
                        <wp:posOffset>-499745</wp:posOffset>
                      </wp:positionH>
                      <wp:positionV relativeFrom="paragraph">
                        <wp:posOffset>-10881995</wp:posOffset>
                      </wp:positionV>
                      <wp:extent cx="0" cy="5715000"/>
                      <wp:effectExtent l="5080" t="5080" r="13970" b="13970"/>
                      <wp:wrapNone/>
                      <wp:docPr id="14"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856.85pt" to="-39.3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pAFQIAACsEAAAOAAAAZHJzL2Uyb0RvYy54bWysU8GO2jAQvVfqP1i+QxIaW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"/>
                  </w:pict>
                </mc:Fallback>
              </mc:AlternateContent>
            </w:r>
            <w:r w:rsidR="00752019">
              <w:rPr>
                <w:rFonts w:ascii="Arial" w:hAnsi="Arial" w:cs="Arial"/>
                <w:bCs/>
                <w:i/>
                <w:iCs/>
                <w:sz w:val="18"/>
                <w:szCs w:val="18"/>
              </w:rPr>
              <w:t>Of the total UOCAVA ballots returned</w:t>
            </w:r>
            <w:r w:rsidR="00752019" w:rsidRPr="0037643A">
              <w:rPr>
                <w:rFonts w:ascii="Arial" w:hAnsi="Arial" w:cs="Arial"/>
                <w:bCs/>
                <w:i/>
                <w:iCs/>
                <w:sz w:val="18"/>
                <w:szCs w:val="18"/>
              </w:rPr>
              <w:t xml:space="preserve"> (as entered in </w:t>
            </w:r>
            <w:r w:rsidR="00752019">
              <w:rPr>
                <w:rFonts w:ascii="Arial" w:hAnsi="Arial" w:cs="Arial"/>
                <w:bCs/>
                <w:i/>
                <w:iCs/>
                <w:sz w:val="18"/>
                <w:szCs w:val="18"/>
              </w:rPr>
              <w:t>B3</w:t>
            </w:r>
            <w:r w:rsidR="0039572F">
              <w:rPr>
                <w:rFonts w:ascii="Arial" w:hAnsi="Arial" w:cs="Arial"/>
                <w:bCs/>
                <w:i/>
                <w:iCs/>
                <w:sz w:val="18"/>
                <w:szCs w:val="18"/>
              </w:rPr>
              <w:t>a</w:t>
            </w:r>
            <w:r w:rsidR="00752019" w:rsidRPr="0037643A">
              <w:rPr>
                <w:rFonts w:ascii="Arial" w:hAnsi="Arial" w:cs="Arial"/>
                <w:bCs/>
                <w:i/>
                <w:iCs/>
                <w:sz w:val="18"/>
                <w:szCs w:val="18"/>
              </w:rPr>
              <w:t>), how many were</w:t>
            </w:r>
            <w:r w:rsidR="00752019">
              <w:rPr>
                <w:rFonts w:ascii="Arial" w:hAnsi="Arial" w:cs="Arial"/>
                <w:bCs/>
                <w:i/>
                <w:iCs/>
                <w:sz w:val="18"/>
                <w:szCs w:val="18"/>
              </w:rPr>
              <w:t xml:space="preserve"> ballots of each of the following ballot types</w:t>
            </w:r>
            <w:r w:rsidR="00752019" w:rsidRPr="0037643A">
              <w:rPr>
                <w:rFonts w:ascii="Arial" w:hAnsi="Arial" w:cs="Arial"/>
                <w:bCs/>
                <w:i/>
                <w:iCs/>
                <w:sz w:val="18"/>
                <w:szCs w:val="18"/>
              </w:rPr>
              <w:t>:</w:t>
            </w:r>
          </w:p>
        </w:tc>
      </w:tr>
      <w:tr w:rsidR="00752019" w:rsidRPr="0037643A" w:rsidTr="008E4CB5">
        <w:tc>
          <w:tcPr>
            <w:tcW w:w="6048" w:type="dxa"/>
            <w:tcBorders>
              <w:right w:val="single" w:sz="6" w:space="0" w:color="auto"/>
            </w:tcBorders>
          </w:tcPr>
          <w:p w:rsidR="00752019" w:rsidRPr="0037643A" w:rsidRDefault="00752019" w:rsidP="00101BD8">
            <w:pPr>
              <w:jc w:val="center"/>
              <w:rPr>
                <w:rFonts w:ascii="Arial" w:hAnsi="Arial" w:cs="Arial"/>
                <w:b/>
                <w:sz w:val="18"/>
                <w:szCs w:val="18"/>
              </w:rPr>
            </w:pPr>
          </w:p>
        </w:tc>
        <w:tc>
          <w:tcPr>
            <w:tcW w:w="1912" w:type="dxa"/>
            <w:gridSpan w:val="2"/>
            <w:tcBorders>
              <w:top w:val="single" w:sz="4" w:space="0" w:color="auto"/>
            </w:tcBorders>
            <w:vAlign w:val="bottom"/>
          </w:tcPr>
          <w:p w:rsidR="00752019" w:rsidRPr="0037643A" w:rsidRDefault="00752019" w:rsidP="00101BD8">
            <w:pPr>
              <w:jc w:val="center"/>
              <w:rPr>
                <w:rFonts w:ascii="Arial" w:hAnsi="Arial" w:cs="Arial"/>
                <w:b/>
                <w:sz w:val="18"/>
                <w:szCs w:val="18"/>
              </w:rPr>
            </w:pPr>
            <w:r>
              <w:rPr>
                <w:rFonts w:ascii="Arial" w:hAnsi="Arial" w:cs="Arial"/>
                <w:b/>
                <w:sz w:val="18"/>
                <w:szCs w:val="18"/>
              </w:rPr>
              <w:t>B4</w:t>
            </w:r>
            <w:r w:rsidR="00CC534D">
              <w:rPr>
                <w:rFonts w:ascii="Arial" w:hAnsi="Arial" w:cs="Arial"/>
                <w:b/>
                <w:sz w:val="18"/>
                <w:szCs w:val="18"/>
              </w:rPr>
              <w:t xml:space="preserve">.  </w:t>
            </w:r>
            <w:r>
              <w:rPr>
                <w:rFonts w:ascii="Arial" w:hAnsi="Arial" w:cs="Arial"/>
                <w:b/>
                <w:sz w:val="18"/>
                <w:szCs w:val="18"/>
              </w:rPr>
              <w:t xml:space="preserve">All UOCAVA </w:t>
            </w:r>
            <w:r w:rsidRPr="0037643A">
              <w:rPr>
                <w:rFonts w:ascii="Arial" w:hAnsi="Arial" w:cs="Arial"/>
                <w:b/>
                <w:sz w:val="18"/>
                <w:szCs w:val="18"/>
              </w:rPr>
              <w:t xml:space="preserve"> </w:t>
            </w:r>
            <w:r>
              <w:rPr>
                <w:rFonts w:ascii="Arial" w:hAnsi="Arial" w:cs="Arial"/>
                <w:b/>
                <w:sz w:val="18"/>
                <w:szCs w:val="18"/>
              </w:rPr>
              <w:t>ballots</w:t>
            </w:r>
          </w:p>
        </w:tc>
        <w:tc>
          <w:tcPr>
            <w:tcW w:w="1913" w:type="dxa"/>
            <w:gridSpan w:val="2"/>
            <w:tcBorders>
              <w:top w:val="single" w:sz="4" w:space="0" w:color="auto"/>
              <w:right w:val="single" w:sz="6" w:space="0" w:color="auto"/>
            </w:tcBorders>
            <w:vAlign w:val="bottom"/>
          </w:tcPr>
          <w:p w:rsidR="00752019" w:rsidRPr="0037643A" w:rsidRDefault="00752019" w:rsidP="00101BD8">
            <w:pPr>
              <w:jc w:val="center"/>
              <w:rPr>
                <w:rFonts w:ascii="Arial" w:hAnsi="Arial" w:cs="Arial"/>
                <w:b/>
                <w:sz w:val="18"/>
                <w:szCs w:val="18"/>
              </w:rPr>
            </w:pPr>
            <w:r>
              <w:rPr>
                <w:rFonts w:ascii="Arial" w:hAnsi="Arial" w:cs="Arial"/>
                <w:b/>
                <w:sz w:val="18"/>
                <w:szCs w:val="18"/>
              </w:rPr>
              <w:t>B5</w:t>
            </w:r>
            <w:r w:rsidR="00CC534D">
              <w:rPr>
                <w:rFonts w:ascii="Arial" w:hAnsi="Arial" w:cs="Arial"/>
                <w:b/>
                <w:sz w:val="18"/>
                <w:szCs w:val="18"/>
              </w:rPr>
              <w:t xml:space="preserve">.  </w:t>
            </w:r>
            <w:r>
              <w:rPr>
                <w:rFonts w:ascii="Arial" w:hAnsi="Arial" w:cs="Arial"/>
                <w:b/>
                <w:sz w:val="18"/>
                <w:szCs w:val="18"/>
              </w:rPr>
              <w:t>Absentee ballots</w:t>
            </w:r>
          </w:p>
        </w:tc>
        <w:tc>
          <w:tcPr>
            <w:tcW w:w="1912" w:type="dxa"/>
            <w:gridSpan w:val="2"/>
            <w:tcBorders>
              <w:top w:val="single" w:sz="4" w:space="0" w:color="auto"/>
              <w:right w:val="single" w:sz="6" w:space="0" w:color="auto"/>
            </w:tcBorders>
            <w:vAlign w:val="bottom"/>
          </w:tcPr>
          <w:p w:rsidR="00752019" w:rsidRPr="0037643A" w:rsidRDefault="00752019" w:rsidP="00101BD8">
            <w:pPr>
              <w:jc w:val="center"/>
              <w:rPr>
                <w:rFonts w:ascii="Arial" w:hAnsi="Arial" w:cs="Arial"/>
                <w:b/>
                <w:sz w:val="18"/>
                <w:szCs w:val="18"/>
              </w:rPr>
            </w:pPr>
            <w:r>
              <w:rPr>
                <w:rFonts w:ascii="Arial" w:hAnsi="Arial" w:cs="Arial"/>
                <w:b/>
                <w:sz w:val="18"/>
                <w:szCs w:val="18"/>
              </w:rPr>
              <w:t>B6</w:t>
            </w:r>
            <w:r w:rsidR="00CC534D">
              <w:rPr>
                <w:rFonts w:ascii="Arial" w:hAnsi="Arial" w:cs="Arial"/>
                <w:b/>
                <w:sz w:val="18"/>
                <w:szCs w:val="18"/>
              </w:rPr>
              <w:t xml:space="preserve">.  </w:t>
            </w:r>
            <w:r>
              <w:rPr>
                <w:rFonts w:ascii="Arial" w:hAnsi="Arial" w:cs="Arial"/>
                <w:b/>
                <w:sz w:val="18"/>
                <w:szCs w:val="18"/>
              </w:rPr>
              <w:t>FWAB</w:t>
            </w:r>
          </w:p>
        </w:tc>
        <w:tc>
          <w:tcPr>
            <w:tcW w:w="1935" w:type="dxa"/>
            <w:gridSpan w:val="2"/>
            <w:tcBorders>
              <w:top w:val="single" w:sz="4" w:space="0" w:color="auto"/>
              <w:right w:val="single" w:sz="6" w:space="0" w:color="auto"/>
            </w:tcBorders>
            <w:vAlign w:val="bottom"/>
          </w:tcPr>
          <w:p w:rsidR="00752019" w:rsidRDefault="00752019" w:rsidP="00101BD8">
            <w:pPr>
              <w:jc w:val="center"/>
              <w:rPr>
                <w:rFonts w:ascii="Arial" w:hAnsi="Arial" w:cs="Arial"/>
                <w:sz w:val="18"/>
                <w:szCs w:val="18"/>
              </w:rPr>
            </w:pPr>
            <w:r w:rsidRPr="00591473">
              <w:rPr>
                <w:rFonts w:ascii="Arial" w:hAnsi="Arial" w:cs="Arial"/>
                <w:b/>
                <w:bCs/>
                <w:sz w:val="18"/>
                <w:szCs w:val="18"/>
              </w:rPr>
              <w:t>B7</w:t>
            </w:r>
            <w:r w:rsidR="00CC534D">
              <w:rPr>
                <w:rFonts w:ascii="Arial" w:hAnsi="Arial" w:cs="Arial"/>
                <w:b/>
                <w:bCs/>
                <w:sz w:val="18"/>
                <w:szCs w:val="18"/>
              </w:rPr>
              <w:t xml:space="preserve">.  </w:t>
            </w:r>
            <w:r w:rsidRPr="00591473">
              <w:rPr>
                <w:rFonts w:ascii="Arial" w:hAnsi="Arial" w:cs="Arial"/>
                <w:b/>
                <w:bCs/>
                <w:sz w:val="18"/>
                <w:szCs w:val="18"/>
              </w:rPr>
              <w:t xml:space="preserve">Other type of ballot </w:t>
            </w:r>
            <w:r w:rsidRPr="00591473">
              <w:rPr>
                <w:rFonts w:ascii="Arial" w:hAnsi="Arial" w:cs="Arial"/>
                <w:sz w:val="18"/>
                <w:szCs w:val="18"/>
              </w:rPr>
              <w:sym w:font="Symbol" w:char="00AE"/>
            </w:r>
            <w:r w:rsidRPr="00591473">
              <w:rPr>
                <w:rFonts w:ascii="Arial" w:hAnsi="Arial" w:cs="Arial"/>
                <w:sz w:val="18"/>
                <w:szCs w:val="18"/>
              </w:rPr>
              <w:t xml:space="preserve"> </w:t>
            </w:r>
          </w:p>
          <w:p w:rsidR="00752019" w:rsidRDefault="00752019" w:rsidP="00101BD8">
            <w:pPr>
              <w:jc w:val="center"/>
              <w:rPr>
                <w:rFonts w:ascii="Arial" w:hAnsi="Arial" w:cs="Arial"/>
                <w:sz w:val="18"/>
                <w:szCs w:val="18"/>
              </w:rPr>
            </w:pPr>
          </w:p>
          <w:p w:rsidR="00752019" w:rsidRPr="0037643A" w:rsidRDefault="00752019" w:rsidP="00101BD8">
            <w:pPr>
              <w:jc w:val="center"/>
              <w:rPr>
                <w:rFonts w:ascii="Arial" w:hAnsi="Arial" w:cs="Arial"/>
                <w:b/>
                <w:sz w:val="18"/>
                <w:szCs w:val="18"/>
              </w:rPr>
            </w:pPr>
            <w:r w:rsidRPr="00591473">
              <w:rPr>
                <w:rFonts w:ascii="Arial" w:hAnsi="Arial" w:cs="Arial"/>
                <w:sz w:val="18"/>
                <w:szCs w:val="18"/>
              </w:rPr>
              <w:t xml:space="preserve"> </w:t>
            </w:r>
            <w:r>
              <w:rPr>
                <w:rFonts w:ascii="Arial" w:hAnsi="Arial" w:cs="Arial"/>
                <w:sz w:val="18"/>
                <w:szCs w:val="18"/>
              </w:rPr>
              <w:t>________</w:t>
            </w:r>
            <w:r w:rsidRPr="00591473">
              <w:rPr>
                <w:rFonts w:ascii="Arial" w:hAnsi="Arial" w:cs="Arial"/>
                <w:sz w:val="18"/>
                <w:szCs w:val="18"/>
              </w:rPr>
              <w:t>________</w:t>
            </w:r>
          </w:p>
        </w:tc>
      </w:tr>
      <w:tr w:rsidR="00752019" w:rsidRPr="0037643A" w:rsidTr="008E4CB5">
        <w:tc>
          <w:tcPr>
            <w:tcW w:w="6048" w:type="dxa"/>
            <w:tcBorders>
              <w:right w:val="single" w:sz="6" w:space="0" w:color="auto"/>
            </w:tcBorders>
          </w:tcPr>
          <w:p w:rsidR="00752019" w:rsidRPr="0037643A" w:rsidRDefault="00752019" w:rsidP="00101BD8">
            <w:pPr>
              <w:jc w:val="center"/>
              <w:rPr>
                <w:rFonts w:ascii="Arial" w:hAnsi="Arial" w:cs="Arial"/>
                <w:b/>
                <w:sz w:val="18"/>
                <w:szCs w:val="18"/>
              </w:rPr>
            </w:pPr>
          </w:p>
        </w:tc>
        <w:tc>
          <w:tcPr>
            <w:tcW w:w="956" w:type="dxa"/>
            <w:tcBorders>
              <w:right w:val="single" w:sz="6" w:space="0" w:color="auto"/>
            </w:tcBorders>
          </w:tcPr>
          <w:p w:rsidR="00752019" w:rsidRPr="0037643A" w:rsidRDefault="00752019" w:rsidP="00101BD8">
            <w:pPr>
              <w:jc w:val="center"/>
              <w:rPr>
                <w:rFonts w:ascii="Arial" w:hAnsi="Arial" w:cs="Arial"/>
                <w:b/>
                <w:sz w:val="18"/>
                <w:szCs w:val="18"/>
              </w:rPr>
            </w:pPr>
          </w:p>
        </w:tc>
        <w:tc>
          <w:tcPr>
            <w:tcW w:w="956" w:type="dxa"/>
          </w:tcPr>
          <w:p w:rsidR="00752019" w:rsidRPr="0037643A" w:rsidRDefault="0039572F" w:rsidP="00101BD8">
            <w:pPr>
              <w:jc w:val="center"/>
              <w:rPr>
                <w:rFonts w:ascii="Arial" w:hAnsi="Arial" w:cs="Arial"/>
                <w:bCs/>
                <w:sz w:val="18"/>
                <w:szCs w:val="18"/>
              </w:rPr>
            </w:pPr>
            <w:r w:rsidRPr="00326CB9">
              <w:rPr>
                <w:rFonts w:ascii="Arial" w:hAnsi="Arial" w:cs="Arial"/>
                <w:bCs/>
                <w:noProof/>
                <w:sz w:val="18"/>
                <w:szCs w:val="18"/>
              </w:rPr>
              <mc:AlternateContent>
                <mc:Choice Requires="wps">
                  <w:drawing>
                    <wp:anchor distT="0" distB="0" distL="114300" distR="114300" simplePos="0" relativeHeight="251673600" behindDoc="0" locked="0" layoutInCell="1" allowOverlap="1" wp14:anchorId="76A40A7F" wp14:editId="0E33A912">
                      <wp:simplePos x="0" y="0"/>
                      <wp:positionH relativeFrom="column">
                        <wp:posOffset>518795</wp:posOffset>
                      </wp:positionH>
                      <wp:positionV relativeFrom="paragraph">
                        <wp:posOffset>74295</wp:posOffset>
                      </wp:positionV>
                      <wp:extent cx="0" cy="5181600"/>
                      <wp:effectExtent l="4445" t="0" r="0" b="1905"/>
                      <wp:wrapNone/>
                      <wp:docPr id="16"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85pt" to="40.8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" stroked="f"/>
                  </w:pict>
                </mc:Fallback>
              </mc:AlternateContent>
            </w:r>
            <w:r>
              <w:rPr>
                <w:rFonts w:ascii="Arial" w:hAnsi="Arial" w:cs="Arial"/>
                <w:bCs/>
                <w:sz w:val="18"/>
                <w:szCs w:val="18"/>
              </w:rPr>
              <w:t>Data not available</w:t>
            </w:r>
          </w:p>
        </w:tc>
        <w:tc>
          <w:tcPr>
            <w:tcW w:w="956" w:type="dxa"/>
            <w:tcBorders>
              <w:right w:val="single" w:sz="6" w:space="0" w:color="auto"/>
            </w:tcBorders>
          </w:tcPr>
          <w:p w:rsidR="00752019" w:rsidRPr="0037643A" w:rsidRDefault="00752019" w:rsidP="00101BD8">
            <w:pPr>
              <w:jc w:val="center"/>
              <w:rPr>
                <w:rFonts w:ascii="Arial" w:hAnsi="Arial" w:cs="Arial"/>
                <w:bCs/>
                <w:sz w:val="18"/>
                <w:szCs w:val="18"/>
              </w:rPr>
            </w:pPr>
          </w:p>
        </w:tc>
        <w:tc>
          <w:tcPr>
            <w:tcW w:w="957" w:type="dxa"/>
            <w:tcBorders>
              <w:right w:val="single" w:sz="6" w:space="0" w:color="auto"/>
            </w:tcBorders>
          </w:tcPr>
          <w:p w:rsidR="00752019" w:rsidRPr="0037643A" w:rsidRDefault="0039572F" w:rsidP="00101BD8">
            <w:pPr>
              <w:jc w:val="center"/>
              <w:rPr>
                <w:rFonts w:ascii="Arial" w:hAnsi="Arial" w:cs="Arial"/>
                <w:bCs/>
                <w:sz w:val="18"/>
                <w:szCs w:val="18"/>
              </w:rPr>
            </w:pPr>
            <w:r>
              <w:rPr>
                <w:rFonts w:ascii="Arial" w:hAnsi="Arial" w:cs="Arial"/>
                <w:bCs/>
                <w:sz w:val="18"/>
                <w:szCs w:val="18"/>
              </w:rPr>
              <w:t>Data not available</w:t>
            </w:r>
          </w:p>
        </w:tc>
        <w:tc>
          <w:tcPr>
            <w:tcW w:w="956" w:type="dxa"/>
            <w:tcBorders>
              <w:right w:val="single" w:sz="6" w:space="0" w:color="auto"/>
            </w:tcBorders>
          </w:tcPr>
          <w:p w:rsidR="00752019" w:rsidRPr="0037643A" w:rsidRDefault="00752019" w:rsidP="00101BD8">
            <w:pPr>
              <w:jc w:val="center"/>
              <w:rPr>
                <w:rFonts w:ascii="Arial" w:hAnsi="Arial" w:cs="Arial"/>
                <w:bCs/>
                <w:sz w:val="18"/>
                <w:szCs w:val="18"/>
              </w:rPr>
            </w:pPr>
          </w:p>
        </w:tc>
        <w:tc>
          <w:tcPr>
            <w:tcW w:w="956" w:type="dxa"/>
            <w:tcBorders>
              <w:right w:val="single" w:sz="6" w:space="0" w:color="auto"/>
            </w:tcBorders>
          </w:tcPr>
          <w:p w:rsidR="00752019" w:rsidRPr="0037643A" w:rsidRDefault="0039572F" w:rsidP="00101BD8">
            <w:pPr>
              <w:jc w:val="center"/>
              <w:rPr>
                <w:rFonts w:ascii="Arial" w:hAnsi="Arial" w:cs="Arial"/>
                <w:bCs/>
                <w:sz w:val="18"/>
                <w:szCs w:val="18"/>
              </w:rPr>
            </w:pPr>
            <w:r>
              <w:rPr>
                <w:rFonts w:ascii="Arial" w:hAnsi="Arial" w:cs="Arial"/>
                <w:bCs/>
                <w:sz w:val="18"/>
                <w:szCs w:val="18"/>
              </w:rPr>
              <w:t>Data not available</w:t>
            </w:r>
          </w:p>
        </w:tc>
        <w:tc>
          <w:tcPr>
            <w:tcW w:w="956" w:type="dxa"/>
            <w:tcBorders>
              <w:right w:val="single" w:sz="6" w:space="0" w:color="auto"/>
            </w:tcBorders>
          </w:tcPr>
          <w:p w:rsidR="00752019" w:rsidRPr="0037643A" w:rsidRDefault="00752019" w:rsidP="00101BD8">
            <w:pPr>
              <w:jc w:val="center"/>
              <w:rPr>
                <w:rFonts w:ascii="Arial" w:hAnsi="Arial" w:cs="Arial"/>
                <w:bCs/>
                <w:sz w:val="18"/>
                <w:szCs w:val="18"/>
              </w:rPr>
            </w:pPr>
          </w:p>
        </w:tc>
        <w:tc>
          <w:tcPr>
            <w:tcW w:w="979" w:type="dxa"/>
            <w:tcBorders>
              <w:right w:val="single" w:sz="6" w:space="0" w:color="auto"/>
            </w:tcBorders>
          </w:tcPr>
          <w:p w:rsidR="00752019" w:rsidRPr="0037643A" w:rsidRDefault="0039572F" w:rsidP="00101BD8">
            <w:pPr>
              <w:jc w:val="center"/>
              <w:rPr>
                <w:rFonts w:ascii="Arial" w:hAnsi="Arial" w:cs="Arial"/>
                <w:bCs/>
                <w:sz w:val="18"/>
                <w:szCs w:val="18"/>
              </w:rPr>
            </w:pPr>
            <w:r>
              <w:rPr>
                <w:rFonts w:ascii="Arial" w:hAnsi="Arial" w:cs="Arial"/>
                <w:bCs/>
                <w:sz w:val="18"/>
                <w:szCs w:val="18"/>
              </w:rPr>
              <w:t>Data not available</w:t>
            </w:r>
          </w:p>
        </w:tc>
      </w:tr>
      <w:tr w:rsidR="00752019" w:rsidRPr="0037643A" w:rsidTr="008E4CB5">
        <w:tc>
          <w:tcPr>
            <w:tcW w:w="6048" w:type="dxa"/>
            <w:tcBorders>
              <w:right w:val="single" w:sz="6" w:space="0" w:color="auto"/>
            </w:tcBorders>
          </w:tcPr>
          <w:p w:rsidR="00752019" w:rsidRPr="0037643A" w:rsidRDefault="00752019" w:rsidP="00101BD8">
            <w:pPr>
              <w:jc w:val="center"/>
              <w:rPr>
                <w:rFonts w:ascii="Arial" w:hAnsi="Arial" w:cs="Arial"/>
                <w:b/>
                <w:sz w:val="18"/>
                <w:szCs w:val="18"/>
              </w:rPr>
            </w:pPr>
          </w:p>
        </w:tc>
        <w:tc>
          <w:tcPr>
            <w:tcW w:w="956" w:type="dxa"/>
            <w:tcBorders>
              <w:bottom w:val="single" w:sz="4" w:space="0" w:color="auto"/>
              <w:right w:val="single" w:sz="6" w:space="0" w:color="auto"/>
            </w:tcBorders>
          </w:tcPr>
          <w:p w:rsidR="00752019" w:rsidRPr="0037643A" w:rsidRDefault="00752019" w:rsidP="00101BD8">
            <w:pPr>
              <w:jc w:val="center"/>
              <w:rPr>
                <w:rFonts w:ascii="Arial" w:hAnsi="Arial" w:cs="Arial"/>
                <w:b/>
                <w:sz w:val="18"/>
                <w:szCs w:val="18"/>
              </w:rPr>
            </w:pPr>
          </w:p>
        </w:tc>
        <w:tc>
          <w:tcPr>
            <w:tcW w:w="956" w:type="dxa"/>
            <w:tcBorders>
              <w:bottom w:val="single" w:sz="4" w:space="0" w:color="auto"/>
            </w:tcBorders>
          </w:tcPr>
          <w:p w:rsidR="00752019" w:rsidRPr="0037643A" w:rsidRDefault="00752019" w:rsidP="00101BD8">
            <w:pPr>
              <w:jc w:val="center"/>
              <w:rPr>
                <w:rFonts w:ascii="Arial" w:hAnsi="Arial" w:cs="Arial"/>
                <w:b/>
                <w:sz w:val="18"/>
                <w:szCs w:val="18"/>
              </w:rPr>
            </w:pPr>
            <w:r w:rsidRPr="0037643A">
              <w:rPr>
                <w:rFonts w:ascii="Arial" w:hAnsi="Arial" w:cs="Arial"/>
                <w:b/>
                <w:sz w:val="18"/>
                <w:szCs w:val="18"/>
              </w:rPr>
              <w:t>▼</w:t>
            </w:r>
          </w:p>
        </w:tc>
        <w:tc>
          <w:tcPr>
            <w:tcW w:w="956" w:type="dxa"/>
            <w:tcBorders>
              <w:bottom w:val="single" w:sz="4" w:space="0" w:color="auto"/>
              <w:right w:val="single" w:sz="6" w:space="0" w:color="auto"/>
            </w:tcBorders>
          </w:tcPr>
          <w:p w:rsidR="00752019" w:rsidRPr="0037643A" w:rsidRDefault="00752019" w:rsidP="00101BD8">
            <w:pPr>
              <w:jc w:val="center"/>
              <w:rPr>
                <w:rFonts w:ascii="Arial" w:hAnsi="Arial" w:cs="Arial"/>
                <w:b/>
                <w:sz w:val="18"/>
                <w:szCs w:val="18"/>
              </w:rPr>
            </w:pPr>
          </w:p>
        </w:tc>
        <w:tc>
          <w:tcPr>
            <w:tcW w:w="957" w:type="dxa"/>
            <w:tcBorders>
              <w:bottom w:val="single" w:sz="4" w:space="0" w:color="auto"/>
              <w:right w:val="single" w:sz="6" w:space="0" w:color="auto"/>
            </w:tcBorders>
          </w:tcPr>
          <w:p w:rsidR="00752019" w:rsidRPr="0037643A" w:rsidRDefault="00752019" w:rsidP="00101BD8">
            <w:pPr>
              <w:jc w:val="center"/>
              <w:rPr>
                <w:rFonts w:ascii="Arial" w:hAnsi="Arial" w:cs="Arial"/>
                <w:b/>
                <w:sz w:val="18"/>
                <w:szCs w:val="18"/>
              </w:rPr>
            </w:pPr>
            <w:r w:rsidRPr="0037643A">
              <w:rPr>
                <w:rFonts w:ascii="Arial" w:hAnsi="Arial" w:cs="Arial"/>
                <w:b/>
                <w:sz w:val="18"/>
                <w:szCs w:val="18"/>
              </w:rPr>
              <w:t>▼</w:t>
            </w:r>
          </w:p>
        </w:tc>
        <w:tc>
          <w:tcPr>
            <w:tcW w:w="956" w:type="dxa"/>
            <w:tcBorders>
              <w:bottom w:val="single" w:sz="4" w:space="0" w:color="auto"/>
              <w:right w:val="single" w:sz="6" w:space="0" w:color="auto"/>
            </w:tcBorders>
          </w:tcPr>
          <w:p w:rsidR="00752019" w:rsidRPr="0037643A" w:rsidRDefault="00752019" w:rsidP="00101BD8">
            <w:pPr>
              <w:jc w:val="center"/>
              <w:rPr>
                <w:rFonts w:ascii="Arial" w:hAnsi="Arial" w:cs="Arial"/>
                <w:b/>
                <w:sz w:val="18"/>
                <w:szCs w:val="18"/>
              </w:rPr>
            </w:pPr>
          </w:p>
        </w:tc>
        <w:tc>
          <w:tcPr>
            <w:tcW w:w="956" w:type="dxa"/>
            <w:tcBorders>
              <w:bottom w:val="single" w:sz="4" w:space="0" w:color="auto"/>
              <w:right w:val="single" w:sz="6" w:space="0" w:color="auto"/>
            </w:tcBorders>
          </w:tcPr>
          <w:p w:rsidR="00752019" w:rsidRPr="0037643A" w:rsidRDefault="00752019" w:rsidP="00101BD8">
            <w:pPr>
              <w:jc w:val="center"/>
              <w:rPr>
                <w:rFonts w:ascii="Arial" w:hAnsi="Arial" w:cs="Arial"/>
                <w:b/>
                <w:sz w:val="18"/>
                <w:szCs w:val="18"/>
              </w:rPr>
            </w:pPr>
            <w:r w:rsidRPr="0037643A">
              <w:rPr>
                <w:rFonts w:ascii="Arial" w:hAnsi="Arial" w:cs="Arial"/>
                <w:b/>
                <w:sz w:val="18"/>
                <w:szCs w:val="18"/>
              </w:rPr>
              <w:t>▼</w:t>
            </w:r>
          </w:p>
        </w:tc>
        <w:tc>
          <w:tcPr>
            <w:tcW w:w="956" w:type="dxa"/>
            <w:tcBorders>
              <w:bottom w:val="single" w:sz="4" w:space="0" w:color="auto"/>
              <w:right w:val="single" w:sz="6" w:space="0" w:color="auto"/>
            </w:tcBorders>
          </w:tcPr>
          <w:p w:rsidR="00752019" w:rsidRPr="0037643A" w:rsidRDefault="00752019" w:rsidP="00101BD8">
            <w:pPr>
              <w:jc w:val="center"/>
              <w:rPr>
                <w:rFonts w:ascii="Arial" w:hAnsi="Arial" w:cs="Arial"/>
                <w:b/>
                <w:sz w:val="18"/>
                <w:szCs w:val="18"/>
              </w:rPr>
            </w:pPr>
          </w:p>
        </w:tc>
        <w:tc>
          <w:tcPr>
            <w:tcW w:w="979" w:type="dxa"/>
            <w:tcBorders>
              <w:bottom w:val="single" w:sz="4" w:space="0" w:color="auto"/>
              <w:right w:val="single" w:sz="6" w:space="0" w:color="auto"/>
            </w:tcBorders>
          </w:tcPr>
          <w:p w:rsidR="00752019" w:rsidRPr="0037643A" w:rsidRDefault="0039572F" w:rsidP="00101BD8">
            <w:pPr>
              <w:jc w:val="center"/>
              <w:rPr>
                <w:rFonts w:ascii="Arial" w:hAnsi="Arial" w:cs="Arial"/>
                <w:b/>
                <w:sz w:val="18"/>
                <w:szCs w:val="18"/>
              </w:rPr>
            </w:pPr>
            <w:r w:rsidRPr="0037643A">
              <w:rPr>
                <w:rFonts w:ascii="Arial" w:hAnsi="Arial" w:cs="Arial"/>
                <w:b/>
                <w:sz w:val="18"/>
                <w:szCs w:val="18"/>
              </w:rPr>
              <w:t>▼</w:t>
            </w:r>
          </w:p>
        </w:tc>
      </w:tr>
    </w:tbl>
    <w:p w:rsidR="00752019" w:rsidRPr="00FB6954" w:rsidRDefault="00752019" w:rsidP="00752019">
      <w:pPr>
        <w:pStyle w:val="Header"/>
        <w:tabs>
          <w:tab w:val="clear" w:pos="4320"/>
          <w:tab w:val="clear" w:pos="8640"/>
          <w:tab w:val="left" w:leader="dot" w:pos="5490"/>
          <w:tab w:val="left" w:pos="5940"/>
          <w:tab w:val="left" w:leader="dot" w:pos="7560"/>
          <w:tab w:val="left" w:leader="dot" w:pos="8460"/>
          <w:tab w:val="left" w:leader="dot" w:pos="10080"/>
          <w:tab w:val="left" w:leader="dot" w:pos="10890"/>
          <w:tab w:val="left" w:leader="dot" w:pos="12600"/>
        </w:tabs>
        <w:spacing w:before="120"/>
        <w:ind w:left="450" w:hanging="540"/>
        <w:rPr>
          <w:rFonts w:ascii="Arial" w:hAnsi="Arial" w:cs="Arial"/>
          <w:b/>
          <w:bCs/>
          <w:sz w:val="18"/>
          <w:szCs w:val="18"/>
          <w:u w:val="single"/>
        </w:rPr>
      </w:pPr>
      <w:r w:rsidRPr="009D09A6">
        <w:rPr>
          <w:rFonts w:ascii="Arial" w:hAnsi="Arial" w:cs="Arial"/>
          <w:sz w:val="18"/>
          <w:szCs w:val="18"/>
        </w:rPr>
        <w:tab/>
      </w:r>
      <w:r w:rsidRPr="00FB6954">
        <w:rPr>
          <w:rFonts w:ascii="Arial" w:hAnsi="Arial" w:cs="Arial"/>
          <w:b/>
          <w:bCs/>
          <w:sz w:val="18"/>
          <w:szCs w:val="18"/>
          <w:u w:val="single"/>
        </w:rPr>
        <w:t>Type of UOCAVA voter:</w:t>
      </w:r>
    </w:p>
    <w:p w:rsidR="00752019" w:rsidRPr="0037643A" w:rsidRDefault="00752019" w:rsidP="004A5902">
      <w:pPr>
        <w:pStyle w:val="Header"/>
        <w:tabs>
          <w:tab w:val="clear" w:pos="4320"/>
          <w:tab w:val="clear" w:pos="864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spacing w:before="120"/>
        <w:ind w:left="450" w:hanging="540"/>
        <w:rPr>
          <w:rFonts w:ascii="Arial" w:hAnsi="Arial" w:cs="Arial"/>
          <w:kern w:val="48"/>
          <w:sz w:val="18"/>
          <w:szCs w:val="18"/>
          <w:bdr w:val="single" w:sz="4" w:space="0" w:color="auto"/>
        </w:rPr>
      </w:pPr>
      <w:r w:rsidRPr="009D09A6">
        <w:rPr>
          <w:rFonts w:ascii="Arial" w:hAnsi="Arial" w:cs="Arial"/>
          <w:sz w:val="18"/>
          <w:szCs w:val="18"/>
        </w:rPr>
        <w:tab/>
      </w:r>
      <w:proofErr w:type="gramStart"/>
      <w:r w:rsidRPr="009D09A6">
        <w:rPr>
          <w:rFonts w:ascii="Arial" w:hAnsi="Arial" w:cs="Arial"/>
          <w:b/>
          <w:bCs/>
          <w:sz w:val="18"/>
          <w:szCs w:val="18"/>
        </w:rPr>
        <w:t>a</w:t>
      </w:r>
      <w:r w:rsidR="00CC534D">
        <w:rPr>
          <w:rFonts w:ascii="Arial" w:hAnsi="Arial" w:cs="Arial"/>
          <w:b/>
          <w:bCs/>
          <w:sz w:val="18"/>
          <w:szCs w:val="18"/>
        </w:rPr>
        <w:t xml:space="preserve">.  </w:t>
      </w:r>
      <w:r w:rsidRPr="009D09A6">
        <w:rPr>
          <w:rFonts w:ascii="Arial" w:hAnsi="Arial" w:cs="Arial"/>
          <w:sz w:val="18"/>
          <w:szCs w:val="18"/>
        </w:rPr>
        <w:t>Uniform</w:t>
      </w:r>
      <w:proofErr w:type="gramEnd"/>
      <w:r w:rsidRPr="009D09A6">
        <w:rPr>
          <w:rFonts w:ascii="Arial" w:hAnsi="Arial" w:cs="Arial"/>
          <w:sz w:val="18"/>
          <w:szCs w:val="18"/>
        </w:rPr>
        <w:t xml:space="preserve"> services voters – domestic or foreign</w:t>
      </w:r>
      <w:r w:rsidRPr="009D09A6">
        <w:rPr>
          <w:rFonts w:ascii="Arial" w:hAnsi="Arial" w:cs="Arial"/>
          <w:bCs/>
          <w:sz w:val="18"/>
          <w:szCs w:val="18"/>
        </w:rPr>
        <w:tab/>
      </w:r>
      <w:r w:rsidR="00622F52" w:rsidRPr="008F47F7">
        <w:rPr>
          <w:rFonts w:ascii="Arial" w:hAnsi="Arial" w:cs="Arial"/>
          <w:kern w:val="48"/>
          <w:sz w:val="18"/>
          <w:szCs w:val="18"/>
          <w:bdr w:val="single" w:sz="4" w:space="0" w:color="auto" w:frame="1"/>
        </w:rPr>
        <w:fldChar w:fldCharType="begin">
          <w:ffData>
            <w:name w:val="Text1"/>
            <w:enabled/>
            <w:calcOnExit w:val="0"/>
            <w:textInput/>
          </w:ffData>
        </w:fldChar>
      </w:r>
      <w:r w:rsidRPr="008F47F7">
        <w:rPr>
          <w:rFonts w:ascii="Arial" w:hAnsi="Arial" w:cs="Arial"/>
          <w:kern w:val="48"/>
          <w:sz w:val="18"/>
          <w:szCs w:val="18"/>
          <w:bdr w:val="single" w:sz="4" w:space="0" w:color="auto" w:frame="1"/>
        </w:rPr>
        <w:instrText xml:space="preserve"> FORMTEXT </w:instrText>
      </w:r>
      <w:r w:rsidR="00622F52" w:rsidRPr="008F47F7">
        <w:rPr>
          <w:rFonts w:ascii="Arial" w:hAnsi="Arial" w:cs="Arial"/>
          <w:kern w:val="48"/>
          <w:sz w:val="18"/>
          <w:szCs w:val="18"/>
          <w:bdr w:val="single" w:sz="4" w:space="0" w:color="auto" w:frame="1"/>
        </w:rPr>
      </w:r>
      <w:r w:rsidR="00622F52" w:rsidRPr="008F47F7">
        <w:rPr>
          <w:rFonts w:ascii="Arial" w:hAnsi="Arial" w:cs="Arial"/>
          <w:kern w:val="48"/>
          <w:sz w:val="18"/>
          <w:szCs w:val="18"/>
          <w:bdr w:val="single" w:sz="4" w:space="0" w:color="auto" w:frame="1"/>
        </w:rPr>
        <w:fldChar w:fldCharType="separate"/>
      </w:r>
      <w:r w:rsidR="007E2B0C" w:rsidRPr="008F47F7">
        <w:rPr>
          <w:rFonts w:ascii="Arial" w:eastAsia="MS Mincho" w:hAnsi="Arial" w:cs="Arial"/>
          <w:kern w:val="48"/>
          <w:sz w:val="18"/>
          <w:szCs w:val="18"/>
          <w:bdr w:val="single" w:sz="4" w:space="0" w:color="auto" w:frame="1"/>
        </w:rPr>
        <w:t> 1255</w:t>
      </w:r>
      <w:r w:rsidRPr="008F47F7">
        <w:rPr>
          <w:rFonts w:ascii="Arial" w:eastAsia="MS Mincho" w:hAnsi="Arial" w:cs="Arial"/>
          <w:kern w:val="48"/>
          <w:sz w:val="18"/>
          <w:szCs w:val="18"/>
          <w:bdr w:val="single" w:sz="4" w:space="0" w:color="auto" w:frame="1"/>
        </w:rPr>
        <w:t xml:space="preserve">     </w:t>
      </w:r>
      <w:r w:rsidR="00622F52" w:rsidRPr="008F47F7">
        <w:rPr>
          <w:rFonts w:ascii="Arial" w:hAnsi="Arial" w:cs="Arial"/>
          <w:kern w:val="48"/>
          <w:sz w:val="18"/>
          <w:szCs w:val="18"/>
          <w:bdr w:val="single" w:sz="4" w:space="0" w:color="auto" w:frame="1"/>
        </w:rPr>
        <w:fldChar w:fldCharType="end"/>
      </w:r>
      <w:r w:rsidRPr="0037643A">
        <w:rPr>
          <w:rFonts w:ascii="Arial" w:hAnsi="Arial" w:cs="Arial"/>
          <w:sz w:val="18"/>
          <w:szCs w:val="18"/>
        </w:rPr>
        <w:tab/>
      </w:r>
      <w:r w:rsidR="00622F52" w:rsidRPr="0037643A">
        <w:rPr>
          <w:rFonts w:ascii="Arial" w:hAnsi="Arial" w:cs="Arial"/>
          <w:sz w:val="18"/>
          <w:szCs w:val="18"/>
        </w:rPr>
        <w:fldChar w:fldCharType="begin">
          <w:ffData>
            <w:name w:val=""/>
            <w:enabled/>
            <w:calcOnExit w:val="0"/>
            <w:checkBox>
              <w:size w:val="22"/>
              <w:default w:val="0"/>
            </w:checkBox>
          </w:ffData>
        </w:fldChar>
      </w:r>
      <w:r w:rsidRPr="0037643A">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sidRPr="0037643A">
        <w:rPr>
          <w:rFonts w:ascii="Arial" w:hAnsi="Arial" w:cs="Arial"/>
          <w:sz w:val="18"/>
          <w:szCs w:val="18"/>
        </w:rPr>
        <w:fldChar w:fldCharType="end"/>
      </w:r>
      <w:r w:rsidR="00FE6B52">
        <w:rPr>
          <w:rFonts w:ascii="Arial" w:hAnsi="Arial" w:cs="Arial"/>
          <w:sz w:val="18"/>
          <w:szCs w:val="18"/>
        </w:rPr>
        <w:t xml:space="preserve">     </w:t>
      </w:r>
      <w:r w:rsidR="002576AF">
        <w:rPr>
          <w:rFonts w:ascii="Arial" w:hAnsi="Arial" w:cs="Arial"/>
          <w:sz w:val="18"/>
          <w:szCs w:val="18"/>
        </w:rPr>
        <w:t xml:space="preserve">  </w:t>
      </w:r>
      <w:r w:rsidR="00FE6B52">
        <w:rPr>
          <w:rFonts w:ascii="Arial" w:hAnsi="Arial" w:cs="Arial"/>
          <w:sz w:val="18"/>
          <w:szCs w:val="18"/>
        </w:rPr>
        <w:t xml:space="preserve">  </w:t>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FE6B52"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00FE6B52">
        <w:rPr>
          <w:rFonts w:ascii="Arial" w:hAnsi="Arial" w:cs="Arial"/>
          <w:kern w:val="48"/>
          <w:sz w:val="18"/>
          <w:szCs w:val="18"/>
          <w:bdr w:val="single" w:sz="4" w:space="0" w:color="auto" w:frame="1"/>
        </w:rPr>
        <w:t xml:space="preserve">    </w:t>
      </w:r>
      <w:r w:rsidR="00622F52">
        <w:rPr>
          <w:rFonts w:ascii="Arial" w:hAnsi="Arial" w:cs="Arial"/>
          <w:sz w:val="18"/>
          <w:szCs w:val="18"/>
        </w:rPr>
        <w:fldChar w:fldCharType="begin">
          <w:ffData>
            <w:name w:val=""/>
            <w:enabled/>
            <w:calcOnExit w:val="0"/>
            <w:checkBox>
              <w:size w:val="22"/>
              <w:default w:val="1"/>
            </w:checkBox>
          </w:ffData>
        </w:fldChar>
      </w:r>
      <w:r w:rsidR="007A008A">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00FE6B52">
        <w:rPr>
          <w:rFonts w:ascii="Arial" w:hAnsi="Arial" w:cs="Arial"/>
          <w:sz w:val="18"/>
          <w:szCs w:val="18"/>
        </w:rPr>
        <w:t xml:space="preserve">         </w:t>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xml:space="preserve">  </w:t>
      </w:r>
      <w:r w:rsidR="002576AF"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2576AF"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37643A">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sidR="00D6371D">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37643A">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p>
    <w:p w:rsidR="00752019" w:rsidRPr="0037643A" w:rsidRDefault="00752019" w:rsidP="004A5902">
      <w:pPr>
        <w:pStyle w:val="Header"/>
        <w:tabs>
          <w:tab w:val="clear" w:pos="4320"/>
          <w:tab w:val="clear" w:pos="864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spacing w:before="120"/>
        <w:ind w:left="450" w:hanging="540"/>
        <w:rPr>
          <w:rFonts w:ascii="Arial" w:hAnsi="Arial" w:cs="Arial"/>
          <w:kern w:val="48"/>
          <w:sz w:val="18"/>
          <w:szCs w:val="18"/>
          <w:bdr w:val="single" w:sz="4" w:space="0" w:color="auto"/>
        </w:rPr>
      </w:pPr>
      <w:r>
        <w:rPr>
          <w:rFonts w:ascii="Arial" w:hAnsi="Arial" w:cs="Arial"/>
          <w:b/>
          <w:bCs/>
          <w:sz w:val="18"/>
          <w:szCs w:val="18"/>
        </w:rPr>
        <w:tab/>
      </w:r>
      <w:r w:rsidRPr="009D09A6">
        <w:rPr>
          <w:rFonts w:ascii="Arial" w:hAnsi="Arial" w:cs="Arial"/>
          <w:b/>
          <w:bCs/>
          <w:sz w:val="18"/>
          <w:szCs w:val="18"/>
        </w:rPr>
        <w:t>b</w:t>
      </w:r>
      <w:r w:rsidR="00CC534D">
        <w:rPr>
          <w:rFonts w:ascii="Arial" w:hAnsi="Arial" w:cs="Arial"/>
          <w:b/>
          <w:bCs/>
          <w:sz w:val="18"/>
          <w:szCs w:val="18"/>
        </w:rPr>
        <w:t xml:space="preserve">.  </w:t>
      </w:r>
      <w:r w:rsidRPr="009D09A6">
        <w:rPr>
          <w:rFonts w:ascii="Arial" w:hAnsi="Arial" w:cs="Arial"/>
          <w:sz w:val="18"/>
          <w:szCs w:val="18"/>
        </w:rPr>
        <w:t>Non-military/civilian overseas voters</w:t>
      </w:r>
      <w:r w:rsidRPr="009D09A6">
        <w:rPr>
          <w:rFonts w:ascii="Arial" w:hAnsi="Arial" w:cs="Arial"/>
          <w:bCs/>
          <w:sz w:val="18"/>
          <w:szCs w:val="18"/>
        </w:rPr>
        <w:tab/>
      </w:r>
      <w:r w:rsidR="00622F52" w:rsidRPr="008F47F7">
        <w:rPr>
          <w:rFonts w:ascii="Arial" w:hAnsi="Arial" w:cs="Arial"/>
          <w:kern w:val="48"/>
          <w:sz w:val="18"/>
          <w:szCs w:val="18"/>
          <w:bdr w:val="single" w:sz="4" w:space="0" w:color="auto" w:frame="1"/>
        </w:rPr>
        <w:fldChar w:fldCharType="begin">
          <w:ffData>
            <w:name w:val="Text1"/>
            <w:enabled/>
            <w:calcOnExit w:val="0"/>
            <w:textInput/>
          </w:ffData>
        </w:fldChar>
      </w:r>
      <w:r w:rsidRPr="008F47F7">
        <w:rPr>
          <w:rFonts w:ascii="Arial" w:hAnsi="Arial" w:cs="Arial"/>
          <w:kern w:val="48"/>
          <w:sz w:val="18"/>
          <w:szCs w:val="18"/>
          <w:bdr w:val="single" w:sz="4" w:space="0" w:color="auto" w:frame="1"/>
        </w:rPr>
        <w:instrText xml:space="preserve"> FORMTEXT </w:instrText>
      </w:r>
      <w:r w:rsidR="00622F52" w:rsidRPr="008F47F7">
        <w:rPr>
          <w:rFonts w:ascii="Arial" w:hAnsi="Arial" w:cs="Arial"/>
          <w:kern w:val="48"/>
          <w:sz w:val="18"/>
          <w:szCs w:val="18"/>
          <w:bdr w:val="single" w:sz="4" w:space="0" w:color="auto" w:frame="1"/>
        </w:rPr>
      </w:r>
      <w:r w:rsidR="00622F52" w:rsidRPr="008F47F7">
        <w:rPr>
          <w:rFonts w:ascii="Arial" w:hAnsi="Arial" w:cs="Arial"/>
          <w:kern w:val="48"/>
          <w:sz w:val="18"/>
          <w:szCs w:val="18"/>
          <w:bdr w:val="single" w:sz="4" w:space="0" w:color="auto" w:frame="1"/>
        </w:rPr>
        <w:fldChar w:fldCharType="separate"/>
      </w:r>
      <w:r w:rsidR="007E2B0C" w:rsidRPr="008F47F7">
        <w:rPr>
          <w:rFonts w:ascii="Arial" w:eastAsia="MS Mincho" w:hAnsi="Arial" w:cs="Arial"/>
          <w:kern w:val="48"/>
          <w:sz w:val="18"/>
          <w:szCs w:val="18"/>
          <w:bdr w:val="single" w:sz="4" w:space="0" w:color="auto" w:frame="1"/>
        </w:rPr>
        <w:t>  32</w:t>
      </w:r>
      <w:r w:rsidRPr="008F47F7">
        <w:rPr>
          <w:rFonts w:ascii="Arial" w:eastAsia="MS Mincho" w:hAnsi="Arial" w:cs="Arial"/>
          <w:kern w:val="48"/>
          <w:sz w:val="18"/>
          <w:szCs w:val="18"/>
          <w:bdr w:val="single" w:sz="4" w:space="0" w:color="auto" w:frame="1"/>
        </w:rPr>
        <w:t xml:space="preserve">      </w:t>
      </w:r>
      <w:r w:rsidR="00622F52" w:rsidRPr="008F47F7">
        <w:rPr>
          <w:rFonts w:ascii="Arial" w:hAnsi="Arial" w:cs="Arial"/>
          <w:kern w:val="48"/>
          <w:sz w:val="18"/>
          <w:szCs w:val="18"/>
          <w:bdr w:val="single" w:sz="4" w:space="0" w:color="auto" w:frame="1"/>
        </w:rPr>
        <w:fldChar w:fldCharType="end"/>
      </w:r>
      <w:r w:rsidRPr="0037643A">
        <w:rPr>
          <w:rFonts w:ascii="Arial" w:hAnsi="Arial" w:cs="Arial"/>
          <w:sz w:val="18"/>
          <w:szCs w:val="18"/>
        </w:rPr>
        <w:tab/>
      </w:r>
      <w:r w:rsidR="00622F52" w:rsidRPr="0037643A">
        <w:rPr>
          <w:rFonts w:ascii="Arial" w:hAnsi="Arial" w:cs="Arial"/>
          <w:sz w:val="18"/>
          <w:szCs w:val="18"/>
        </w:rPr>
        <w:fldChar w:fldCharType="begin">
          <w:ffData>
            <w:name w:val=""/>
            <w:enabled/>
            <w:calcOnExit w:val="0"/>
            <w:checkBox>
              <w:size w:val="22"/>
              <w:default w:val="0"/>
            </w:checkBox>
          </w:ffData>
        </w:fldChar>
      </w:r>
      <w:r w:rsidRPr="0037643A">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sidRPr="0037643A">
        <w:rPr>
          <w:rFonts w:ascii="Arial" w:hAnsi="Arial" w:cs="Arial"/>
          <w:sz w:val="18"/>
          <w:szCs w:val="18"/>
        </w:rPr>
        <w:fldChar w:fldCharType="end"/>
      </w:r>
      <w:r w:rsidRPr="0037643A">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37643A">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sidR="007A008A">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37643A">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37643A">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sidR="00D6371D">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37643A">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p>
    <w:p w:rsidR="00752019" w:rsidRPr="0037643A" w:rsidRDefault="00752019" w:rsidP="004A5902">
      <w:pPr>
        <w:pStyle w:val="Header"/>
        <w:tabs>
          <w:tab w:val="clear" w:pos="4320"/>
          <w:tab w:val="clear" w:pos="864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spacing w:before="120"/>
        <w:ind w:left="450" w:hanging="540"/>
        <w:rPr>
          <w:rFonts w:ascii="Arial" w:hAnsi="Arial" w:cs="Arial"/>
          <w:kern w:val="48"/>
          <w:sz w:val="18"/>
          <w:szCs w:val="18"/>
          <w:bdr w:val="single" w:sz="4" w:space="0" w:color="auto"/>
        </w:rPr>
      </w:pPr>
      <w:r w:rsidRPr="009D09A6">
        <w:rPr>
          <w:rFonts w:ascii="Arial" w:hAnsi="Arial" w:cs="Arial"/>
          <w:sz w:val="18"/>
          <w:szCs w:val="18"/>
        </w:rPr>
        <w:tab/>
      </w:r>
      <w:r w:rsidRPr="009D09A6">
        <w:rPr>
          <w:rFonts w:ascii="Arial" w:hAnsi="Arial" w:cs="Arial"/>
          <w:b/>
          <w:bCs/>
          <w:sz w:val="18"/>
          <w:szCs w:val="18"/>
        </w:rPr>
        <w:t>c</w:t>
      </w:r>
      <w:r w:rsidR="00CC534D">
        <w:rPr>
          <w:rFonts w:ascii="Arial" w:hAnsi="Arial" w:cs="Arial"/>
          <w:b/>
          <w:bCs/>
          <w:sz w:val="18"/>
          <w:szCs w:val="18"/>
        </w:rPr>
        <w:t xml:space="preserve">.  </w:t>
      </w:r>
      <w:r w:rsidRPr="009D09A6">
        <w:rPr>
          <w:rFonts w:ascii="Arial" w:hAnsi="Arial" w:cs="Arial"/>
          <w:sz w:val="18"/>
          <w:szCs w:val="18"/>
        </w:rPr>
        <w:t>Other type of voter</w:t>
      </w:r>
      <w:r w:rsidRPr="009D09A6">
        <w:rPr>
          <w:rFonts w:ascii="Arial" w:hAnsi="Arial" w:cs="Arial"/>
          <w:sz w:val="18"/>
          <w:szCs w:val="18"/>
        </w:rPr>
        <w:sym w:font="Symbol" w:char="00AE"/>
      </w:r>
      <w:r w:rsidRPr="009D09A6">
        <w:rPr>
          <w:rFonts w:ascii="Arial" w:hAnsi="Arial" w:cs="Arial"/>
          <w:sz w:val="18"/>
          <w:szCs w:val="18"/>
        </w:rPr>
        <w:t xml:space="preserve">  comments: _______________ </w:t>
      </w:r>
      <w:r w:rsidRPr="009D09A6">
        <w:rPr>
          <w:rFonts w:ascii="Arial" w:hAnsi="Arial" w:cs="Arial"/>
          <w:bCs/>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37643A">
        <w:rPr>
          <w:rFonts w:ascii="Arial" w:hAnsi="Arial" w:cs="Arial"/>
          <w:sz w:val="18"/>
          <w:szCs w:val="18"/>
        </w:rPr>
        <w:tab/>
      </w:r>
      <w:r w:rsidRPr="0037643A">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37643A">
        <w:rPr>
          <w:rFonts w:ascii="Arial" w:hAnsi="Arial" w:cs="Arial"/>
          <w:sz w:val="18"/>
          <w:szCs w:val="18"/>
        </w:rPr>
        <w:tab/>
      </w:r>
      <w:r w:rsidRPr="0037643A">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37643A">
        <w:rPr>
          <w:rFonts w:ascii="Arial" w:hAnsi="Arial" w:cs="Arial"/>
          <w:sz w:val="18"/>
          <w:szCs w:val="18"/>
        </w:rPr>
        <w:tab/>
      </w:r>
      <w:r w:rsidRPr="0037643A">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p>
    <w:p w:rsidR="00752019" w:rsidRDefault="00752019" w:rsidP="00752019">
      <w:pPr>
        <w:pStyle w:val="Header"/>
        <w:tabs>
          <w:tab w:val="clear" w:pos="4320"/>
          <w:tab w:val="clear" w:pos="8640"/>
          <w:tab w:val="left" w:leader="dot" w:pos="5940"/>
          <w:tab w:val="left" w:leader="dot" w:pos="7830"/>
          <w:tab w:val="left" w:leader="dot" w:pos="8280"/>
          <w:tab w:val="left" w:leader="dot" w:pos="9810"/>
          <w:tab w:val="left" w:leader="dot" w:pos="11700"/>
        </w:tabs>
        <w:spacing w:before="120"/>
        <w:ind w:left="450" w:hanging="540"/>
        <w:rPr>
          <w:rFonts w:ascii="Arial" w:hAnsi="Arial" w:cs="Arial"/>
          <w:kern w:val="48"/>
          <w:sz w:val="18"/>
          <w:szCs w:val="18"/>
          <w:bdr w:val="single" w:sz="4" w:space="0" w:color="auto" w:frame="1"/>
        </w:rPr>
      </w:pPr>
      <w:r w:rsidRPr="009A7369">
        <w:rPr>
          <w:rFonts w:ascii="Arial" w:hAnsi="Arial" w:cs="Arial"/>
          <w:sz w:val="18"/>
          <w:szCs w:val="18"/>
        </w:rPr>
        <w:tab/>
        <w:t xml:space="preserve">    </w:t>
      </w:r>
      <w:r w:rsidRPr="009D09A6">
        <w:rPr>
          <w:rFonts w:ascii="Arial" w:hAnsi="Arial" w:cs="Arial"/>
          <w:sz w:val="18"/>
          <w:szCs w:val="18"/>
        </w:rPr>
        <w:t>TOTAL</w:t>
      </w:r>
      <w:r w:rsidRPr="009D09A6">
        <w:rPr>
          <w:rFonts w:ascii="Arial" w:hAnsi="Arial" w:cs="Arial"/>
          <w:bCs/>
          <w:sz w:val="18"/>
          <w:szCs w:val="18"/>
        </w:rPr>
        <w:tab/>
      </w:r>
      <w:r w:rsidR="00622F52" w:rsidRPr="008F47F7">
        <w:rPr>
          <w:rFonts w:ascii="Arial" w:hAnsi="Arial" w:cs="Arial"/>
          <w:kern w:val="48"/>
          <w:sz w:val="18"/>
          <w:szCs w:val="18"/>
          <w:bdr w:val="single" w:sz="4" w:space="0" w:color="auto" w:frame="1"/>
        </w:rPr>
        <w:fldChar w:fldCharType="begin">
          <w:ffData>
            <w:name w:val="Text1"/>
            <w:enabled/>
            <w:calcOnExit w:val="0"/>
            <w:textInput/>
          </w:ffData>
        </w:fldChar>
      </w:r>
      <w:r w:rsidRPr="001E3EA2">
        <w:rPr>
          <w:rFonts w:ascii="Arial" w:hAnsi="Arial" w:cs="Arial"/>
          <w:kern w:val="48"/>
          <w:sz w:val="18"/>
          <w:szCs w:val="18"/>
          <w:bdr w:val="single" w:sz="4" w:space="0" w:color="auto" w:frame="1"/>
        </w:rPr>
        <w:instrText xml:space="preserve"> FORMTEXT </w:instrText>
      </w:r>
      <w:r w:rsidR="00622F52" w:rsidRPr="008F47F7">
        <w:rPr>
          <w:rFonts w:ascii="Arial" w:hAnsi="Arial" w:cs="Arial"/>
          <w:kern w:val="48"/>
          <w:sz w:val="18"/>
          <w:szCs w:val="18"/>
          <w:bdr w:val="single" w:sz="4" w:space="0" w:color="auto" w:frame="1"/>
        </w:rPr>
      </w:r>
      <w:r w:rsidR="00622F52" w:rsidRPr="008F47F7">
        <w:rPr>
          <w:rFonts w:ascii="Arial" w:hAnsi="Arial" w:cs="Arial"/>
          <w:kern w:val="48"/>
          <w:sz w:val="18"/>
          <w:szCs w:val="18"/>
          <w:bdr w:val="single" w:sz="4" w:space="0" w:color="auto" w:frame="1"/>
        </w:rPr>
        <w:fldChar w:fldCharType="separate"/>
      </w:r>
      <w:r w:rsidRPr="00CF194F">
        <w:rPr>
          <w:rFonts w:ascii="Arial" w:eastAsia="MS Mincho" w:hAnsi="Arial" w:cs="Arial"/>
          <w:kern w:val="48"/>
          <w:sz w:val="18"/>
          <w:szCs w:val="18"/>
          <w:bdr w:val="single" w:sz="4" w:space="0" w:color="auto" w:frame="1"/>
        </w:rPr>
        <w:t> </w:t>
      </w:r>
      <w:r w:rsidRPr="00CF194F">
        <w:rPr>
          <w:rFonts w:ascii="Arial" w:eastAsia="MS Mincho" w:hAnsi="Arial" w:cs="Arial"/>
          <w:b/>
          <w:bCs/>
          <w:kern w:val="48"/>
          <w:sz w:val="18"/>
          <w:szCs w:val="18"/>
          <w:bdr w:val="single" w:sz="4" w:space="0" w:color="auto" w:frame="1"/>
        </w:rPr>
        <w:t xml:space="preserve">  B3</w:t>
      </w:r>
      <w:r w:rsidR="008F47F7">
        <w:rPr>
          <w:rFonts w:ascii="Arial" w:eastAsia="MS Mincho" w:hAnsi="Arial" w:cs="Arial"/>
          <w:b/>
          <w:bCs/>
          <w:kern w:val="48"/>
          <w:sz w:val="18"/>
          <w:szCs w:val="18"/>
          <w:bdr w:val="single" w:sz="4" w:space="0" w:color="auto" w:frame="1"/>
        </w:rPr>
        <w:t>a</w:t>
      </w:r>
      <w:r w:rsidRPr="00CF194F">
        <w:rPr>
          <w:rFonts w:ascii="Arial" w:eastAsia="MS Mincho" w:hAnsi="Arial" w:cs="Arial"/>
          <w:kern w:val="48"/>
          <w:sz w:val="18"/>
          <w:szCs w:val="18"/>
          <w:bdr w:val="single" w:sz="4" w:space="0" w:color="auto" w:frame="1"/>
        </w:rPr>
        <w:t xml:space="preserve">        </w:t>
      </w:r>
      <w:r w:rsidR="00622F52" w:rsidRPr="008F47F7">
        <w:rPr>
          <w:rFonts w:ascii="Arial" w:hAnsi="Arial" w:cs="Arial"/>
          <w:kern w:val="48"/>
          <w:sz w:val="18"/>
          <w:szCs w:val="18"/>
          <w:bdr w:val="single" w:sz="4" w:space="0" w:color="auto" w:frame="1"/>
        </w:rPr>
        <w:fldChar w:fldCharType="end"/>
      </w:r>
      <w:r w:rsidRPr="009D09A6">
        <w:rPr>
          <w:rFonts w:ascii="Arial" w:hAnsi="Arial" w:cs="Arial"/>
          <w:sz w:val="18"/>
          <w:szCs w:val="18"/>
        </w:rPr>
        <w:tab/>
      </w:r>
      <w:r w:rsidR="002576AF">
        <w:rPr>
          <w:rFonts w:ascii="Arial" w:hAnsi="Arial" w:cs="Arial"/>
          <w:sz w:val="18"/>
          <w:szCs w:val="18"/>
        </w:rPr>
        <w:t xml:space="preserve">  </w:t>
      </w:r>
      <w:r>
        <w:rPr>
          <w:rFonts w:ascii="Arial" w:hAnsi="Arial" w:cs="Arial"/>
          <w:sz w:val="18"/>
          <w:szCs w:val="18"/>
        </w:rPr>
        <w:t xml:space="preserve"> </w:t>
      </w:r>
      <w:r w:rsidR="00622F52" w:rsidRPr="006D19EF">
        <w:rPr>
          <w:rFonts w:ascii="Arial" w:hAnsi="Arial" w:cs="Arial"/>
          <w:kern w:val="48"/>
          <w:sz w:val="18"/>
          <w:szCs w:val="18"/>
          <w:bdr w:val="single" w:sz="4" w:space="0" w:color="auto" w:frame="1"/>
        </w:rPr>
        <w:fldChar w:fldCharType="begin">
          <w:ffData>
            <w:name w:val="Text1"/>
            <w:enabled/>
            <w:calcOnExit w:val="0"/>
            <w:textInput/>
          </w:ffData>
        </w:fldChar>
      </w:r>
      <w:r w:rsidRPr="006D19EF">
        <w:rPr>
          <w:rFonts w:ascii="Arial" w:hAnsi="Arial" w:cs="Arial"/>
          <w:kern w:val="48"/>
          <w:sz w:val="18"/>
          <w:szCs w:val="18"/>
          <w:bdr w:val="single" w:sz="4" w:space="0" w:color="auto" w:frame="1"/>
        </w:rPr>
        <w:instrText xml:space="preserve"> FORMTEXT </w:instrText>
      </w:r>
      <w:r w:rsidR="00622F52" w:rsidRPr="006D19EF">
        <w:rPr>
          <w:rFonts w:ascii="Arial" w:hAnsi="Arial" w:cs="Arial"/>
          <w:kern w:val="48"/>
          <w:sz w:val="18"/>
          <w:szCs w:val="18"/>
          <w:bdr w:val="single" w:sz="4" w:space="0" w:color="auto" w:frame="1"/>
        </w:rPr>
      </w:r>
      <w:r w:rsidR="00622F52" w:rsidRPr="006D19EF">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b/>
          <w:bCs/>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6D19EF">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sidRPr="006D19EF">
        <w:rPr>
          <w:rFonts w:ascii="Arial" w:hAnsi="Arial" w:cs="Arial"/>
          <w:kern w:val="48"/>
          <w:sz w:val="18"/>
          <w:szCs w:val="18"/>
          <w:bdr w:val="single" w:sz="4" w:space="0" w:color="auto" w:frame="1"/>
        </w:rPr>
        <w:fldChar w:fldCharType="begin">
          <w:ffData>
            <w:name w:val="Text1"/>
            <w:enabled/>
            <w:calcOnExit w:val="0"/>
            <w:textInput/>
          </w:ffData>
        </w:fldChar>
      </w:r>
      <w:r w:rsidRPr="006D19EF">
        <w:rPr>
          <w:rFonts w:ascii="Arial" w:hAnsi="Arial" w:cs="Arial"/>
          <w:kern w:val="48"/>
          <w:sz w:val="18"/>
          <w:szCs w:val="18"/>
          <w:bdr w:val="single" w:sz="4" w:space="0" w:color="auto" w:frame="1"/>
        </w:rPr>
        <w:instrText xml:space="preserve"> FORMTEXT </w:instrText>
      </w:r>
      <w:r w:rsidR="00622F52" w:rsidRPr="006D19EF">
        <w:rPr>
          <w:rFonts w:ascii="Arial" w:hAnsi="Arial" w:cs="Arial"/>
          <w:kern w:val="48"/>
          <w:sz w:val="18"/>
          <w:szCs w:val="18"/>
          <w:bdr w:val="single" w:sz="4" w:space="0" w:color="auto" w:frame="1"/>
        </w:rPr>
      </w:r>
      <w:r w:rsidR="00622F52" w:rsidRPr="006D19EF">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b/>
          <w:bCs/>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6D19EF">
        <w:rPr>
          <w:rFonts w:ascii="Arial" w:hAnsi="Arial" w:cs="Arial"/>
          <w:kern w:val="48"/>
          <w:sz w:val="18"/>
          <w:szCs w:val="18"/>
          <w:bdr w:val="single" w:sz="4" w:space="0" w:color="auto" w:frame="1"/>
        </w:rPr>
        <w:fldChar w:fldCharType="end"/>
      </w:r>
      <w:r w:rsidR="00AC6E0E">
        <w:rPr>
          <w:rFonts w:ascii="Arial" w:hAnsi="Arial" w:cs="Arial"/>
          <w:sz w:val="18"/>
          <w:szCs w:val="18"/>
        </w:rPr>
        <w:t xml:space="preserve">  </w:t>
      </w:r>
      <w:r w:rsidR="002576AF">
        <w:rPr>
          <w:rFonts w:ascii="Arial" w:hAnsi="Arial" w:cs="Arial"/>
          <w:sz w:val="18"/>
          <w:szCs w:val="18"/>
        </w:rPr>
        <w:t xml:space="preserve">     </w:t>
      </w:r>
      <w:r w:rsidR="00AC6E0E">
        <w:rPr>
          <w:rFonts w:ascii="Arial" w:hAnsi="Arial" w:cs="Arial"/>
          <w:sz w:val="18"/>
          <w:szCs w:val="18"/>
        </w:rPr>
        <w:t xml:space="preserve">          </w:t>
      </w:r>
      <w:r w:rsidR="00622F52" w:rsidRPr="006D19EF">
        <w:rPr>
          <w:rFonts w:ascii="Arial" w:hAnsi="Arial" w:cs="Arial"/>
          <w:kern w:val="48"/>
          <w:sz w:val="18"/>
          <w:szCs w:val="18"/>
          <w:bdr w:val="single" w:sz="4" w:space="0" w:color="auto" w:frame="1"/>
        </w:rPr>
        <w:fldChar w:fldCharType="begin">
          <w:ffData>
            <w:name w:val="Text1"/>
            <w:enabled/>
            <w:calcOnExit w:val="0"/>
            <w:textInput/>
          </w:ffData>
        </w:fldChar>
      </w:r>
      <w:r w:rsidRPr="006D19EF">
        <w:rPr>
          <w:rFonts w:ascii="Arial" w:hAnsi="Arial" w:cs="Arial"/>
          <w:kern w:val="48"/>
          <w:sz w:val="18"/>
          <w:szCs w:val="18"/>
          <w:bdr w:val="single" w:sz="4" w:space="0" w:color="auto" w:frame="1"/>
        </w:rPr>
        <w:instrText xml:space="preserve"> FORMTEXT </w:instrText>
      </w:r>
      <w:r w:rsidR="00622F52" w:rsidRPr="006D19EF">
        <w:rPr>
          <w:rFonts w:ascii="Arial" w:hAnsi="Arial" w:cs="Arial"/>
          <w:kern w:val="48"/>
          <w:sz w:val="18"/>
          <w:szCs w:val="18"/>
          <w:bdr w:val="single" w:sz="4" w:space="0" w:color="auto" w:frame="1"/>
        </w:rPr>
      </w:r>
      <w:r w:rsidR="00622F52" w:rsidRPr="006D19EF">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b/>
          <w:bCs/>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6D19EF">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752019" w:rsidRPr="009D09A6" w:rsidRDefault="00752019" w:rsidP="00752019">
      <w:pPr>
        <w:pStyle w:val="Header"/>
        <w:tabs>
          <w:tab w:val="clear" w:pos="4320"/>
          <w:tab w:val="clear" w:pos="8640"/>
          <w:tab w:val="left" w:leader="dot" w:pos="5940"/>
          <w:tab w:val="left" w:pos="7320"/>
          <w:tab w:val="left" w:leader="dot" w:pos="8010"/>
          <w:tab w:val="left" w:leader="dot" w:pos="8370"/>
          <w:tab w:val="left" w:leader="dot" w:pos="8460"/>
          <w:tab w:val="left" w:pos="9495"/>
          <w:tab w:val="left" w:leader="dot" w:pos="9810"/>
          <w:tab w:val="left" w:leader="dot" w:pos="10800"/>
          <w:tab w:val="left" w:pos="11175"/>
          <w:tab w:val="left" w:leader="dot" w:pos="11700"/>
        </w:tabs>
        <w:spacing w:before="120"/>
        <w:ind w:left="450" w:hanging="540"/>
        <w:rPr>
          <w:rFonts w:ascii="Arial" w:hAnsi="Arial" w:cs="Arial"/>
          <w:sz w:val="2"/>
          <w:szCs w:val="2"/>
        </w:rPr>
      </w:pPr>
      <w:r>
        <w:rPr>
          <w:rFonts w:ascii="Arial" w:hAnsi="Arial" w:cs="Arial"/>
          <w:b/>
          <w:bCs/>
          <w:kern w:val="48"/>
          <w:sz w:val="18"/>
          <w:szCs w:val="18"/>
          <w:bdr w:val="single" w:sz="4" w:space="0" w:color="auto" w:frame="1"/>
        </w:rPr>
        <w:t xml:space="preserve">  </w:t>
      </w:r>
    </w:p>
    <w:p w:rsidR="00752019" w:rsidRDefault="00752019" w:rsidP="00752019">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D75347" w:rsidRDefault="00D75347" w:rsidP="002B2F0D">
      <w:pPr>
        <w:widowControl w:val="0"/>
        <w:tabs>
          <w:tab w:val="left" w:leader="dot" w:pos="5310"/>
          <w:tab w:val="left" w:leader="dot" w:pos="8280"/>
        </w:tabs>
        <w:autoSpaceDE w:val="0"/>
        <w:autoSpaceDN w:val="0"/>
        <w:adjustRightInd w:val="0"/>
        <w:rPr>
          <w:rFonts w:ascii="Arial" w:hAnsi="Arial" w:cs="Arial"/>
          <w:bCs/>
          <w:iCs/>
          <w:sz w:val="18"/>
          <w:szCs w:val="18"/>
        </w:rPr>
      </w:pPr>
    </w:p>
    <w:p w:rsidR="00E651F8" w:rsidRDefault="00CE1164" w:rsidP="004C6BF5">
      <w:pPr>
        <w:widowControl w:val="0"/>
        <w:tabs>
          <w:tab w:val="left" w:leader="dot" w:pos="5310"/>
          <w:tab w:val="left" w:leader="dot" w:pos="8280"/>
        </w:tabs>
        <w:autoSpaceDE w:val="0"/>
        <w:autoSpaceDN w:val="0"/>
        <w:adjustRightInd w:val="0"/>
        <w:rPr>
          <w:rFonts w:ascii="Arial" w:hAnsi="Arial" w:cs="Arial"/>
          <w:bCs/>
          <w:iCs/>
          <w:sz w:val="22"/>
          <w:szCs w:val="22"/>
        </w:rPr>
      </w:pPr>
      <w:r>
        <w:rPr>
          <w:rFonts w:ascii="Arial" w:hAnsi="Arial" w:cs="Arial"/>
          <w:bCs/>
          <w:iCs/>
          <w:sz w:val="22"/>
          <w:szCs w:val="22"/>
        </w:rPr>
        <w:t xml:space="preserve">If your jurisdiction knows how many UOCAVA absentee ballots and FWAB </w:t>
      </w:r>
      <w:r w:rsidR="004C6BF5">
        <w:rPr>
          <w:rFonts w:ascii="Arial" w:hAnsi="Arial" w:cs="Arial"/>
          <w:bCs/>
          <w:iCs/>
          <w:sz w:val="22"/>
          <w:szCs w:val="22"/>
        </w:rPr>
        <w:t xml:space="preserve">were submitted for counting </w:t>
      </w:r>
      <w:r>
        <w:rPr>
          <w:rFonts w:ascii="Arial" w:hAnsi="Arial" w:cs="Arial"/>
          <w:bCs/>
          <w:iCs/>
          <w:sz w:val="22"/>
          <w:szCs w:val="22"/>
        </w:rPr>
        <w:t xml:space="preserve">but is </w:t>
      </w:r>
      <w:r w:rsidR="00D75347" w:rsidRPr="00CE1164">
        <w:rPr>
          <w:rFonts w:ascii="Arial" w:hAnsi="Arial" w:cs="Arial"/>
          <w:bCs/>
          <w:iCs/>
          <w:sz w:val="22"/>
          <w:szCs w:val="22"/>
          <w:u w:val="single"/>
        </w:rPr>
        <w:t xml:space="preserve">unable to distinguish between </w:t>
      </w:r>
      <w:r w:rsidRPr="00CE1164">
        <w:rPr>
          <w:rFonts w:ascii="Arial" w:hAnsi="Arial" w:cs="Arial"/>
          <w:bCs/>
          <w:iCs/>
          <w:sz w:val="22"/>
          <w:szCs w:val="22"/>
          <w:u w:val="single"/>
        </w:rPr>
        <w:t>military and civilian UOCAVA voters,</w:t>
      </w:r>
      <w:r>
        <w:rPr>
          <w:rFonts w:ascii="Arial" w:hAnsi="Arial" w:cs="Arial"/>
          <w:bCs/>
          <w:iCs/>
          <w:sz w:val="22"/>
          <w:szCs w:val="22"/>
        </w:rPr>
        <w:t xml:space="preserve"> </w:t>
      </w:r>
      <w:r w:rsidR="007C7D0F">
        <w:rPr>
          <w:rFonts w:ascii="Arial" w:hAnsi="Arial" w:cs="Arial"/>
          <w:bCs/>
          <w:iCs/>
          <w:sz w:val="22"/>
          <w:szCs w:val="22"/>
        </w:rPr>
        <w:t xml:space="preserve">then enter the number of UOCAVA absentee ballots and FWABs </w:t>
      </w:r>
      <w:r w:rsidR="004C6BF5">
        <w:rPr>
          <w:rFonts w:ascii="Arial" w:hAnsi="Arial" w:cs="Arial"/>
          <w:bCs/>
          <w:iCs/>
          <w:sz w:val="22"/>
          <w:szCs w:val="22"/>
        </w:rPr>
        <w:t>submitted for counting by</w:t>
      </w:r>
      <w:r w:rsidR="007C7D0F">
        <w:rPr>
          <w:rFonts w:ascii="Arial" w:hAnsi="Arial" w:cs="Arial"/>
          <w:bCs/>
          <w:iCs/>
          <w:sz w:val="22"/>
          <w:szCs w:val="22"/>
        </w:rPr>
        <w:t xml:space="preserve"> all UOCAVA voter</w:t>
      </w:r>
      <w:r w:rsidR="008A0773">
        <w:rPr>
          <w:rFonts w:ascii="Arial" w:hAnsi="Arial" w:cs="Arial"/>
          <w:bCs/>
          <w:iCs/>
          <w:sz w:val="22"/>
          <w:szCs w:val="22"/>
        </w:rPr>
        <w:t>s</w:t>
      </w:r>
      <w:r w:rsidR="007C7D0F">
        <w:rPr>
          <w:rFonts w:ascii="Arial" w:hAnsi="Arial" w:cs="Arial"/>
          <w:bCs/>
          <w:iCs/>
          <w:sz w:val="22"/>
          <w:szCs w:val="22"/>
        </w:rPr>
        <w:t xml:space="preserve"> in row c</w:t>
      </w:r>
      <w:r w:rsidR="0081270A">
        <w:rPr>
          <w:rFonts w:ascii="Arial" w:hAnsi="Arial" w:cs="Arial"/>
          <w:bCs/>
          <w:iCs/>
          <w:sz w:val="22"/>
          <w:szCs w:val="22"/>
        </w:rPr>
        <w:t xml:space="preserve"> and use “data not available” for rows a and b</w:t>
      </w:r>
      <w:r w:rsidR="007C7D0F">
        <w:rPr>
          <w:rFonts w:ascii="Arial" w:hAnsi="Arial" w:cs="Arial"/>
          <w:bCs/>
          <w:iCs/>
          <w:sz w:val="22"/>
          <w:szCs w:val="22"/>
        </w:rPr>
        <w:t>.</w:t>
      </w:r>
      <w:r w:rsidR="00183AB1">
        <w:rPr>
          <w:rFonts w:ascii="Arial" w:hAnsi="Arial" w:cs="Arial"/>
          <w:bCs/>
          <w:iCs/>
          <w:sz w:val="22"/>
          <w:szCs w:val="22"/>
        </w:rPr>
        <w:t xml:space="preserve">  (See example on the next page.)</w:t>
      </w:r>
    </w:p>
    <w:p w:rsidR="008A0773" w:rsidRDefault="002576AF" w:rsidP="0040084C">
      <w:pPr>
        <w:widowControl w:val="0"/>
        <w:tabs>
          <w:tab w:val="left" w:leader="dot" w:pos="5310"/>
          <w:tab w:val="left" w:leader="dot" w:pos="8280"/>
        </w:tabs>
        <w:autoSpaceDE w:val="0"/>
        <w:autoSpaceDN w:val="0"/>
        <w:adjustRightInd w:val="0"/>
        <w:rPr>
          <w:rFonts w:ascii="Arial" w:hAnsi="Arial" w:cs="Arial"/>
          <w:bCs/>
          <w:iCs/>
          <w:sz w:val="22"/>
          <w:szCs w:val="22"/>
        </w:rPr>
      </w:pPr>
      <w:r>
        <w:rPr>
          <w:rFonts w:ascii="Arial" w:hAnsi="Arial" w:cs="Arial"/>
          <w:bCs/>
          <w:iCs/>
          <w:sz w:val="22"/>
          <w:szCs w:val="22"/>
        </w:rPr>
        <w:br w:type="page"/>
      </w:r>
      <w:r w:rsidR="008A0773">
        <w:rPr>
          <w:rFonts w:ascii="Arial" w:hAnsi="Arial" w:cs="Arial"/>
          <w:bCs/>
          <w:iCs/>
          <w:sz w:val="22"/>
          <w:szCs w:val="22"/>
        </w:rPr>
        <w:t xml:space="preserve">In the example below, the </w:t>
      </w:r>
      <w:r w:rsidR="008A29C0">
        <w:rPr>
          <w:rFonts w:ascii="Arial" w:hAnsi="Arial" w:cs="Arial"/>
          <w:bCs/>
          <w:iCs/>
          <w:sz w:val="22"/>
          <w:szCs w:val="22"/>
        </w:rPr>
        <w:t>jurisdiction</w:t>
      </w:r>
      <w:r w:rsidR="004C6BF5">
        <w:rPr>
          <w:rFonts w:ascii="Arial" w:hAnsi="Arial" w:cs="Arial"/>
          <w:bCs/>
          <w:iCs/>
          <w:sz w:val="22"/>
          <w:szCs w:val="22"/>
        </w:rPr>
        <w:t xml:space="preserve"> has 5</w:t>
      </w:r>
      <w:r w:rsidR="0056765E">
        <w:rPr>
          <w:rFonts w:ascii="Arial" w:hAnsi="Arial" w:cs="Arial"/>
          <w:bCs/>
          <w:iCs/>
          <w:sz w:val="22"/>
          <w:szCs w:val="22"/>
        </w:rPr>
        <w:t>,</w:t>
      </w:r>
      <w:r w:rsidR="004C6BF5">
        <w:rPr>
          <w:rFonts w:ascii="Arial" w:hAnsi="Arial" w:cs="Arial"/>
          <w:bCs/>
          <w:iCs/>
          <w:sz w:val="22"/>
          <w:szCs w:val="22"/>
        </w:rPr>
        <w:t>000 UOCAVA ballots that were submitted for counting</w:t>
      </w:r>
      <w:r w:rsidR="008A0773">
        <w:rPr>
          <w:rFonts w:ascii="Arial" w:hAnsi="Arial" w:cs="Arial"/>
          <w:bCs/>
          <w:iCs/>
          <w:sz w:val="22"/>
          <w:szCs w:val="22"/>
        </w:rPr>
        <w:t>, 4</w:t>
      </w:r>
      <w:r w:rsidR="0056765E">
        <w:rPr>
          <w:rFonts w:ascii="Arial" w:hAnsi="Arial" w:cs="Arial"/>
          <w:bCs/>
          <w:iCs/>
          <w:sz w:val="22"/>
          <w:szCs w:val="22"/>
        </w:rPr>
        <w:t>,</w:t>
      </w:r>
      <w:r w:rsidR="0042647E">
        <w:rPr>
          <w:rFonts w:ascii="Arial" w:hAnsi="Arial" w:cs="Arial"/>
          <w:bCs/>
          <w:iCs/>
          <w:sz w:val="22"/>
          <w:szCs w:val="22"/>
        </w:rPr>
        <w:t xml:space="preserve">950 </w:t>
      </w:r>
      <w:r w:rsidR="008A0773">
        <w:rPr>
          <w:rFonts w:ascii="Arial" w:hAnsi="Arial" w:cs="Arial"/>
          <w:bCs/>
          <w:iCs/>
          <w:sz w:val="22"/>
          <w:szCs w:val="22"/>
        </w:rPr>
        <w:t xml:space="preserve">of </w:t>
      </w:r>
      <w:r w:rsidR="004C6BF5">
        <w:rPr>
          <w:rFonts w:ascii="Arial" w:hAnsi="Arial" w:cs="Arial"/>
          <w:bCs/>
          <w:iCs/>
          <w:sz w:val="22"/>
          <w:szCs w:val="22"/>
        </w:rPr>
        <w:t xml:space="preserve">which were </w:t>
      </w:r>
      <w:r w:rsidR="008A0773">
        <w:rPr>
          <w:rFonts w:ascii="Arial" w:hAnsi="Arial" w:cs="Arial"/>
          <w:bCs/>
          <w:iCs/>
          <w:sz w:val="22"/>
          <w:szCs w:val="22"/>
        </w:rPr>
        <w:t xml:space="preserve">UOCAVA absentee ballots and 50 of </w:t>
      </w:r>
      <w:r w:rsidR="004C6BF5">
        <w:rPr>
          <w:rFonts w:ascii="Arial" w:hAnsi="Arial" w:cs="Arial"/>
          <w:bCs/>
          <w:iCs/>
          <w:sz w:val="22"/>
          <w:szCs w:val="22"/>
        </w:rPr>
        <w:t xml:space="preserve">which were </w:t>
      </w:r>
      <w:r w:rsidR="008A0773">
        <w:rPr>
          <w:rFonts w:ascii="Arial" w:hAnsi="Arial" w:cs="Arial"/>
          <w:bCs/>
          <w:iCs/>
          <w:sz w:val="22"/>
          <w:szCs w:val="22"/>
        </w:rPr>
        <w:t>FWAB</w:t>
      </w:r>
      <w:r w:rsidR="004C6BF5">
        <w:rPr>
          <w:rFonts w:ascii="Arial" w:hAnsi="Arial" w:cs="Arial"/>
          <w:bCs/>
          <w:iCs/>
          <w:sz w:val="22"/>
          <w:szCs w:val="22"/>
        </w:rPr>
        <w:t>s</w:t>
      </w:r>
      <w:r w:rsidR="00CC534D">
        <w:rPr>
          <w:rFonts w:ascii="Arial" w:hAnsi="Arial" w:cs="Arial"/>
          <w:bCs/>
          <w:iCs/>
          <w:sz w:val="22"/>
          <w:szCs w:val="22"/>
        </w:rPr>
        <w:t xml:space="preserve">.  </w:t>
      </w:r>
      <w:r w:rsidR="0056765E">
        <w:rPr>
          <w:rFonts w:ascii="Arial" w:hAnsi="Arial" w:cs="Arial"/>
          <w:bCs/>
          <w:iCs/>
          <w:sz w:val="22"/>
          <w:szCs w:val="22"/>
        </w:rPr>
        <w:t>However</w:t>
      </w:r>
      <w:r w:rsidR="007E40D6">
        <w:rPr>
          <w:rFonts w:ascii="Arial" w:hAnsi="Arial" w:cs="Arial"/>
          <w:bCs/>
          <w:iCs/>
          <w:sz w:val="22"/>
          <w:szCs w:val="22"/>
        </w:rPr>
        <w:t>,</w:t>
      </w:r>
      <w:r w:rsidR="004C6BF5">
        <w:rPr>
          <w:rFonts w:ascii="Arial" w:hAnsi="Arial" w:cs="Arial"/>
          <w:bCs/>
          <w:iCs/>
          <w:sz w:val="22"/>
          <w:szCs w:val="22"/>
        </w:rPr>
        <w:t xml:space="preserve"> this</w:t>
      </w:r>
      <w:r w:rsidR="008A0773">
        <w:rPr>
          <w:rFonts w:ascii="Arial" w:hAnsi="Arial" w:cs="Arial"/>
          <w:bCs/>
          <w:iCs/>
          <w:sz w:val="22"/>
          <w:szCs w:val="22"/>
        </w:rPr>
        <w:t xml:space="preserve"> jurisdiction is not able to distinguish how many military voter</w:t>
      </w:r>
      <w:r w:rsidR="000B7280">
        <w:rPr>
          <w:rFonts w:ascii="Arial" w:hAnsi="Arial" w:cs="Arial"/>
          <w:bCs/>
          <w:iCs/>
          <w:sz w:val="22"/>
          <w:szCs w:val="22"/>
        </w:rPr>
        <w:t>s</w:t>
      </w:r>
      <w:r w:rsidR="008A0773">
        <w:rPr>
          <w:rFonts w:ascii="Arial" w:hAnsi="Arial" w:cs="Arial"/>
          <w:bCs/>
          <w:iCs/>
          <w:sz w:val="22"/>
          <w:szCs w:val="22"/>
        </w:rPr>
        <w:t xml:space="preserve"> </w:t>
      </w:r>
      <w:r w:rsidR="004C6BF5">
        <w:rPr>
          <w:rFonts w:ascii="Arial" w:hAnsi="Arial" w:cs="Arial"/>
          <w:bCs/>
          <w:iCs/>
          <w:sz w:val="22"/>
          <w:szCs w:val="22"/>
        </w:rPr>
        <w:t xml:space="preserve">had their </w:t>
      </w:r>
      <w:r w:rsidR="008A0773">
        <w:rPr>
          <w:rFonts w:ascii="Arial" w:hAnsi="Arial" w:cs="Arial"/>
          <w:bCs/>
          <w:iCs/>
          <w:sz w:val="22"/>
          <w:szCs w:val="22"/>
        </w:rPr>
        <w:t>absentee or FWAB</w:t>
      </w:r>
      <w:r w:rsidR="000B7280">
        <w:rPr>
          <w:rFonts w:ascii="Arial" w:hAnsi="Arial" w:cs="Arial"/>
          <w:bCs/>
          <w:iCs/>
          <w:sz w:val="22"/>
          <w:szCs w:val="22"/>
        </w:rPr>
        <w:t>s</w:t>
      </w:r>
      <w:r w:rsidR="008A29C0">
        <w:rPr>
          <w:rFonts w:ascii="Arial" w:hAnsi="Arial" w:cs="Arial"/>
          <w:bCs/>
          <w:iCs/>
          <w:sz w:val="22"/>
          <w:szCs w:val="22"/>
        </w:rPr>
        <w:t xml:space="preserve"> </w:t>
      </w:r>
      <w:r w:rsidR="004C6BF5">
        <w:rPr>
          <w:rFonts w:ascii="Arial" w:hAnsi="Arial" w:cs="Arial"/>
          <w:bCs/>
          <w:iCs/>
          <w:sz w:val="22"/>
          <w:szCs w:val="22"/>
        </w:rPr>
        <w:t xml:space="preserve">submitted for counting </w:t>
      </w:r>
      <w:r w:rsidR="008A29C0">
        <w:rPr>
          <w:rFonts w:ascii="Arial" w:hAnsi="Arial" w:cs="Arial"/>
          <w:bCs/>
          <w:iCs/>
          <w:sz w:val="22"/>
          <w:szCs w:val="22"/>
        </w:rPr>
        <w:t xml:space="preserve">nor how many civilian UOCAVA voters </w:t>
      </w:r>
      <w:r w:rsidR="0040084C">
        <w:rPr>
          <w:rFonts w:ascii="Arial" w:hAnsi="Arial" w:cs="Arial"/>
          <w:bCs/>
          <w:iCs/>
          <w:sz w:val="22"/>
          <w:szCs w:val="22"/>
        </w:rPr>
        <w:t>had their</w:t>
      </w:r>
      <w:r w:rsidR="000B7280">
        <w:rPr>
          <w:rFonts w:ascii="Arial" w:hAnsi="Arial" w:cs="Arial"/>
          <w:bCs/>
          <w:iCs/>
          <w:sz w:val="22"/>
          <w:szCs w:val="22"/>
        </w:rPr>
        <w:t xml:space="preserve"> </w:t>
      </w:r>
      <w:r w:rsidR="008A29C0">
        <w:rPr>
          <w:rFonts w:ascii="Arial" w:hAnsi="Arial" w:cs="Arial"/>
          <w:bCs/>
          <w:iCs/>
          <w:sz w:val="22"/>
          <w:szCs w:val="22"/>
        </w:rPr>
        <w:t xml:space="preserve">absentee ballots </w:t>
      </w:r>
      <w:r w:rsidR="0040084C">
        <w:rPr>
          <w:rFonts w:ascii="Arial" w:hAnsi="Arial" w:cs="Arial"/>
          <w:bCs/>
          <w:iCs/>
          <w:sz w:val="22"/>
          <w:szCs w:val="22"/>
        </w:rPr>
        <w:t>or</w:t>
      </w:r>
      <w:r w:rsidR="008A29C0">
        <w:rPr>
          <w:rFonts w:ascii="Arial" w:hAnsi="Arial" w:cs="Arial"/>
          <w:bCs/>
          <w:iCs/>
          <w:sz w:val="22"/>
          <w:szCs w:val="22"/>
        </w:rPr>
        <w:t xml:space="preserve"> FWABs</w:t>
      </w:r>
      <w:r w:rsidR="007E40D6">
        <w:rPr>
          <w:rFonts w:ascii="Arial" w:hAnsi="Arial" w:cs="Arial"/>
          <w:bCs/>
          <w:iCs/>
          <w:sz w:val="22"/>
          <w:szCs w:val="22"/>
        </w:rPr>
        <w:t xml:space="preserve"> </w:t>
      </w:r>
      <w:r w:rsidR="0040084C">
        <w:rPr>
          <w:rFonts w:ascii="Arial" w:hAnsi="Arial" w:cs="Arial"/>
          <w:bCs/>
          <w:iCs/>
          <w:sz w:val="22"/>
          <w:szCs w:val="22"/>
        </w:rPr>
        <w:t xml:space="preserve">submitted for counting </w:t>
      </w:r>
      <w:r w:rsidR="007E40D6">
        <w:rPr>
          <w:rFonts w:ascii="Arial" w:hAnsi="Arial" w:cs="Arial"/>
          <w:bCs/>
          <w:iCs/>
          <w:sz w:val="22"/>
          <w:szCs w:val="22"/>
        </w:rPr>
        <w:t>and thus checked the “data not available” box for these items</w:t>
      </w:r>
      <w:r w:rsidR="00CC534D">
        <w:rPr>
          <w:rFonts w:ascii="Arial" w:hAnsi="Arial" w:cs="Arial"/>
          <w:bCs/>
          <w:iCs/>
          <w:sz w:val="22"/>
          <w:szCs w:val="22"/>
        </w:rPr>
        <w:t xml:space="preserve">.  </w:t>
      </w:r>
    </w:p>
    <w:p w:rsidR="00F04951" w:rsidRPr="008E4CB5" w:rsidRDefault="00F04951" w:rsidP="0040084C">
      <w:pPr>
        <w:widowControl w:val="0"/>
        <w:tabs>
          <w:tab w:val="left" w:leader="dot" w:pos="5310"/>
          <w:tab w:val="left" w:leader="dot" w:pos="8280"/>
        </w:tabs>
        <w:autoSpaceDE w:val="0"/>
        <w:autoSpaceDN w:val="0"/>
        <w:adjustRightInd w:val="0"/>
        <w:rPr>
          <w:rFonts w:ascii="Arial" w:hAnsi="Arial" w:cs="Arial"/>
          <w:bCs/>
          <w:iCs/>
          <w:sz w:val="22"/>
          <w:szCs w:val="22"/>
        </w:rPr>
      </w:pPr>
    </w:p>
    <w:p w:rsidR="00E651F8" w:rsidRPr="008E4CB5" w:rsidRDefault="00E651F8" w:rsidP="002B2F0D">
      <w:pPr>
        <w:widowControl w:val="0"/>
        <w:tabs>
          <w:tab w:val="left" w:leader="dot" w:pos="5310"/>
          <w:tab w:val="left" w:leader="dot" w:pos="8280"/>
        </w:tabs>
        <w:autoSpaceDE w:val="0"/>
        <w:autoSpaceDN w:val="0"/>
        <w:adjustRightInd w:val="0"/>
        <w:rPr>
          <w:rFonts w:ascii="Arial" w:hAnsi="Arial" w:cs="Arial"/>
          <w:bCs/>
          <w:iCs/>
          <w:sz w:val="22"/>
          <w:szCs w:val="22"/>
        </w:rPr>
      </w:pPr>
    </w:p>
    <w:tbl>
      <w:tblPr>
        <w:tblW w:w="0" w:type="auto"/>
        <w:tblLayout w:type="fixed"/>
        <w:tblLook w:val="0000" w:firstRow="0" w:lastRow="0" w:firstColumn="0" w:lastColumn="0" w:noHBand="0" w:noVBand="0"/>
      </w:tblPr>
      <w:tblGrid>
        <w:gridCol w:w="6048"/>
        <w:gridCol w:w="956"/>
        <w:gridCol w:w="956"/>
        <w:gridCol w:w="956"/>
        <w:gridCol w:w="957"/>
        <w:gridCol w:w="956"/>
        <w:gridCol w:w="956"/>
        <w:gridCol w:w="956"/>
        <w:gridCol w:w="979"/>
      </w:tblGrid>
      <w:tr w:rsidR="00285166" w:rsidRPr="0037643A" w:rsidTr="00484DFB">
        <w:tc>
          <w:tcPr>
            <w:tcW w:w="6048" w:type="dxa"/>
          </w:tcPr>
          <w:p w:rsidR="00285166" w:rsidRPr="0037643A" w:rsidDel="006B11B6" w:rsidRDefault="00285166" w:rsidP="00484DFB">
            <w:pPr>
              <w:jc w:val="center"/>
              <w:rPr>
                <w:rFonts w:ascii="Arial" w:hAnsi="Arial" w:cs="Arial"/>
                <w:b/>
                <w:sz w:val="18"/>
                <w:szCs w:val="18"/>
              </w:rPr>
            </w:pPr>
          </w:p>
        </w:tc>
        <w:tc>
          <w:tcPr>
            <w:tcW w:w="1912" w:type="dxa"/>
            <w:gridSpan w:val="2"/>
            <w:tcBorders>
              <w:bottom w:val="single" w:sz="4" w:space="0" w:color="auto"/>
            </w:tcBorders>
          </w:tcPr>
          <w:p w:rsidR="00285166" w:rsidRPr="0037643A" w:rsidRDefault="00431702" w:rsidP="00484DFB">
            <w:pPr>
              <w:jc w:val="center"/>
              <w:rPr>
                <w:rFonts w:ascii="Arial" w:hAnsi="Arial" w:cs="Arial"/>
                <w:b/>
                <w:sz w:val="18"/>
                <w:szCs w:val="18"/>
              </w:rPr>
            </w:pPr>
            <w:r>
              <w:rPr>
                <w:rFonts w:ascii="Arial-BoldMT" w:hAnsi="Arial-BoldMT" w:cs="Arial-BoldMT"/>
                <w:noProof/>
                <w:sz w:val="18"/>
                <w:szCs w:val="18"/>
              </w:rPr>
              <mc:AlternateContent>
                <mc:Choice Requires="wps">
                  <w:drawing>
                    <wp:anchor distT="0" distB="0" distL="114300" distR="114300" simplePos="0" relativeHeight="251656192" behindDoc="1" locked="0" layoutInCell="1" allowOverlap="1" wp14:anchorId="1649C5F3" wp14:editId="273BA790">
                      <wp:simplePos x="0" y="0"/>
                      <wp:positionH relativeFrom="column">
                        <wp:posOffset>1125855</wp:posOffset>
                      </wp:positionH>
                      <wp:positionV relativeFrom="paragraph">
                        <wp:posOffset>13335</wp:posOffset>
                      </wp:positionV>
                      <wp:extent cx="3657600" cy="2399030"/>
                      <wp:effectExtent l="11430" t="13335" r="7620" b="6985"/>
                      <wp:wrapNone/>
                      <wp:docPr id="1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399030"/>
                              </a:xfrm>
                              <a:prstGeom prst="rect">
                                <a:avLst/>
                              </a:prstGeom>
                              <a:solidFill>
                                <a:srgbClr val="EAEAEA">
                                  <a:alpha val="66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88.65pt;margin-top:1.05pt;width:4in;height:1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" fillcolor="#eaeaea">
                      <v:fill opacity="43176f"/>
                    </v:rect>
                  </w:pict>
                </mc:Fallback>
              </mc:AlternateContent>
            </w:r>
          </w:p>
        </w:tc>
        <w:tc>
          <w:tcPr>
            <w:tcW w:w="5760" w:type="dxa"/>
            <w:gridSpan w:val="6"/>
            <w:tcBorders>
              <w:right w:val="single" w:sz="4" w:space="0" w:color="auto"/>
            </w:tcBorders>
          </w:tcPr>
          <w:p w:rsidR="00285166" w:rsidRPr="0037643A" w:rsidRDefault="00431702" w:rsidP="00AB3A73">
            <w:pPr>
              <w:jc w:val="center"/>
              <w:rPr>
                <w:rFonts w:ascii="Arial" w:hAnsi="Arial" w:cs="Arial"/>
                <w:bCs/>
                <w:i/>
                <w:iCs/>
                <w:sz w:val="18"/>
                <w:szCs w:val="18"/>
              </w:rPr>
            </w:pPr>
            <w:r>
              <w:rPr>
                <w:rFonts w:ascii="Arial-BoldMT" w:hAnsi="Arial-BoldMT" w:cs="Arial-BoldMT"/>
                <w:b/>
                <w:bCs/>
                <w:noProof/>
                <w:sz w:val="18"/>
                <w:szCs w:val="18"/>
              </w:rPr>
              <mc:AlternateContent>
                <mc:Choice Requires="wps">
                  <w:drawing>
                    <wp:anchor distT="0" distB="0" distL="114300" distR="114300" simplePos="0" relativeHeight="251655168" behindDoc="0" locked="0" layoutInCell="1" allowOverlap="1" wp14:anchorId="36980034" wp14:editId="004C89E9">
                      <wp:simplePos x="0" y="0"/>
                      <wp:positionH relativeFrom="column">
                        <wp:posOffset>-499745</wp:posOffset>
                      </wp:positionH>
                      <wp:positionV relativeFrom="paragraph">
                        <wp:posOffset>-10881995</wp:posOffset>
                      </wp:positionV>
                      <wp:extent cx="0" cy="5715000"/>
                      <wp:effectExtent l="5080" t="5080" r="13970" b="13970"/>
                      <wp:wrapNone/>
                      <wp:docPr id="11"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856.85pt" to="-39.3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ur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"/>
                  </w:pict>
                </mc:Fallback>
              </mc:AlternateContent>
            </w:r>
            <w:r w:rsidR="00285166">
              <w:rPr>
                <w:rFonts w:ascii="Arial" w:hAnsi="Arial" w:cs="Arial"/>
                <w:bCs/>
                <w:i/>
                <w:iCs/>
                <w:sz w:val="18"/>
                <w:szCs w:val="18"/>
              </w:rPr>
              <w:t>Of the total UOCAVA ballots returned</w:t>
            </w:r>
            <w:r w:rsidR="00285166" w:rsidRPr="0037643A">
              <w:rPr>
                <w:rFonts w:ascii="Arial" w:hAnsi="Arial" w:cs="Arial"/>
                <w:bCs/>
                <w:i/>
                <w:iCs/>
                <w:sz w:val="18"/>
                <w:szCs w:val="18"/>
              </w:rPr>
              <w:t xml:space="preserve"> (as entered in </w:t>
            </w:r>
            <w:r w:rsidR="00285166">
              <w:rPr>
                <w:rFonts w:ascii="Arial" w:hAnsi="Arial" w:cs="Arial"/>
                <w:bCs/>
                <w:i/>
                <w:iCs/>
                <w:sz w:val="18"/>
                <w:szCs w:val="18"/>
              </w:rPr>
              <w:t>B3</w:t>
            </w:r>
            <w:r w:rsidR="00725545">
              <w:rPr>
                <w:rFonts w:ascii="Arial" w:hAnsi="Arial" w:cs="Arial"/>
                <w:bCs/>
                <w:i/>
                <w:iCs/>
                <w:sz w:val="18"/>
                <w:szCs w:val="18"/>
              </w:rPr>
              <w:t>a</w:t>
            </w:r>
            <w:r w:rsidR="00285166" w:rsidRPr="0037643A">
              <w:rPr>
                <w:rFonts w:ascii="Arial" w:hAnsi="Arial" w:cs="Arial"/>
                <w:bCs/>
                <w:i/>
                <w:iCs/>
                <w:sz w:val="18"/>
                <w:szCs w:val="18"/>
              </w:rPr>
              <w:t>), how many were</w:t>
            </w:r>
            <w:r w:rsidR="00285166">
              <w:rPr>
                <w:rFonts w:ascii="Arial" w:hAnsi="Arial" w:cs="Arial"/>
                <w:bCs/>
                <w:i/>
                <w:iCs/>
                <w:sz w:val="18"/>
                <w:szCs w:val="18"/>
              </w:rPr>
              <w:t xml:space="preserve"> ballots of each of the following ballot types</w:t>
            </w:r>
            <w:r w:rsidR="00285166" w:rsidRPr="0037643A">
              <w:rPr>
                <w:rFonts w:ascii="Arial" w:hAnsi="Arial" w:cs="Arial"/>
                <w:bCs/>
                <w:i/>
                <w:iCs/>
                <w:sz w:val="18"/>
                <w:szCs w:val="18"/>
              </w:rPr>
              <w:t>:</w:t>
            </w:r>
          </w:p>
        </w:tc>
      </w:tr>
      <w:tr w:rsidR="00285166" w:rsidRPr="0037643A" w:rsidTr="00484DFB">
        <w:tc>
          <w:tcPr>
            <w:tcW w:w="6048" w:type="dxa"/>
            <w:tcBorders>
              <w:right w:val="single" w:sz="6" w:space="0" w:color="auto"/>
            </w:tcBorders>
          </w:tcPr>
          <w:p w:rsidR="00285166" w:rsidRPr="0037643A" w:rsidRDefault="00285166" w:rsidP="00484DFB">
            <w:pPr>
              <w:jc w:val="center"/>
              <w:rPr>
                <w:rFonts w:ascii="Arial" w:hAnsi="Arial" w:cs="Arial"/>
                <w:b/>
                <w:sz w:val="18"/>
                <w:szCs w:val="18"/>
              </w:rPr>
            </w:pPr>
          </w:p>
        </w:tc>
        <w:tc>
          <w:tcPr>
            <w:tcW w:w="1912" w:type="dxa"/>
            <w:gridSpan w:val="2"/>
            <w:tcBorders>
              <w:top w:val="single" w:sz="4" w:space="0" w:color="auto"/>
            </w:tcBorders>
            <w:vAlign w:val="bottom"/>
          </w:tcPr>
          <w:p w:rsidR="00285166" w:rsidRPr="0037643A" w:rsidRDefault="00285166" w:rsidP="00AB3A73">
            <w:pPr>
              <w:jc w:val="center"/>
              <w:rPr>
                <w:rFonts w:ascii="Arial" w:hAnsi="Arial" w:cs="Arial"/>
                <w:b/>
                <w:sz w:val="18"/>
                <w:szCs w:val="18"/>
              </w:rPr>
            </w:pPr>
            <w:r>
              <w:rPr>
                <w:rFonts w:ascii="Arial" w:hAnsi="Arial" w:cs="Arial"/>
                <w:b/>
                <w:sz w:val="18"/>
                <w:szCs w:val="18"/>
              </w:rPr>
              <w:t>B4</w:t>
            </w:r>
            <w:r w:rsidR="00CC534D">
              <w:rPr>
                <w:rFonts w:ascii="Arial" w:hAnsi="Arial" w:cs="Arial"/>
                <w:b/>
                <w:sz w:val="18"/>
                <w:szCs w:val="18"/>
              </w:rPr>
              <w:t xml:space="preserve">.  </w:t>
            </w:r>
            <w:r>
              <w:rPr>
                <w:rFonts w:ascii="Arial" w:hAnsi="Arial" w:cs="Arial"/>
                <w:b/>
                <w:sz w:val="18"/>
                <w:szCs w:val="18"/>
              </w:rPr>
              <w:t xml:space="preserve">All UOCAVA </w:t>
            </w:r>
            <w:r w:rsidRPr="0037643A">
              <w:rPr>
                <w:rFonts w:ascii="Arial" w:hAnsi="Arial" w:cs="Arial"/>
                <w:b/>
                <w:sz w:val="18"/>
                <w:szCs w:val="18"/>
              </w:rPr>
              <w:t xml:space="preserve"> </w:t>
            </w:r>
            <w:r>
              <w:rPr>
                <w:rFonts w:ascii="Arial" w:hAnsi="Arial" w:cs="Arial"/>
                <w:b/>
                <w:sz w:val="18"/>
                <w:szCs w:val="18"/>
              </w:rPr>
              <w:t>ballots</w:t>
            </w:r>
          </w:p>
        </w:tc>
        <w:tc>
          <w:tcPr>
            <w:tcW w:w="1913" w:type="dxa"/>
            <w:gridSpan w:val="2"/>
            <w:tcBorders>
              <w:top w:val="single" w:sz="4" w:space="0" w:color="auto"/>
              <w:right w:val="single" w:sz="6" w:space="0" w:color="auto"/>
            </w:tcBorders>
            <w:vAlign w:val="bottom"/>
          </w:tcPr>
          <w:p w:rsidR="00285166" w:rsidRPr="0037643A" w:rsidRDefault="00285166" w:rsidP="00AB3A73">
            <w:pPr>
              <w:jc w:val="center"/>
              <w:rPr>
                <w:rFonts w:ascii="Arial" w:hAnsi="Arial" w:cs="Arial"/>
                <w:b/>
                <w:sz w:val="18"/>
                <w:szCs w:val="18"/>
              </w:rPr>
            </w:pPr>
            <w:r>
              <w:rPr>
                <w:rFonts w:ascii="Arial" w:hAnsi="Arial" w:cs="Arial"/>
                <w:b/>
                <w:sz w:val="18"/>
                <w:szCs w:val="18"/>
              </w:rPr>
              <w:t>B5</w:t>
            </w:r>
            <w:r w:rsidR="00CC534D">
              <w:rPr>
                <w:rFonts w:ascii="Arial" w:hAnsi="Arial" w:cs="Arial"/>
                <w:b/>
                <w:sz w:val="18"/>
                <w:szCs w:val="18"/>
              </w:rPr>
              <w:t xml:space="preserve">.  </w:t>
            </w:r>
            <w:r>
              <w:rPr>
                <w:rFonts w:ascii="Arial" w:hAnsi="Arial" w:cs="Arial"/>
                <w:b/>
                <w:sz w:val="18"/>
                <w:szCs w:val="18"/>
              </w:rPr>
              <w:t>Absentee ballots</w:t>
            </w:r>
          </w:p>
        </w:tc>
        <w:tc>
          <w:tcPr>
            <w:tcW w:w="1912" w:type="dxa"/>
            <w:gridSpan w:val="2"/>
            <w:tcBorders>
              <w:top w:val="single" w:sz="4" w:space="0" w:color="auto"/>
              <w:right w:val="single" w:sz="6" w:space="0" w:color="auto"/>
            </w:tcBorders>
            <w:vAlign w:val="bottom"/>
          </w:tcPr>
          <w:p w:rsidR="00285166" w:rsidRPr="0037643A" w:rsidRDefault="00285166" w:rsidP="00AB3A73">
            <w:pPr>
              <w:jc w:val="center"/>
              <w:rPr>
                <w:rFonts w:ascii="Arial" w:hAnsi="Arial" w:cs="Arial"/>
                <w:b/>
                <w:sz w:val="18"/>
                <w:szCs w:val="18"/>
              </w:rPr>
            </w:pPr>
            <w:r>
              <w:rPr>
                <w:rFonts w:ascii="Arial" w:hAnsi="Arial" w:cs="Arial"/>
                <w:b/>
                <w:sz w:val="18"/>
                <w:szCs w:val="18"/>
              </w:rPr>
              <w:t>B6</w:t>
            </w:r>
            <w:r w:rsidR="00CC534D">
              <w:rPr>
                <w:rFonts w:ascii="Arial" w:hAnsi="Arial" w:cs="Arial"/>
                <w:b/>
                <w:sz w:val="18"/>
                <w:szCs w:val="18"/>
              </w:rPr>
              <w:t xml:space="preserve">.  </w:t>
            </w:r>
            <w:r>
              <w:rPr>
                <w:rFonts w:ascii="Arial" w:hAnsi="Arial" w:cs="Arial"/>
                <w:b/>
                <w:sz w:val="18"/>
                <w:szCs w:val="18"/>
              </w:rPr>
              <w:t>FWAB</w:t>
            </w:r>
          </w:p>
        </w:tc>
        <w:tc>
          <w:tcPr>
            <w:tcW w:w="1935" w:type="dxa"/>
            <w:gridSpan w:val="2"/>
            <w:tcBorders>
              <w:top w:val="single" w:sz="4" w:space="0" w:color="auto"/>
              <w:right w:val="single" w:sz="6" w:space="0" w:color="auto"/>
            </w:tcBorders>
            <w:vAlign w:val="bottom"/>
          </w:tcPr>
          <w:p w:rsidR="00285166" w:rsidRDefault="00285166" w:rsidP="00484DFB">
            <w:pPr>
              <w:jc w:val="center"/>
              <w:rPr>
                <w:rFonts w:ascii="Arial" w:hAnsi="Arial" w:cs="Arial"/>
                <w:sz w:val="18"/>
                <w:szCs w:val="18"/>
              </w:rPr>
            </w:pPr>
            <w:r w:rsidRPr="00591473">
              <w:rPr>
                <w:rFonts w:ascii="Arial" w:hAnsi="Arial" w:cs="Arial"/>
                <w:b/>
                <w:bCs/>
                <w:sz w:val="18"/>
                <w:szCs w:val="18"/>
              </w:rPr>
              <w:t>B7</w:t>
            </w:r>
            <w:r w:rsidR="00CC534D">
              <w:rPr>
                <w:rFonts w:ascii="Arial" w:hAnsi="Arial" w:cs="Arial"/>
                <w:b/>
                <w:bCs/>
                <w:sz w:val="18"/>
                <w:szCs w:val="18"/>
              </w:rPr>
              <w:t xml:space="preserve">.  </w:t>
            </w:r>
            <w:r w:rsidRPr="00591473">
              <w:rPr>
                <w:rFonts w:ascii="Arial" w:hAnsi="Arial" w:cs="Arial"/>
                <w:b/>
                <w:bCs/>
                <w:sz w:val="18"/>
                <w:szCs w:val="18"/>
              </w:rPr>
              <w:t xml:space="preserve">Other type of ballot </w:t>
            </w:r>
            <w:r w:rsidRPr="00591473">
              <w:rPr>
                <w:rFonts w:ascii="Arial" w:hAnsi="Arial" w:cs="Arial"/>
                <w:sz w:val="18"/>
                <w:szCs w:val="18"/>
              </w:rPr>
              <w:sym w:font="Symbol" w:char="00AE"/>
            </w:r>
            <w:r w:rsidRPr="00591473">
              <w:rPr>
                <w:rFonts w:ascii="Arial" w:hAnsi="Arial" w:cs="Arial"/>
                <w:sz w:val="18"/>
                <w:szCs w:val="18"/>
              </w:rPr>
              <w:t xml:space="preserve"> </w:t>
            </w:r>
          </w:p>
          <w:p w:rsidR="00285166" w:rsidRDefault="00285166" w:rsidP="00484DFB">
            <w:pPr>
              <w:jc w:val="center"/>
              <w:rPr>
                <w:rFonts w:ascii="Arial" w:hAnsi="Arial" w:cs="Arial"/>
                <w:sz w:val="18"/>
                <w:szCs w:val="18"/>
              </w:rPr>
            </w:pPr>
          </w:p>
          <w:p w:rsidR="00285166" w:rsidRPr="0037643A" w:rsidRDefault="00285166" w:rsidP="00484DFB">
            <w:pPr>
              <w:jc w:val="center"/>
              <w:rPr>
                <w:rFonts w:ascii="Arial" w:hAnsi="Arial" w:cs="Arial"/>
                <w:b/>
                <w:sz w:val="18"/>
                <w:szCs w:val="18"/>
              </w:rPr>
            </w:pPr>
            <w:r w:rsidRPr="00591473">
              <w:rPr>
                <w:rFonts w:ascii="Arial" w:hAnsi="Arial" w:cs="Arial"/>
                <w:sz w:val="18"/>
                <w:szCs w:val="18"/>
              </w:rPr>
              <w:t xml:space="preserve"> </w:t>
            </w:r>
            <w:r>
              <w:rPr>
                <w:rFonts w:ascii="Arial" w:hAnsi="Arial" w:cs="Arial"/>
                <w:sz w:val="18"/>
                <w:szCs w:val="18"/>
              </w:rPr>
              <w:t>________</w:t>
            </w:r>
            <w:r w:rsidRPr="00591473">
              <w:rPr>
                <w:rFonts w:ascii="Arial" w:hAnsi="Arial" w:cs="Arial"/>
                <w:sz w:val="18"/>
                <w:szCs w:val="18"/>
              </w:rPr>
              <w:t>________</w:t>
            </w:r>
          </w:p>
        </w:tc>
      </w:tr>
      <w:tr w:rsidR="00285166" w:rsidRPr="0037643A" w:rsidTr="00484DFB">
        <w:tc>
          <w:tcPr>
            <w:tcW w:w="6048" w:type="dxa"/>
            <w:tcBorders>
              <w:right w:val="single" w:sz="6" w:space="0" w:color="auto"/>
            </w:tcBorders>
          </w:tcPr>
          <w:p w:rsidR="00285166" w:rsidRPr="0037643A" w:rsidRDefault="00285166" w:rsidP="00484DFB">
            <w:pPr>
              <w:jc w:val="center"/>
              <w:rPr>
                <w:rFonts w:ascii="Arial" w:hAnsi="Arial" w:cs="Arial"/>
                <w:b/>
                <w:sz w:val="18"/>
                <w:szCs w:val="18"/>
              </w:rPr>
            </w:pPr>
          </w:p>
        </w:tc>
        <w:tc>
          <w:tcPr>
            <w:tcW w:w="956" w:type="dxa"/>
            <w:tcBorders>
              <w:right w:val="single" w:sz="6" w:space="0" w:color="auto"/>
            </w:tcBorders>
          </w:tcPr>
          <w:p w:rsidR="00285166" w:rsidRPr="0037643A" w:rsidRDefault="00285166" w:rsidP="00484DFB">
            <w:pPr>
              <w:jc w:val="center"/>
              <w:rPr>
                <w:rFonts w:ascii="Arial" w:hAnsi="Arial" w:cs="Arial"/>
                <w:b/>
                <w:sz w:val="18"/>
                <w:szCs w:val="18"/>
              </w:rPr>
            </w:pPr>
          </w:p>
        </w:tc>
        <w:tc>
          <w:tcPr>
            <w:tcW w:w="956" w:type="dxa"/>
          </w:tcPr>
          <w:p w:rsidR="00285166" w:rsidRPr="0037643A" w:rsidRDefault="00725545" w:rsidP="00484DFB">
            <w:pPr>
              <w:jc w:val="center"/>
              <w:rPr>
                <w:rFonts w:ascii="Arial" w:hAnsi="Arial" w:cs="Arial"/>
                <w:bCs/>
                <w:sz w:val="18"/>
                <w:szCs w:val="18"/>
              </w:rPr>
            </w:pPr>
            <w:r w:rsidRPr="00101BD8">
              <w:rPr>
                <w:noProof/>
              </w:rPr>
              <mc:AlternateContent>
                <mc:Choice Requires="wps">
                  <w:drawing>
                    <wp:anchor distT="0" distB="0" distL="114300" distR="114300" simplePos="0" relativeHeight="251675648" behindDoc="0" locked="0" layoutInCell="1" allowOverlap="1" wp14:anchorId="135359E8" wp14:editId="7FACDDD7">
                      <wp:simplePos x="0" y="0"/>
                      <wp:positionH relativeFrom="column">
                        <wp:posOffset>518795</wp:posOffset>
                      </wp:positionH>
                      <wp:positionV relativeFrom="paragraph">
                        <wp:posOffset>74295</wp:posOffset>
                      </wp:positionV>
                      <wp:extent cx="0" cy="5181600"/>
                      <wp:effectExtent l="4445" t="0" r="0" b="1905"/>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85pt" to="40.8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" stroked="f"/>
                  </w:pict>
                </mc:Fallback>
              </mc:AlternateContent>
            </w:r>
            <w:r>
              <w:rPr>
                <w:rFonts w:ascii="Arial" w:hAnsi="Arial" w:cs="Arial"/>
                <w:bCs/>
                <w:sz w:val="18"/>
                <w:szCs w:val="18"/>
              </w:rPr>
              <w:t>Data not available</w:t>
            </w:r>
          </w:p>
        </w:tc>
        <w:tc>
          <w:tcPr>
            <w:tcW w:w="956" w:type="dxa"/>
            <w:tcBorders>
              <w:right w:val="single" w:sz="6" w:space="0" w:color="auto"/>
            </w:tcBorders>
          </w:tcPr>
          <w:p w:rsidR="00285166" w:rsidRPr="0037643A" w:rsidRDefault="00285166" w:rsidP="00484DFB">
            <w:pPr>
              <w:jc w:val="center"/>
              <w:rPr>
                <w:rFonts w:ascii="Arial" w:hAnsi="Arial" w:cs="Arial"/>
                <w:bCs/>
                <w:sz w:val="18"/>
                <w:szCs w:val="18"/>
              </w:rPr>
            </w:pPr>
          </w:p>
        </w:tc>
        <w:tc>
          <w:tcPr>
            <w:tcW w:w="957" w:type="dxa"/>
            <w:tcBorders>
              <w:right w:val="single" w:sz="6" w:space="0" w:color="auto"/>
            </w:tcBorders>
          </w:tcPr>
          <w:p w:rsidR="00285166" w:rsidRPr="0037643A" w:rsidRDefault="00725545" w:rsidP="00484DFB">
            <w:pPr>
              <w:jc w:val="center"/>
              <w:rPr>
                <w:rFonts w:ascii="Arial" w:hAnsi="Arial" w:cs="Arial"/>
                <w:bCs/>
                <w:sz w:val="18"/>
                <w:szCs w:val="18"/>
              </w:rPr>
            </w:pPr>
            <w:r>
              <w:rPr>
                <w:rFonts w:ascii="Arial" w:hAnsi="Arial" w:cs="Arial"/>
                <w:bCs/>
                <w:sz w:val="18"/>
                <w:szCs w:val="18"/>
              </w:rPr>
              <w:t>Data not available</w:t>
            </w:r>
          </w:p>
        </w:tc>
        <w:tc>
          <w:tcPr>
            <w:tcW w:w="956" w:type="dxa"/>
            <w:tcBorders>
              <w:right w:val="single" w:sz="6" w:space="0" w:color="auto"/>
            </w:tcBorders>
          </w:tcPr>
          <w:p w:rsidR="00285166" w:rsidRPr="0037643A" w:rsidRDefault="00285166" w:rsidP="00484DFB">
            <w:pPr>
              <w:jc w:val="center"/>
              <w:rPr>
                <w:rFonts w:ascii="Arial" w:hAnsi="Arial" w:cs="Arial"/>
                <w:bCs/>
                <w:sz w:val="18"/>
                <w:szCs w:val="18"/>
              </w:rPr>
            </w:pPr>
          </w:p>
        </w:tc>
        <w:tc>
          <w:tcPr>
            <w:tcW w:w="956" w:type="dxa"/>
            <w:tcBorders>
              <w:right w:val="single" w:sz="6" w:space="0" w:color="auto"/>
            </w:tcBorders>
          </w:tcPr>
          <w:p w:rsidR="00285166" w:rsidRPr="0037643A" w:rsidRDefault="00725545" w:rsidP="00484DFB">
            <w:pPr>
              <w:jc w:val="center"/>
              <w:rPr>
                <w:rFonts w:ascii="Arial" w:hAnsi="Arial" w:cs="Arial"/>
                <w:bCs/>
                <w:sz w:val="18"/>
                <w:szCs w:val="18"/>
              </w:rPr>
            </w:pPr>
            <w:r>
              <w:rPr>
                <w:rFonts w:ascii="Arial" w:hAnsi="Arial" w:cs="Arial"/>
                <w:bCs/>
                <w:sz w:val="18"/>
                <w:szCs w:val="18"/>
              </w:rPr>
              <w:t>Data not available</w:t>
            </w:r>
          </w:p>
        </w:tc>
        <w:tc>
          <w:tcPr>
            <w:tcW w:w="956" w:type="dxa"/>
            <w:tcBorders>
              <w:right w:val="single" w:sz="6" w:space="0" w:color="auto"/>
            </w:tcBorders>
          </w:tcPr>
          <w:p w:rsidR="00285166" w:rsidRPr="0037643A" w:rsidRDefault="00285166" w:rsidP="00484DFB">
            <w:pPr>
              <w:jc w:val="center"/>
              <w:rPr>
                <w:rFonts w:ascii="Arial" w:hAnsi="Arial" w:cs="Arial"/>
                <w:bCs/>
                <w:sz w:val="18"/>
                <w:szCs w:val="18"/>
              </w:rPr>
            </w:pPr>
          </w:p>
        </w:tc>
        <w:tc>
          <w:tcPr>
            <w:tcW w:w="979" w:type="dxa"/>
            <w:tcBorders>
              <w:right w:val="single" w:sz="6" w:space="0" w:color="auto"/>
            </w:tcBorders>
          </w:tcPr>
          <w:p w:rsidR="00285166" w:rsidRPr="0037643A" w:rsidRDefault="00725545" w:rsidP="00484DFB">
            <w:pPr>
              <w:jc w:val="center"/>
              <w:rPr>
                <w:rFonts w:ascii="Arial" w:hAnsi="Arial" w:cs="Arial"/>
                <w:bCs/>
                <w:sz w:val="18"/>
                <w:szCs w:val="18"/>
              </w:rPr>
            </w:pPr>
            <w:r>
              <w:rPr>
                <w:rFonts w:ascii="Arial" w:hAnsi="Arial" w:cs="Arial"/>
                <w:bCs/>
                <w:sz w:val="18"/>
                <w:szCs w:val="18"/>
              </w:rPr>
              <w:t>Data not available</w:t>
            </w:r>
          </w:p>
        </w:tc>
      </w:tr>
      <w:tr w:rsidR="00285166" w:rsidRPr="0037643A" w:rsidTr="00484DFB">
        <w:tc>
          <w:tcPr>
            <w:tcW w:w="6048" w:type="dxa"/>
            <w:tcBorders>
              <w:right w:val="single" w:sz="6" w:space="0" w:color="auto"/>
            </w:tcBorders>
          </w:tcPr>
          <w:p w:rsidR="00285166" w:rsidRPr="0037643A" w:rsidRDefault="00285166" w:rsidP="00484DFB">
            <w:pPr>
              <w:jc w:val="center"/>
              <w:rPr>
                <w:rFonts w:ascii="Arial" w:hAnsi="Arial" w:cs="Arial"/>
                <w:b/>
                <w:sz w:val="18"/>
                <w:szCs w:val="18"/>
              </w:rPr>
            </w:pPr>
          </w:p>
        </w:tc>
        <w:tc>
          <w:tcPr>
            <w:tcW w:w="956" w:type="dxa"/>
            <w:tcBorders>
              <w:bottom w:val="single" w:sz="4" w:space="0" w:color="auto"/>
              <w:right w:val="single" w:sz="6" w:space="0" w:color="auto"/>
            </w:tcBorders>
          </w:tcPr>
          <w:p w:rsidR="00285166" w:rsidRPr="0037643A" w:rsidRDefault="00285166" w:rsidP="00484DFB">
            <w:pPr>
              <w:jc w:val="center"/>
              <w:rPr>
                <w:rFonts w:ascii="Arial" w:hAnsi="Arial" w:cs="Arial"/>
                <w:b/>
                <w:sz w:val="18"/>
                <w:szCs w:val="18"/>
              </w:rPr>
            </w:pPr>
          </w:p>
        </w:tc>
        <w:tc>
          <w:tcPr>
            <w:tcW w:w="956" w:type="dxa"/>
            <w:tcBorders>
              <w:bottom w:val="single" w:sz="4" w:space="0" w:color="auto"/>
            </w:tcBorders>
          </w:tcPr>
          <w:p w:rsidR="00285166" w:rsidRPr="0037643A" w:rsidRDefault="00285166" w:rsidP="00484DFB">
            <w:pPr>
              <w:jc w:val="center"/>
              <w:rPr>
                <w:rFonts w:ascii="Arial" w:hAnsi="Arial" w:cs="Arial"/>
                <w:b/>
                <w:sz w:val="18"/>
                <w:szCs w:val="18"/>
              </w:rPr>
            </w:pPr>
            <w:r w:rsidRPr="0037643A">
              <w:rPr>
                <w:rFonts w:ascii="Arial" w:hAnsi="Arial" w:cs="Arial"/>
                <w:b/>
                <w:sz w:val="18"/>
                <w:szCs w:val="18"/>
              </w:rPr>
              <w:t>▼</w:t>
            </w:r>
          </w:p>
        </w:tc>
        <w:tc>
          <w:tcPr>
            <w:tcW w:w="956" w:type="dxa"/>
            <w:tcBorders>
              <w:bottom w:val="single" w:sz="4" w:space="0" w:color="auto"/>
              <w:right w:val="single" w:sz="6" w:space="0" w:color="auto"/>
            </w:tcBorders>
          </w:tcPr>
          <w:p w:rsidR="00285166" w:rsidRPr="0037643A" w:rsidRDefault="00285166" w:rsidP="00484DFB">
            <w:pPr>
              <w:jc w:val="center"/>
              <w:rPr>
                <w:rFonts w:ascii="Arial" w:hAnsi="Arial" w:cs="Arial"/>
                <w:b/>
                <w:sz w:val="18"/>
                <w:szCs w:val="18"/>
              </w:rPr>
            </w:pPr>
          </w:p>
        </w:tc>
        <w:tc>
          <w:tcPr>
            <w:tcW w:w="957" w:type="dxa"/>
            <w:tcBorders>
              <w:bottom w:val="single" w:sz="4" w:space="0" w:color="auto"/>
              <w:right w:val="single" w:sz="6" w:space="0" w:color="auto"/>
            </w:tcBorders>
          </w:tcPr>
          <w:p w:rsidR="00285166" w:rsidRPr="0037643A" w:rsidRDefault="00285166" w:rsidP="00484DFB">
            <w:pPr>
              <w:jc w:val="center"/>
              <w:rPr>
                <w:rFonts w:ascii="Arial" w:hAnsi="Arial" w:cs="Arial"/>
                <w:b/>
                <w:sz w:val="18"/>
                <w:szCs w:val="18"/>
              </w:rPr>
            </w:pPr>
            <w:r w:rsidRPr="0037643A">
              <w:rPr>
                <w:rFonts w:ascii="Arial" w:hAnsi="Arial" w:cs="Arial"/>
                <w:b/>
                <w:sz w:val="18"/>
                <w:szCs w:val="18"/>
              </w:rPr>
              <w:t>▼</w:t>
            </w:r>
          </w:p>
        </w:tc>
        <w:tc>
          <w:tcPr>
            <w:tcW w:w="956" w:type="dxa"/>
            <w:tcBorders>
              <w:bottom w:val="single" w:sz="4" w:space="0" w:color="auto"/>
              <w:right w:val="single" w:sz="6" w:space="0" w:color="auto"/>
            </w:tcBorders>
          </w:tcPr>
          <w:p w:rsidR="00285166" w:rsidRPr="0037643A" w:rsidRDefault="00285166" w:rsidP="00484DFB">
            <w:pPr>
              <w:jc w:val="center"/>
              <w:rPr>
                <w:rFonts w:ascii="Arial" w:hAnsi="Arial" w:cs="Arial"/>
                <w:b/>
                <w:sz w:val="18"/>
                <w:szCs w:val="18"/>
              </w:rPr>
            </w:pPr>
          </w:p>
        </w:tc>
        <w:tc>
          <w:tcPr>
            <w:tcW w:w="956" w:type="dxa"/>
            <w:tcBorders>
              <w:bottom w:val="single" w:sz="4" w:space="0" w:color="auto"/>
              <w:right w:val="single" w:sz="6" w:space="0" w:color="auto"/>
            </w:tcBorders>
          </w:tcPr>
          <w:p w:rsidR="00285166" w:rsidRPr="0037643A" w:rsidRDefault="00285166" w:rsidP="00484DFB">
            <w:pPr>
              <w:jc w:val="center"/>
              <w:rPr>
                <w:rFonts w:ascii="Arial" w:hAnsi="Arial" w:cs="Arial"/>
                <w:b/>
                <w:sz w:val="18"/>
                <w:szCs w:val="18"/>
              </w:rPr>
            </w:pPr>
            <w:r w:rsidRPr="0037643A">
              <w:rPr>
                <w:rFonts w:ascii="Arial" w:hAnsi="Arial" w:cs="Arial"/>
                <w:b/>
                <w:sz w:val="18"/>
                <w:szCs w:val="18"/>
              </w:rPr>
              <w:t>▼</w:t>
            </w:r>
          </w:p>
        </w:tc>
        <w:tc>
          <w:tcPr>
            <w:tcW w:w="956" w:type="dxa"/>
            <w:tcBorders>
              <w:bottom w:val="single" w:sz="4" w:space="0" w:color="auto"/>
              <w:right w:val="single" w:sz="6" w:space="0" w:color="auto"/>
            </w:tcBorders>
          </w:tcPr>
          <w:p w:rsidR="00285166" w:rsidRPr="0037643A" w:rsidRDefault="00285166" w:rsidP="00484DFB">
            <w:pPr>
              <w:jc w:val="center"/>
              <w:rPr>
                <w:rFonts w:ascii="Arial" w:hAnsi="Arial" w:cs="Arial"/>
                <w:b/>
                <w:sz w:val="18"/>
                <w:szCs w:val="18"/>
              </w:rPr>
            </w:pPr>
          </w:p>
        </w:tc>
        <w:tc>
          <w:tcPr>
            <w:tcW w:w="979" w:type="dxa"/>
            <w:tcBorders>
              <w:bottom w:val="single" w:sz="4" w:space="0" w:color="auto"/>
              <w:right w:val="single" w:sz="6" w:space="0" w:color="auto"/>
            </w:tcBorders>
          </w:tcPr>
          <w:p w:rsidR="00285166" w:rsidRPr="0037643A" w:rsidRDefault="00285166" w:rsidP="00484DFB">
            <w:pPr>
              <w:jc w:val="center"/>
              <w:rPr>
                <w:rFonts w:ascii="Arial" w:hAnsi="Arial" w:cs="Arial"/>
                <w:b/>
                <w:sz w:val="18"/>
                <w:szCs w:val="18"/>
              </w:rPr>
            </w:pPr>
          </w:p>
        </w:tc>
      </w:tr>
    </w:tbl>
    <w:p w:rsidR="00285166" w:rsidRPr="00FB6954" w:rsidRDefault="00285166" w:rsidP="00285166">
      <w:pPr>
        <w:pStyle w:val="Header"/>
        <w:tabs>
          <w:tab w:val="clear" w:pos="4320"/>
          <w:tab w:val="clear" w:pos="8640"/>
          <w:tab w:val="left" w:leader="dot" w:pos="5490"/>
          <w:tab w:val="left" w:pos="5940"/>
          <w:tab w:val="left" w:leader="dot" w:pos="7560"/>
          <w:tab w:val="left" w:leader="dot" w:pos="8460"/>
          <w:tab w:val="left" w:leader="dot" w:pos="10080"/>
          <w:tab w:val="left" w:leader="dot" w:pos="10890"/>
          <w:tab w:val="left" w:leader="dot" w:pos="12600"/>
        </w:tabs>
        <w:spacing w:before="120"/>
        <w:ind w:left="450" w:hanging="540"/>
        <w:rPr>
          <w:rFonts w:ascii="Arial" w:hAnsi="Arial" w:cs="Arial"/>
          <w:b/>
          <w:bCs/>
          <w:sz w:val="18"/>
          <w:szCs w:val="18"/>
          <w:u w:val="single"/>
        </w:rPr>
      </w:pPr>
      <w:r w:rsidRPr="009D09A6">
        <w:rPr>
          <w:rFonts w:ascii="Arial" w:hAnsi="Arial" w:cs="Arial"/>
          <w:sz w:val="18"/>
          <w:szCs w:val="18"/>
        </w:rPr>
        <w:tab/>
      </w:r>
      <w:r w:rsidRPr="00FB6954">
        <w:rPr>
          <w:rFonts w:ascii="Arial" w:hAnsi="Arial" w:cs="Arial"/>
          <w:b/>
          <w:bCs/>
          <w:sz w:val="18"/>
          <w:szCs w:val="18"/>
          <w:u w:val="single"/>
        </w:rPr>
        <w:t>Type of UOCAVA voter:</w:t>
      </w:r>
    </w:p>
    <w:p w:rsidR="00285166" w:rsidRPr="0037643A" w:rsidRDefault="00285166" w:rsidP="00D61B2F">
      <w:pPr>
        <w:pStyle w:val="Header"/>
        <w:tabs>
          <w:tab w:val="clear" w:pos="4320"/>
          <w:tab w:val="clear" w:pos="864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spacing w:before="120"/>
        <w:ind w:left="450" w:hanging="540"/>
        <w:rPr>
          <w:rFonts w:ascii="Arial" w:hAnsi="Arial" w:cs="Arial"/>
          <w:kern w:val="48"/>
          <w:sz w:val="18"/>
          <w:szCs w:val="18"/>
          <w:bdr w:val="single" w:sz="4" w:space="0" w:color="auto"/>
        </w:rPr>
      </w:pPr>
      <w:r w:rsidRPr="009D09A6">
        <w:rPr>
          <w:rFonts w:ascii="Arial" w:hAnsi="Arial" w:cs="Arial"/>
          <w:sz w:val="18"/>
          <w:szCs w:val="18"/>
        </w:rPr>
        <w:tab/>
      </w:r>
      <w:r w:rsidRPr="009D09A6">
        <w:rPr>
          <w:rFonts w:ascii="Arial" w:hAnsi="Arial" w:cs="Arial"/>
          <w:b/>
          <w:bCs/>
          <w:sz w:val="18"/>
          <w:szCs w:val="18"/>
        </w:rPr>
        <w:t>a</w:t>
      </w:r>
      <w:r w:rsidR="00CC534D">
        <w:rPr>
          <w:rFonts w:ascii="Arial" w:hAnsi="Arial" w:cs="Arial"/>
          <w:b/>
          <w:bCs/>
          <w:sz w:val="18"/>
          <w:szCs w:val="18"/>
        </w:rPr>
        <w:t xml:space="preserve">.  </w:t>
      </w:r>
      <w:r w:rsidRPr="009D09A6">
        <w:rPr>
          <w:rFonts w:ascii="Arial" w:hAnsi="Arial" w:cs="Arial"/>
          <w:sz w:val="18"/>
          <w:szCs w:val="18"/>
        </w:rPr>
        <w:t>Uniform services voters – domestic or foreign</w:t>
      </w:r>
      <w:r w:rsidRPr="009D09A6">
        <w:rPr>
          <w:rFonts w:ascii="Arial" w:hAnsi="Arial" w:cs="Arial"/>
          <w:bCs/>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5C5CD8"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37643A">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sidR="007E40D6">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37643A">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37643A">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sidR="007E40D6">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37643A">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37643A">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sidR="00D61B2F">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37643A">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p>
    <w:p w:rsidR="00285166" w:rsidRPr="0037643A" w:rsidRDefault="00285166" w:rsidP="007E40D6">
      <w:pPr>
        <w:pStyle w:val="Header"/>
        <w:tabs>
          <w:tab w:val="clear" w:pos="4320"/>
          <w:tab w:val="clear" w:pos="864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spacing w:before="120"/>
        <w:ind w:left="450" w:hanging="540"/>
        <w:rPr>
          <w:rFonts w:ascii="Arial" w:hAnsi="Arial" w:cs="Arial"/>
          <w:kern w:val="48"/>
          <w:sz w:val="18"/>
          <w:szCs w:val="18"/>
          <w:bdr w:val="single" w:sz="4" w:space="0" w:color="auto"/>
        </w:rPr>
      </w:pPr>
      <w:r>
        <w:rPr>
          <w:rFonts w:ascii="Arial" w:hAnsi="Arial" w:cs="Arial"/>
          <w:b/>
          <w:bCs/>
          <w:sz w:val="18"/>
          <w:szCs w:val="18"/>
        </w:rPr>
        <w:tab/>
      </w:r>
      <w:r w:rsidRPr="009D09A6">
        <w:rPr>
          <w:rFonts w:ascii="Arial" w:hAnsi="Arial" w:cs="Arial"/>
          <w:b/>
          <w:bCs/>
          <w:sz w:val="18"/>
          <w:szCs w:val="18"/>
        </w:rPr>
        <w:t>b</w:t>
      </w:r>
      <w:r w:rsidR="00CC534D">
        <w:rPr>
          <w:rFonts w:ascii="Arial" w:hAnsi="Arial" w:cs="Arial"/>
          <w:b/>
          <w:bCs/>
          <w:sz w:val="18"/>
          <w:szCs w:val="18"/>
        </w:rPr>
        <w:t xml:space="preserve">.  </w:t>
      </w:r>
      <w:r w:rsidRPr="009D09A6">
        <w:rPr>
          <w:rFonts w:ascii="Arial" w:hAnsi="Arial" w:cs="Arial"/>
          <w:sz w:val="18"/>
          <w:szCs w:val="18"/>
        </w:rPr>
        <w:t>Non-military/civilian overseas voters</w:t>
      </w:r>
      <w:r w:rsidRPr="009D09A6">
        <w:rPr>
          <w:rFonts w:ascii="Arial" w:hAnsi="Arial" w:cs="Arial"/>
          <w:bCs/>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xml:space="preserve">   </w:t>
      </w:r>
      <w:r w:rsidR="005C5CD8"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37643A">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sidR="007E40D6">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37643A">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AC6E0E"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37643A">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sidR="007E40D6">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37643A">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37643A">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sidR="007E40D6">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37643A">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p>
    <w:p w:rsidR="00285166" w:rsidRPr="0037643A" w:rsidRDefault="00285166" w:rsidP="007E40D6">
      <w:pPr>
        <w:pStyle w:val="Header"/>
        <w:tabs>
          <w:tab w:val="clear" w:pos="4320"/>
          <w:tab w:val="clear" w:pos="8640"/>
          <w:tab w:val="left" w:pos="900"/>
          <w:tab w:val="left" w:leader="dot" w:pos="5940"/>
          <w:tab w:val="left" w:leader="dot" w:pos="7290"/>
          <w:tab w:val="left" w:leader="dot" w:pos="7920"/>
          <w:tab w:val="left" w:leader="dot" w:pos="9180"/>
          <w:tab w:val="left" w:leader="dot" w:pos="9810"/>
          <w:tab w:val="left" w:leader="dot" w:pos="11070"/>
          <w:tab w:val="left" w:leader="dot" w:pos="11700"/>
          <w:tab w:val="left" w:leader="dot" w:pos="11790"/>
          <w:tab w:val="left" w:leader="dot" w:pos="12960"/>
        </w:tabs>
        <w:spacing w:before="120"/>
        <w:ind w:left="450" w:hanging="540"/>
        <w:rPr>
          <w:rFonts w:ascii="Arial" w:hAnsi="Arial" w:cs="Arial"/>
          <w:kern w:val="48"/>
          <w:sz w:val="18"/>
          <w:szCs w:val="18"/>
          <w:bdr w:val="single" w:sz="4" w:space="0" w:color="auto"/>
        </w:rPr>
      </w:pPr>
      <w:r w:rsidRPr="009D09A6">
        <w:rPr>
          <w:rFonts w:ascii="Arial" w:hAnsi="Arial" w:cs="Arial"/>
          <w:sz w:val="18"/>
          <w:szCs w:val="18"/>
        </w:rPr>
        <w:tab/>
      </w:r>
      <w:r w:rsidRPr="009D09A6">
        <w:rPr>
          <w:rFonts w:ascii="Arial" w:hAnsi="Arial" w:cs="Arial"/>
          <w:b/>
          <w:bCs/>
          <w:sz w:val="18"/>
          <w:szCs w:val="18"/>
        </w:rPr>
        <w:t>c</w:t>
      </w:r>
      <w:r w:rsidR="00CC534D">
        <w:rPr>
          <w:rFonts w:ascii="Arial" w:hAnsi="Arial" w:cs="Arial"/>
          <w:b/>
          <w:bCs/>
          <w:sz w:val="18"/>
          <w:szCs w:val="18"/>
        </w:rPr>
        <w:t xml:space="preserve">.  </w:t>
      </w:r>
      <w:r w:rsidRPr="009D09A6">
        <w:rPr>
          <w:rFonts w:ascii="Arial" w:hAnsi="Arial" w:cs="Arial"/>
          <w:sz w:val="18"/>
          <w:szCs w:val="18"/>
        </w:rPr>
        <w:t>Other type of voter</w:t>
      </w:r>
      <w:r w:rsidRPr="009D09A6">
        <w:rPr>
          <w:rFonts w:ascii="Arial" w:hAnsi="Arial" w:cs="Arial"/>
          <w:sz w:val="18"/>
          <w:szCs w:val="18"/>
        </w:rPr>
        <w:sym w:font="Symbol" w:char="00AE"/>
      </w:r>
      <w:r w:rsidRPr="009D09A6">
        <w:rPr>
          <w:rFonts w:ascii="Arial" w:hAnsi="Arial" w:cs="Arial"/>
          <w:sz w:val="18"/>
          <w:szCs w:val="18"/>
        </w:rPr>
        <w:t xml:space="preserve">  comments</w:t>
      </w:r>
      <w:r w:rsidR="007E40D6">
        <w:rPr>
          <w:rFonts w:ascii="Arial" w:hAnsi="Arial" w:cs="Arial"/>
          <w:sz w:val="18"/>
          <w:szCs w:val="18"/>
        </w:rPr>
        <w:t xml:space="preserve">: </w:t>
      </w:r>
      <w:r w:rsidRPr="009D09A6">
        <w:rPr>
          <w:rFonts w:ascii="Arial" w:hAnsi="Arial" w:cs="Arial"/>
          <w:sz w:val="18"/>
          <w:szCs w:val="18"/>
        </w:rPr>
        <w:t>_</w:t>
      </w:r>
      <w:r w:rsidR="007E40D6">
        <w:rPr>
          <w:rFonts w:ascii="Arial" w:hAnsi="Arial" w:cs="Arial"/>
          <w:sz w:val="18"/>
          <w:szCs w:val="18"/>
          <w:u w:val="single"/>
        </w:rPr>
        <w:t>absentee &amp; FWAB combined</w:t>
      </w:r>
      <w:r w:rsidR="006039E4">
        <w:rPr>
          <w:rFonts w:ascii="Arial" w:hAnsi="Arial" w:cs="Arial"/>
          <w:sz w:val="18"/>
          <w:szCs w:val="18"/>
          <w:u w:val="single"/>
        </w:rPr>
        <w:t xml:space="preserve"> </w:t>
      </w:r>
      <w:r w:rsidRPr="009D09A6">
        <w:rPr>
          <w:rFonts w:ascii="Arial" w:hAnsi="Arial" w:cs="Arial"/>
          <w:sz w:val="18"/>
          <w:szCs w:val="18"/>
        </w:rPr>
        <w:t xml:space="preserve"> </w:t>
      </w:r>
      <w:r w:rsidRPr="009D09A6">
        <w:rPr>
          <w:rFonts w:ascii="Arial" w:hAnsi="Arial" w:cs="Arial"/>
          <w:bCs/>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xml:space="preserve">  </w:t>
      </w:r>
      <w:r w:rsidR="005224F4" w:rsidRPr="0042647E">
        <w:rPr>
          <w:rFonts w:ascii="Arial" w:eastAsia="MS Mincho" w:hAnsi="Arial" w:cs="MS Mincho"/>
          <w:kern w:val="48"/>
          <w:sz w:val="18"/>
          <w:szCs w:val="18"/>
          <w:bdr w:val="single" w:sz="4" w:space="0" w:color="auto" w:frame="1"/>
        </w:rPr>
        <w:t>5000</w:t>
      </w:r>
      <w:r w:rsidR="00AC6E0E"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37643A">
        <w:rPr>
          <w:rFonts w:ascii="Arial" w:hAnsi="Arial" w:cs="Arial"/>
          <w:sz w:val="18"/>
          <w:szCs w:val="18"/>
        </w:rPr>
        <w:tab/>
      </w:r>
      <w:r w:rsidRPr="0037643A">
        <w:rPr>
          <w:rFonts w:ascii="Arial" w:hAnsi="Arial" w:cs="Arial"/>
          <w:sz w:val="18"/>
          <w:szCs w:val="18"/>
        </w:rPr>
        <w:tab/>
      </w:r>
      <w:r w:rsidR="0042647E" w:rsidRPr="0037643A">
        <w:rPr>
          <w:rFonts w:ascii="Arial" w:hAnsi="Arial" w:cs="Arial"/>
          <w:kern w:val="48"/>
          <w:sz w:val="18"/>
          <w:szCs w:val="18"/>
          <w:bdr w:val="single" w:sz="4" w:space="0" w:color="auto" w:frame="1"/>
        </w:rPr>
        <w:fldChar w:fldCharType="begin">
          <w:ffData>
            <w:name w:val="Text1"/>
            <w:enabled/>
            <w:calcOnExit w:val="0"/>
            <w:textInput/>
          </w:ffData>
        </w:fldChar>
      </w:r>
      <w:r w:rsidR="0042647E" w:rsidRPr="0037643A">
        <w:rPr>
          <w:rFonts w:ascii="Arial" w:hAnsi="Arial" w:cs="Arial"/>
          <w:kern w:val="48"/>
          <w:sz w:val="18"/>
          <w:szCs w:val="18"/>
          <w:bdr w:val="single" w:sz="4" w:space="0" w:color="auto" w:frame="1"/>
        </w:rPr>
        <w:instrText xml:space="preserve"> FORMTEXT </w:instrText>
      </w:r>
      <w:r w:rsidR="0042647E" w:rsidRPr="0037643A">
        <w:rPr>
          <w:rFonts w:ascii="Arial" w:hAnsi="Arial" w:cs="Arial"/>
          <w:kern w:val="48"/>
          <w:sz w:val="18"/>
          <w:szCs w:val="18"/>
          <w:bdr w:val="single" w:sz="4" w:space="0" w:color="auto" w:frame="1"/>
        </w:rPr>
      </w:r>
      <w:r w:rsidR="0042647E" w:rsidRPr="0037643A">
        <w:rPr>
          <w:rFonts w:ascii="Arial" w:hAnsi="Arial" w:cs="Arial"/>
          <w:kern w:val="48"/>
          <w:sz w:val="18"/>
          <w:szCs w:val="18"/>
          <w:bdr w:val="single" w:sz="4" w:space="0" w:color="auto" w:frame="1"/>
        </w:rPr>
        <w:fldChar w:fldCharType="separate"/>
      </w:r>
      <w:r w:rsidR="0042647E" w:rsidRPr="0042647E">
        <w:rPr>
          <w:rFonts w:ascii="Arial" w:eastAsia="MS Mincho" w:hAnsi="Arial" w:cs="MS Mincho"/>
          <w:kern w:val="48"/>
          <w:sz w:val="18"/>
          <w:szCs w:val="18"/>
          <w:bdr w:val="single" w:sz="4" w:space="0" w:color="auto" w:frame="1"/>
        </w:rPr>
        <w:t>  4</w:t>
      </w:r>
      <w:r w:rsidR="0042647E">
        <w:rPr>
          <w:rFonts w:ascii="Arial" w:eastAsia="MS Mincho" w:hAnsi="Arial" w:cs="MS Mincho"/>
          <w:kern w:val="48"/>
          <w:sz w:val="18"/>
          <w:szCs w:val="18"/>
          <w:bdr w:val="single" w:sz="4" w:space="0" w:color="auto" w:frame="1"/>
        </w:rPr>
        <w:t>9</w:t>
      </w:r>
      <w:r w:rsidR="0042647E" w:rsidRPr="0042647E">
        <w:rPr>
          <w:rFonts w:ascii="Arial" w:eastAsia="MS Mincho" w:hAnsi="Arial" w:cs="MS Mincho"/>
          <w:kern w:val="48"/>
          <w:sz w:val="18"/>
          <w:szCs w:val="18"/>
          <w:bdr w:val="single" w:sz="4" w:space="0" w:color="auto" w:frame="1"/>
        </w:rPr>
        <w:t>50      </w:t>
      </w:r>
      <w:r w:rsidR="0042647E" w:rsidRPr="0037643A">
        <w:rPr>
          <w:rFonts w:ascii="Arial" w:hAnsi="Arial" w:cs="Arial"/>
          <w:kern w:val="48"/>
          <w:sz w:val="18"/>
          <w:szCs w:val="18"/>
          <w:bdr w:val="single" w:sz="4" w:space="0" w:color="auto" w:frame="1"/>
        </w:rPr>
        <w:fldChar w:fldCharType="end"/>
      </w:r>
      <w:r w:rsidRPr="0037643A">
        <w:rPr>
          <w:rFonts w:ascii="Arial" w:hAnsi="Arial" w:cs="Arial"/>
          <w:sz w:val="18"/>
          <w:szCs w:val="18"/>
        </w:rPr>
        <w:tab/>
      </w:r>
      <w:r w:rsidRPr="0037643A">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xml:space="preserve">  </w:t>
      </w:r>
      <w:r w:rsidR="005224F4" w:rsidRPr="0042647E">
        <w:rPr>
          <w:rFonts w:ascii="Arial" w:eastAsia="MS Mincho" w:hAnsi="Arial" w:cs="MS Mincho"/>
          <w:kern w:val="48"/>
          <w:sz w:val="18"/>
          <w:szCs w:val="18"/>
          <w:bdr w:val="single" w:sz="4" w:space="0" w:color="auto" w:frame="1"/>
        </w:rPr>
        <w:t xml:space="preserve">50 </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37643A">
        <w:rPr>
          <w:rFonts w:ascii="Arial" w:hAnsi="Arial" w:cs="Arial"/>
          <w:sz w:val="18"/>
          <w:szCs w:val="18"/>
        </w:rPr>
        <w:tab/>
      </w:r>
      <w:r w:rsidRPr="0037643A">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p>
    <w:p w:rsidR="00285166" w:rsidRDefault="00285166" w:rsidP="00285166">
      <w:pPr>
        <w:pStyle w:val="Header"/>
        <w:tabs>
          <w:tab w:val="clear" w:pos="4320"/>
          <w:tab w:val="clear" w:pos="8640"/>
          <w:tab w:val="left" w:leader="dot" w:pos="5940"/>
          <w:tab w:val="left" w:leader="dot" w:pos="7830"/>
          <w:tab w:val="left" w:leader="dot" w:pos="8280"/>
          <w:tab w:val="left" w:leader="dot" w:pos="9810"/>
          <w:tab w:val="left" w:leader="dot" w:pos="11700"/>
        </w:tabs>
        <w:spacing w:before="120"/>
        <w:ind w:left="450" w:hanging="540"/>
        <w:rPr>
          <w:rFonts w:ascii="Arial" w:hAnsi="Arial" w:cs="Arial"/>
          <w:kern w:val="48"/>
          <w:sz w:val="18"/>
          <w:szCs w:val="18"/>
          <w:bdr w:val="single" w:sz="4" w:space="0" w:color="auto" w:frame="1"/>
        </w:rPr>
      </w:pPr>
      <w:r w:rsidRPr="009A7369">
        <w:rPr>
          <w:rFonts w:ascii="Arial" w:hAnsi="Arial" w:cs="Arial"/>
          <w:sz w:val="18"/>
          <w:szCs w:val="18"/>
        </w:rPr>
        <w:tab/>
        <w:t xml:space="preserve">    </w:t>
      </w:r>
      <w:r w:rsidRPr="009D09A6">
        <w:rPr>
          <w:rFonts w:ascii="Arial" w:hAnsi="Arial" w:cs="Arial"/>
          <w:sz w:val="18"/>
          <w:szCs w:val="18"/>
        </w:rPr>
        <w:t>TOTAL</w:t>
      </w:r>
      <w:r w:rsidRPr="009D09A6">
        <w:rPr>
          <w:rFonts w:ascii="Arial" w:hAnsi="Arial" w:cs="Arial"/>
          <w:bCs/>
          <w:sz w:val="18"/>
          <w:szCs w:val="18"/>
        </w:rPr>
        <w:tab/>
      </w:r>
      <w:r w:rsidR="00622F52" w:rsidRPr="00F8758F">
        <w:rPr>
          <w:rFonts w:ascii="Arial" w:hAnsi="Arial" w:cs="Arial"/>
          <w:kern w:val="48"/>
          <w:sz w:val="18"/>
          <w:szCs w:val="18"/>
          <w:bdr w:val="single" w:sz="4" w:space="0" w:color="auto" w:frame="1"/>
        </w:rPr>
        <w:fldChar w:fldCharType="begin">
          <w:ffData>
            <w:name w:val="Text1"/>
            <w:enabled/>
            <w:calcOnExit w:val="0"/>
            <w:textInput/>
          </w:ffData>
        </w:fldChar>
      </w:r>
      <w:r w:rsidRPr="00F8758F">
        <w:rPr>
          <w:rFonts w:ascii="Arial" w:hAnsi="Arial" w:cs="Arial"/>
          <w:kern w:val="48"/>
          <w:sz w:val="18"/>
          <w:szCs w:val="18"/>
          <w:bdr w:val="single" w:sz="4" w:space="0" w:color="auto" w:frame="1"/>
        </w:rPr>
        <w:instrText xml:space="preserve"> FORMTEXT </w:instrText>
      </w:r>
      <w:r w:rsidR="00622F52" w:rsidRPr="00F8758F">
        <w:rPr>
          <w:rFonts w:ascii="Arial" w:hAnsi="Arial" w:cs="Arial"/>
          <w:kern w:val="48"/>
          <w:sz w:val="18"/>
          <w:szCs w:val="18"/>
          <w:bdr w:val="single" w:sz="4" w:space="0" w:color="auto" w:frame="1"/>
        </w:rPr>
      </w:r>
      <w:r w:rsidR="00622F52" w:rsidRPr="00F8758F">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AC6E0E"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b/>
          <w:bCs/>
          <w:kern w:val="48"/>
          <w:sz w:val="18"/>
          <w:szCs w:val="18"/>
          <w:bdr w:val="single" w:sz="4" w:space="0" w:color="auto" w:frame="1"/>
        </w:rPr>
        <w:t xml:space="preserve">  B3  </w:t>
      </w:r>
      <w:r w:rsidRPr="0042647E">
        <w:rPr>
          <w:rFonts w:ascii="Arial" w:eastAsia="MS Mincho" w:hAnsi="Arial" w:cs="MS Mincho"/>
          <w:kern w:val="48"/>
          <w:sz w:val="18"/>
          <w:szCs w:val="18"/>
          <w:bdr w:val="single" w:sz="4" w:space="0" w:color="auto" w:frame="1"/>
        </w:rPr>
        <w:t xml:space="preserve">     </w:t>
      </w:r>
      <w:r w:rsidR="00622F52" w:rsidRPr="00F8758F">
        <w:rPr>
          <w:rFonts w:ascii="Arial" w:hAnsi="Arial" w:cs="Arial"/>
          <w:kern w:val="48"/>
          <w:sz w:val="18"/>
          <w:szCs w:val="18"/>
          <w:bdr w:val="single" w:sz="4" w:space="0" w:color="auto" w:frame="1"/>
        </w:rPr>
        <w:fldChar w:fldCharType="end"/>
      </w:r>
      <w:r w:rsidRPr="009D09A6">
        <w:rPr>
          <w:rFonts w:ascii="Arial" w:hAnsi="Arial" w:cs="Arial"/>
          <w:sz w:val="18"/>
          <w:szCs w:val="18"/>
        </w:rPr>
        <w:tab/>
      </w:r>
      <w:r>
        <w:rPr>
          <w:rFonts w:ascii="Arial" w:hAnsi="Arial" w:cs="Arial"/>
          <w:sz w:val="18"/>
          <w:szCs w:val="18"/>
        </w:rPr>
        <w:t xml:space="preserve"> </w:t>
      </w:r>
      <w:r w:rsidR="00622F52" w:rsidRPr="006D19EF">
        <w:rPr>
          <w:rFonts w:ascii="Arial" w:hAnsi="Arial" w:cs="Arial"/>
          <w:kern w:val="48"/>
          <w:sz w:val="18"/>
          <w:szCs w:val="18"/>
          <w:bdr w:val="single" w:sz="4" w:space="0" w:color="auto" w:frame="1"/>
        </w:rPr>
        <w:fldChar w:fldCharType="begin">
          <w:ffData>
            <w:name w:val="Text1"/>
            <w:enabled/>
            <w:calcOnExit w:val="0"/>
            <w:textInput/>
          </w:ffData>
        </w:fldChar>
      </w:r>
      <w:r w:rsidRPr="006D19EF">
        <w:rPr>
          <w:rFonts w:ascii="Arial" w:hAnsi="Arial" w:cs="Arial"/>
          <w:kern w:val="48"/>
          <w:sz w:val="18"/>
          <w:szCs w:val="18"/>
          <w:bdr w:val="single" w:sz="4" w:space="0" w:color="auto" w:frame="1"/>
        </w:rPr>
        <w:instrText xml:space="preserve"> FORMTEXT </w:instrText>
      </w:r>
      <w:r w:rsidR="00622F52" w:rsidRPr="006D19EF">
        <w:rPr>
          <w:rFonts w:ascii="Arial" w:hAnsi="Arial" w:cs="Arial"/>
          <w:kern w:val="48"/>
          <w:sz w:val="18"/>
          <w:szCs w:val="18"/>
          <w:bdr w:val="single" w:sz="4" w:space="0" w:color="auto" w:frame="1"/>
        </w:rPr>
      </w:r>
      <w:r w:rsidR="00622F52" w:rsidRPr="006D19EF">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xml:space="preserve">   </w:t>
      </w:r>
      <w:r w:rsidR="000B1BC2" w:rsidRPr="0042647E">
        <w:rPr>
          <w:rFonts w:ascii="Arial" w:eastAsia="MS Mincho" w:hAnsi="Arial" w:cs="MS Mincho"/>
          <w:b/>
          <w:bCs/>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6D19EF">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sidRPr="006D19EF">
        <w:rPr>
          <w:rFonts w:ascii="Arial" w:hAnsi="Arial" w:cs="Arial"/>
          <w:kern w:val="48"/>
          <w:sz w:val="18"/>
          <w:szCs w:val="18"/>
          <w:bdr w:val="single" w:sz="4" w:space="0" w:color="auto" w:frame="1"/>
        </w:rPr>
        <w:fldChar w:fldCharType="begin">
          <w:ffData>
            <w:name w:val="Text1"/>
            <w:enabled/>
            <w:calcOnExit w:val="0"/>
            <w:textInput/>
          </w:ffData>
        </w:fldChar>
      </w:r>
      <w:r w:rsidRPr="006D19EF">
        <w:rPr>
          <w:rFonts w:ascii="Arial" w:hAnsi="Arial" w:cs="Arial"/>
          <w:kern w:val="48"/>
          <w:sz w:val="18"/>
          <w:szCs w:val="18"/>
          <w:bdr w:val="single" w:sz="4" w:space="0" w:color="auto" w:frame="1"/>
        </w:rPr>
        <w:instrText xml:space="preserve"> FORMTEXT </w:instrText>
      </w:r>
      <w:r w:rsidR="00622F52" w:rsidRPr="006D19EF">
        <w:rPr>
          <w:rFonts w:ascii="Arial" w:hAnsi="Arial" w:cs="Arial"/>
          <w:kern w:val="48"/>
          <w:sz w:val="18"/>
          <w:szCs w:val="18"/>
          <w:bdr w:val="single" w:sz="4" w:space="0" w:color="auto" w:frame="1"/>
        </w:rPr>
      </w:r>
      <w:r w:rsidR="00622F52" w:rsidRPr="006D19EF">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6D19EF">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sidRPr="006D19EF">
        <w:rPr>
          <w:rFonts w:ascii="Arial" w:hAnsi="Arial" w:cs="Arial"/>
          <w:kern w:val="48"/>
          <w:sz w:val="18"/>
          <w:szCs w:val="18"/>
          <w:bdr w:val="single" w:sz="4" w:space="0" w:color="auto" w:frame="1"/>
        </w:rPr>
        <w:fldChar w:fldCharType="begin">
          <w:ffData>
            <w:name w:val="Text1"/>
            <w:enabled/>
            <w:calcOnExit w:val="0"/>
            <w:textInput/>
          </w:ffData>
        </w:fldChar>
      </w:r>
      <w:r w:rsidRPr="006D19EF">
        <w:rPr>
          <w:rFonts w:ascii="Arial" w:hAnsi="Arial" w:cs="Arial"/>
          <w:kern w:val="48"/>
          <w:sz w:val="18"/>
          <w:szCs w:val="18"/>
          <w:bdr w:val="single" w:sz="4" w:space="0" w:color="auto" w:frame="1"/>
        </w:rPr>
        <w:instrText xml:space="preserve"> FORMTEXT </w:instrText>
      </w:r>
      <w:r w:rsidR="00622F52" w:rsidRPr="006D19EF">
        <w:rPr>
          <w:rFonts w:ascii="Arial" w:hAnsi="Arial" w:cs="Arial"/>
          <w:kern w:val="48"/>
          <w:sz w:val="18"/>
          <w:szCs w:val="18"/>
          <w:bdr w:val="single" w:sz="4" w:space="0" w:color="auto" w:frame="1"/>
        </w:rPr>
      </w:r>
      <w:r w:rsidR="00622F52" w:rsidRPr="006D19EF">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b/>
          <w:bCs/>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6D19EF">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C65CFB" w:rsidRDefault="00C65CFB" w:rsidP="00285166">
      <w:pPr>
        <w:pStyle w:val="Header"/>
        <w:tabs>
          <w:tab w:val="clear" w:pos="4320"/>
          <w:tab w:val="clear" w:pos="8640"/>
          <w:tab w:val="left" w:leader="dot" w:pos="5940"/>
          <w:tab w:val="left" w:leader="dot" w:pos="7830"/>
          <w:tab w:val="left" w:leader="dot" w:pos="8280"/>
          <w:tab w:val="left" w:leader="dot" w:pos="9810"/>
          <w:tab w:val="left" w:leader="dot" w:pos="11700"/>
        </w:tabs>
        <w:spacing w:before="120"/>
        <w:ind w:left="450" w:hanging="540"/>
        <w:rPr>
          <w:rFonts w:ascii="Arial" w:hAnsi="Arial" w:cs="Arial"/>
          <w:kern w:val="48"/>
          <w:sz w:val="18"/>
          <w:szCs w:val="18"/>
          <w:bdr w:val="single" w:sz="4" w:space="0" w:color="auto" w:frame="1"/>
        </w:rPr>
      </w:pPr>
    </w:p>
    <w:p w:rsidR="00C65CFB" w:rsidRDefault="00C65CFB" w:rsidP="00285166">
      <w:pPr>
        <w:pStyle w:val="Header"/>
        <w:tabs>
          <w:tab w:val="clear" w:pos="4320"/>
          <w:tab w:val="clear" w:pos="8640"/>
          <w:tab w:val="left" w:leader="dot" w:pos="5940"/>
          <w:tab w:val="left" w:leader="dot" w:pos="7830"/>
          <w:tab w:val="left" w:leader="dot" w:pos="8280"/>
          <w:tab w:val="left" w:leader="dot" w:pos="9810"/>
          <w:tab w:val="left" w:leader="dot" w:pos="11700"/>
        </w:tabs>
        <w:spacing w:before="120"/>
        <w:ind w:left="450" w:hanging="540"/>
        <w:rPr>
          <w:rFonts w:ascii="Arial" w:hAnsi="Arial" w:cs="Arial"/>
          <w:kern w:val="48"/>
          <w:sz w:val="18"/>
          <w:szCs w:val="18"/>
          <w:bdr w:val="single" w:sz="4" w:space="0" w:color="auto" w:frame="1"/>
        </w:rPr>
      </w:pPr>
    </w:p>
    <w:p w:rsidR="002B2F0D" w:rsidRPr="00D73C8E" w:rsidRDefault="002B2F0D" w:rsidP="002B2F0D">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B8</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2B2F0D" w:rsidRPr="00D73C8E" w:rsidRDefault="002B2F0D" w:rsidP="002B2F0D">
      <w:pPr>
        <w:widowControl w:val="0"/>
        <w:tabs>
          <w:tab w:val="left" w:leader="dot" w:pos="5310"/>
          <w:tab w:val="left" w:leader="dot" w:pos="8280"/>
        </w:tabs>
        <w:autoSpaceDE w:val="0"/>
        <w:autoSpaceDN w:val="0"/>
        <w:adjustRightInd w:val="0"/>
        <w:rPr>
          <w:rFonts w:ascii="Arial" w:hAnsi="Arial" w:cs="Arial"/>
          <w:b/>
          <w:iCs/>
          <w:sz w:val="22"/>
          <w:szCs w:val="22"/>
        </w:rPr>
      </w:pPr>
    </w:p>
    <w:p w:rsidR="00D9227D" w:rsidRPr="00C65CFB" w:rsidRDefault="00D9227D" w:rsidP="00BF2D3F">
      <w:pPr>
        <w:rPr>
          <w:rFonts w:ascii="Arial" w:hAnsi="Arial" w:cs="Arial"/>
          <w:sz w:val="22"/>
          <w:szCs w:val="22"/>
        </w:rPr>
      </w:pPr>
      <w:r w:rsidRPr="00C65CFB">
        <w:rPr>
          <w:rFonts w:ascii="Arial" w:hAnsi="Arial" w:cs="Arial"/>
          <w:sz w:val="22"/>
          <w:szCs w:val="22"/>
          <w:u w:val="single"/>
        </w:rPr>
        <w:t>Counted</w:t>
      </w:r>
      <w:r w:rsidR="00C65CFB" w:rsidRPr="00C65CFB">
        <w:rPr>
          <w:rFonts w:ascii="Arial" w:hAnsi="Arial" w:cs="Arial"/>
          <w:sz w:val="22"/>
          <w:szCs w:val="22"/>
          <w:u w:val="single"/>
        </w:rPr>
        <w:t xml:space="preserve"> ballots</w:t>
      </w:r>
      <w:r w:rsidR="00C65CFB" w:rsidRPr="00C65CFB">
        <w:rPr>
          <w:rFonts w:ascii="Arial" w:hAnsi="Arial" w:cs="Arial"/>
          <w:sz w:val="22"/>
          <w:szCs w:val="22"/>
        </w:rPr>
        <w:t xml:space="preserve"> are b</w:t>
      </w:r>
      <w:r w:rsidRPr="00C65CFB">
        <w:rPr>
          <w:rFonts w:ascii="Arial" w:hAnsi="Arial" w:cs="Arial"/>
          <w:sz w:val="22"/>
          <w:szCs w:val="22"/>
        </w:rPr>
        <w:t>allot</w:t>
      </w:r>
      <w:r w:rsidR="00C65CFB" w:rsidRPr="00C65CFB">
        <w:rPr>
          <w:rFonts w:ascii="Arial" w:hAnsi="Arial" w:cs="Arial"/>
          <w:sz w:val="22"/>
          <w:szCs w:val="22"/>
        </w:rPr>
        <w:t>s</w:t>
      </w:r>
      <w:r w:rsidRPr="00C65CFB">
        <w:rPr>
          <w:rFonts w:ascii="Arial" w:hAnsi="Arial" w:cs="Arial"/>
          <w:sz w:val="22"/>
          <w:szCs w:val="22"/>
        </w:rPr>
        <w:t xml:space="preserve"> that ha</w:t>
      </w:r>
      <w:r w:rsidR="00BF2D3F">
        <w:rPr>
          <w:rFonts w:ascii="Arial" w:hAnsi="Arial" w:cs="Arial"/>
          <w:sz w:val="22"/>
          <w:szCs w:val="22"/>
        </w:rPr>
        <w:t xml:space="preserve">ve been processed and the </w:t>
      </w:r>
      <w:r w:rsidRPr="00C65CFB">
        <w:rPr>
          <w:rFonts w:ascii="Arial" w:hAnsi="Arial" w:cs="Arial"/>
          <w:sz w:val="22"/>
          <w:szCs w:val="22"/>
        </w:rPr>
        <w:t>vote</w:t>
      </w:r>
      <w:r w:rsidR="00BF2D3F">
        <w:rPr>
          <w:rFonts w:ascii="Arial" w:hAnsi="Arial" w:cs="Arial"/>
          <w:sz w:val="22"/>
          <w:szCs w:val="22"/>
        </w:rPr>
        <w:t xml:space="preserve">s </w:t>
      </w:r>
      <w:r w:rsidRPr="00C65CFB">
        <w:rPr>
          <w:rFonts w:ascii="Arial" w:hAnsi="Arial" w:cs="Arial"/>
          <w:sz w:val="22"/>
          <w:szCs w:val="22"/>
        </w:rPr>
        <w:t>included in the candidates’ vote totals.</w:t>
      </w:r>
    </w:p>
    <w:p w:rsidR="00D9227D" w:rsidRPr="008E4CB5" w:rsidRDefault="00D9227D" w:rsidP="002B2F0D">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2B2F0D" w:rsidRPr="008E4CB5" w:rsidRDefault="002B2F0D" w:rsidP="002B2F0D">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4168E7" w:rsidRPr="008E4CB5" w:rsidRDefault="004168E7" w:rsidP="002B2F0D">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2B2F0D" w:rsidRPr="00D73C8E" w:rsidRDefault="002B2F0D" w:rsidP="002B2F0D">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B9</w:t>
      </w:r>
      <w:r w:rsidR="005B2973" w:rsidRPr="00D73C8E">
        <w:rPr>
          <w:rFonts w:ascii="Arial" w:hAnsi="Arial" w:cs="Arial"/>
          <w:b/>
          <w:iCs/>
          <w:sz w:val="22"/>
          <w:szCs w:val="22"/>
        </w:rPr>
        <w:t xml:space="preserve"> thru B12</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2B2F0D" w:rsidRPr="00D73C8E" w:rsidRDefault="002B2F0D" w:rsidP="003B0E30">
      <w:pPr>
        <w:widowControl w:val="0"/>
        <w:tabs>
          <w:tab w:val="left" w:leader="dot" w:pos="5310"/>
          <w:tab w:val="left" w:leader="dot" w:pos="8280"/>
        </w:tabs>
        <w:autoSpaceDE w:val="0"/>
        <w:autoSpaceDN w:val="0"/>
        <w:adjustRightInd w:val="0"/>
        <w:rPr>
          <w:rFonts w:ascii="Arial" w:hAnsi="Arial" w:cs="Arial"/>
          <w:b/>
          <w:iCs/>
          <w:sz w:val="22"/>
          <w:szCs w:val="22"/>
        </w:rPr>
      </w:pPr>
    </w:p>
    <w:p w:rsidR="00BF2D3F" w:rsidRPr="00BF2D3F" w:rsidRDefault="00BF2D3F" w:rsidP="003B0E30">
      <w:pPr>
        <w:widowControl w:val="0"/>
        <w:tabs>
          <w:tab w:val="left" w:leader="dot" w:pos="5310"/>
          <w:tab w:val="left" w:leader="dot" w:pos="8280"/>
        </w:tabs>
        <w:autoSpaceDE w:val="0"/>
        <w:autoSpaceDN w:val="0"/>
        <w:adjustRightInd w:val="0"/>
        <w:rPr>
          <w:rFonts w:ascii="Arial" w:hAnsi="Arial" w:cs="Arial"/>
          <w:bCs/>
          <w:iCs/>
          <w:sz w:val="22"/>
          <w:szCs w:val="22"/>
        </w:rPr>
      </w:pPr>
      <w:r w:rsidRPr="00BF2D3F">
        <w:rPr>
          <w:rFonts w:ascii="Arial" w:hAnsi="Arial" w:cs="Arial"/>
          <w:bCs/>
          <w:iCs/>
          <w:sz w:val="22"/>
          <w:szCs w:val="22"/>
        </w:rPr>
        <w:t>Once</w:t>
      </w:r>
      <w:r>
        <w:rPr>
          <w:rFonts w:ascii="Arial" w:hAnsi="Arial" w:cs="Arial"/>
          <w:bCs/>
          <w:iCs/>
          <w:sz w:val="22"/>
          <w:szCs w:val="22"/>
        </w:rPr>
        <w:t xml:space="preserve"> again, </w:t>
      </w:r>
      <w:r w:rsidR="0056765E">
        <w:rPr>
          <w:rFonts w:ascii="Arial" w:hAnsi="Arial" w:cs="Arial"/>
          <w:bCs/>
          <w:iCs/>
          <w:sz w:val="22"/>
          <w:szCs w:val="22"/>
        </w:rPr>
        <w:t>we are</w:t>
      </w:r>
      <w:r>
        <w:rPr>
          <w:rFonts w:ascii="Arial" w:hAnsi="Arial" w:cs="Arial"/>
          <w:bCs/>
          <w:iCs/>
          <w:sz w:val="22"/>
          <w:szCs w:val="22"/>
        </w:rPr>
        <w:t xml:space="preserve"> interested in breaking down the response in </w:t>
      </w:r>
      <w:r w:rsidRPr="00101BD8">
        <w:rPr>
          <w:rFonts w:ascii="Arial" w:hAnsi="Arial" w:cs="Arial"/>
          <w:bCs/>
          <w:iCs/>
          <w:sz w:val="22"/>
          <w:szCs w:val="22"/>
        </w:rPr>
        <w:t>B8</w:t>
      </w:r>
      <w:r>
        <w:rPr>
          <w:rFonts w:ascii="Arial" w:hAnsi="Arial" w:cs="Arial"/>
          <w:bCs/>
          <w:iCs/>
          <w:sz w:val="22"/>
          <w:szCs w:val="22"/>
        </w:rPr>
        <w:t xml:space="preserve">, similar to the way we did in </w:t>
      </w:r>
      <w:r w:rsidRPr="00101BD8">
        <w:rPr>
          <w:rFonts w:ascii="Arial" w:hAnsi="Arial" w:cs="Arial"/>
          <w:bCs/>
          <w:iCs/>
          <w:sz w:val="22"/>
          <w:szCs w:val="22"/>
        </w:rPr>
        <w:t xml:space="preserve">B4 </w:t>
      </w:r>
      <w:r>
        <w:rPr>
          <w:rFonts w:ascii="Arial" w:hAnsi="Arial" w:cs="Arial"/>
          <w:bCs/>
          <w:iCs/>
          <w:sz w:val="22"/>
          <w:szCs w:val="22"/>
        </w:rPr>
        <w:t xml:space="preserve">through </w:t>
      </w:r>
      <w:r w:rsidRPr="00101BD8">
        <w:rPr>
          <w:rFonts w:ascii="Arial" w:hAnsi="Arial" w:cs="Arial"/>
          <w:bCs/>
          <w:iCs/>
          <w:sz w:val="22"/>
          <w:szCs w:val="22"/>
        </w:rPr>
        <w:t>B7</w:t>
      </w:r>
      <w:r w:rsidR="00CC534D">
        <w:rPr>
          <w:rFonts w:ascii="Arial" w:hAnsi="Arial" w:cs="Arial"/>
          <w:bCs/>
          <w:iCs/>
          <w:sz w:val="22"/>
          <w:szCs w:val="22"/>
        </w:rPr>
        <w:t xml:space="preserve">.  </w:t>
      </w:r>
      <w:r>
        <w:rPr>
          <w:rFonts w:ascii="Arial" w:hAnsi="Arial" w:cs="Arial"/>
          <w:bCs/>
          <w:iCs/>
          <w:sz w:val="22"/>
          <w:szCs w:val="22"/>
        </w:rPr>
        <w:t>Here, we want details on the ballots counted.</w:t>
      </w:r>
    </w:p>
    <w:p w:rsidR="00BF2D3F" w:rsidRPr="00BF2D3F" w:rsidRDefault="00BF2D3F" w:rsidP="003B0E30">
      <w:pPr>
        <w:widowControl w:val="0"/>
        <w:tabs>
          <w:tab w:val="left" w:leader="dot" w:pos="5310"/>
          <w:tab w:val="left" w:leader="dot" w:pos="8280"/>
        </w:tabs>
        <w:autoSpaceDE w:val="0"/>
        <w:autoSpaceDN w:val="0"/>
        <w:adjustRightInd w:val="0"/>
        <w:rPr>
          <w:rFonts w:ascii="Arial" w:hAnsi="Arial" w:cs="Arial"/>
          <w:bCs/>
          <w:iCs/>
          <w:sz w:val="22"/>
          <w:szCs w:val="22"/>
        </w:rPr>
      </w:pPr>
    </w:p>
    <w:p w:rsidR="00C65CFB" w:rsidRPr="00C65CFB" w:rsidRDefault="00BF2D3F" w:rsidP="00C65CFB">
      <w:pPr>
        <w:rPr>
          <w:rFonts w:ascii="Arial" w:hAnsi="Arial" w:cs="Arial"/>
          <w:sz w:val="22"/>
          <w:szCs w:val="22"/>
        </w:rPr>
      </w:pPr>
      <w:r w:rsidRPr="00C65CFB">
        <w:rPr>
          <w:rFonts w:ascii="Arial" w:hAnsi="Arial" w:cs="Arial"/>
          <w:sz w:val="22"/>
          <w:szCs w:val="22"/>
          <w:u w:val="single"/>
        </w:rPr>
        <w:t>Counted ballots</w:t>
      </w:r>
      <w:r w:rsidRPr="00C65CFB">
        <w:rPr>
          <w:rFonts w:ascii="Arial" w:hAnsi="Arial" w:cs="Arial"/>
          <w:sz w:val="22"/>
          <w:szCs w:val="22"/>
        </w:rPr>
        <w:t xml:space="preserve"> are ballots that ha</w:t>
      </w:r>
      <w:r>
        <w:rPr>
          <w:rFonts w:ascii="Arial" w:hAnsi="Arial" w:cs="Arial"/>
          <w:sz w:val="22"/>
          <w:szCs w:val="22"/>
        </w:rPr>
        <w:t xml:space="preserve">ve been processed and the </w:t>
      </w:r>
      <w:r w:rsidRPr="00C65CFB">
        <w:rPr>
          <w:rFonts w:ascii="Arial" w:hAnsi="Arial" w:cs="Arial"/>
          <w:sz w:val="22"/>
          <w:szCs w:val="22"/>
        </w:rPr>
        <w:t>vote</w:t>
      </w:r>
      <w:r>
        <w:rPr>
          <w:rFonts w:ascii="Arial" w:hAnsi="Arial" w:cs="Arial"/>
          <w:sz w:val="22"/>
          <w:szCs w:val="22"/>
        </w:rPr>
        <w:t xml:space="preserve">s </w:t>
      </w:r>
      <w:r w:rsidRPr="00C65CFB">
        <w:rPr>
          <w:rFonts w:ascii="Arial" w:hAnsi="Arial" w:cs="Arial"/>
          <w:sz w:val="22"/>
          <w:szCs w:val="22"/>
        </w:rPr>
        <w:t>included in the candidates’ vote totals</w:t>
      </w:r>
      <w:r w:rsidR="00C65CFB" w:rsidRPr="00C65CFB">
        <w:rPr>
          <w:rFonts w:ascii="Arial" w:hAnsi="Arial" w:cs="Arial"/>
          <w:sz w:val="22"/>
          <w:szCs w:val="22"/>
        </w:rPr>
        <w:t>.</w:t>
      </w:r>
    </w:p>
    <w:p w:rsidR="00D9227D" w:rsidRDefault="00D9227D" w:rsidP="0081270A">
      <w:pPr>
        <w:widowControl w:val="0"/>
        <w:tabs>
          <w:tab w:val="left" w:leader="dot" w:pos="5310"/>
          <w:tab w:val="left" w:leader="dot" w:pos="8280"/>
        </w:tabs>
        <w:autoSpaceDE w:val="0"/>
        <w:autoSpaceDN w:val="0"/>
        <w:adjustRightInd w:val="0"/>
        <w:rPr>
          <w:rFonts w:ascii="Arial" w:hAnsi="Arial" w:cs="Arial"/>
          <w:bCs/>
          <w:iCs/>
          <w:sz w:val="22"/>
          <w:szCs w:val="22"/>
        </w:rPr>
      </w:pPr>
    </w:p>
    <w:p w:rsidR="0081270A" w:rsidRDefault="0081270A" w:rsidP="0081270A">
      <w:pPr>
        <w:widowControl w:val="0"/>
        <w:tabs>
          <w:tab w:val="left" w:leader="dot" w:pos="5310"/>
          <w:tab w:val="left" w:leader="dot" w:pos="8280"/>
        </w:tabs>
        <w:autoSpaceDE w:val="0"/>
        <w:autoSpaceDN w:val="0"/>
        <w:adjustRightInd w:val="0"/>
        <w:rPr>
          <w:rFonts w:ascii="Arial" w:hAnsi="Arial" w:cs="Arial"/>
          <w:bCs/>
          <w:iCs/>
          <w:sz w:val="22"/>
          <w:szCs w:val="22"/>
        </w:rPr>
      </w:pPr>
      <w:r w:rsidRPr="008E4CB5">
        <w:rPr>
          <w:rFonts w:ascii="Arial" w:hAnsi="Arial" w:cs="Arial"/>
          <w:bCs/>
          <w:iCs/>
          <w:sz w:val="22"/>
          <w:szCs w:val="22"/>
        </w:rPr>
        <w:t xml:space="preserve">If your jurisdiction is </w:t>
      </w:r>
      <w:r w:rsidRPr="00C46CEE">
        <w:rPr>
          <w:rFonts w:ascii="Arial" w:hAnsi="Arial" w:cs="Arial"/>
          <w:bCs/>
          <w:iCs/>
          <w:sz w:val="22"/>
          <w:szCs w:val="22"/>
          <w:u w:val="single"/>
        </w:rPr>
        <w:t>unable to distinguish between UOC</w:t>
      </w:r>
      <w:r>
        <w:rPr>
          <w:rFonts w:ascii="Arial" w:hAnsi="Arial" w:cs="Arial"/>
          <w:bCs/>
          <w:iCs/>
          <w:sz w:val="22"/>
          <w:szCs w:val="22"/>
          <w:u w:val="single"/>
        </w:rPr>
        <w:t xml:space="preserve">AVA absentee ballots and </w:t>
      </w:r>
      <w:r w:rsidRPr="00C46CEE">
        <w:rPr>
          <w:rFonts w:ascii="Arial" w:hAnsi="Arial" w:cs="Arial"/>
          <w:bCs/>
          <w:iCs/>
          <w:sz w:val="22"/>
          <w:szCs w:val="22"/>
          <w:u w:val="single"/>
        </w:rPr>
        <w:t>FWAB</w:t>
      </w:r>
      <w:r w:rsidR="00AB6D98">
        <w:rPr>
          <w:rFonts w:ascii="Arial" w:hAnsi="Arial" w:cs="Arial"/>
          <w:bCs/>
          <w:iCs/>
          <w:sz w:val="22"/>
          <w:szCs w:val="22"/>
          <w:u w:val="single"/>
        </w:rPr>
        <w:t xml:space="preserve"> counted</w:t>
      </w:r>
      <w:r w:rsidRPr="008E4CB5">
        <w:rPr>
          <w:rFonts w:ascii="Arial" w:hAnsi="Arial" w:cs="Arial"/>
          <w:bCs/>
          <w:iCs/>
          <w:sz w:val="22"/>
          <w:szCs w:val="22"/>
        </w:rPr>
        <w:t xml:space="preserve">, then enter the total number of UOCAVA </w:t>
      </w:r>
      <w:r w:rsidR="00AB6D98">
        <w:rPr>
          <w:rFonts w:ascii="Arial" w:hAnsi="Arial" w:cs="Arial"/>
          <w:bCs/>
          <w:iCs/>
          <w:sz w:val="22"/>
          <w:szCs w:val="22"/>
        </w:rPr>
        <w:t xml:space="preserve">ballots counted </w:t>
      </w:r>
      <w:r w:rsidRPr="008E4CB5">
        <w:rPr>
          <w:rFonts w:ascii="Arial" w:hAnsi="Arial" w:cs="Arial"/>
          <w:bCs/>
          <w:iCs/>
          <w:sz w:val="22"/>
          <w:szCs w:val="22"/>
        </w:rPr>
        <w:t xml:space="preserve">divided by voter type in </w:t>
      </w:r>
      <w:r w:rsidR="00AB6D98" w:rsidRPr="00101BD8">
        <w:rPr>
          <w:rFonts w:ascii="Arial" w:hAnsi="Arial" w:cs="Arial"/>
          <w:bCs/>
          <w:iCs/>
          <w:sz w:val="22"/>
          <w:szCs w:val="22"/>
        </w:rPr>
        <w:t>B9</w:t>
      </w:r>
      <w:r w:rsidRPr="00101BD8">
        <w:rPr>
          <w:rFonts w:ascii="Arial" w:hAnsi="Arial" w:cs="Arial"/>
          <w:bCs/>
          <w:iCs/>
          <w:sz w:val="22"/>
          <w:szCs w:val="22"/>
        </w:rPr>
        <w:t xml:space="preserve"> </w:t>
      </w:r>
      <w:r w:rsidRPr="008E4CB5">
        <w:rPr>
          <w:rFonts w:ascii="Arial" w:hAnsi="Arial" w:cs="Arial"/>
          <w:bCs/>
          <w:iCs/>
          <w:sz w:val="22"/>
          <w:szCs w:val="22"/>
        </w:rPr>
        <w:t xml:space="preserve">and use “data not available” for </w:t>
      </w:r>
      <w:r w:rsidR="00AB6D98" w:rsidRPr="00101BD8">
        <w:rPr>
          <w:rFonts w:ascii="Arial" w:hAnsi="Arial" w:cs="Arial"/>
          <w:bCs/>
          <w:iCs/>
          <w:sz w:val="22"/>
          <w:szCs w:val="22"/>
        </w:rPr>
        <w:t xml:space="preserve">B10 </w:t>
      </w:r>
      <w:r w:rsidR="00AB6D98">
        <w:rPr>
          <w:rFonts w:ascii="Arial" w:hAnsi="Arial" w:cs="Arial"/>
          <w:bCs/>
          <w:iCs/>
          <w:sz w:val="22"/>
          <w:szCs w:val="22"/>
        </w:rPr>
        <w:t xml:space="preserve">and </w:t>
      </w:r>
      <w:r w:rsidR="00AB6D98" w:rsidRPr="00101BD8">
        <w:rPr>
          <w:rFonts w:ascii="Arial" w:hAnsi="Arial" w:cs="Arial"/>
          <w:bCs/>
          <w:iCs/>
          <w:sz w:val="22"/>
          <w:szCs w:val="22"/>
        </w:rPr>
        <w:t>B11</w:t>
      </w:r>
      <w:r w:rsidR="00CC534D">
        <w:rPr>
          <w:rFonts w:ascii="Arial" w:hAnsi="Arial" w:cs="Arial"/>
          <w:bCs/>
          <w:iCs/>
          <w:sz w:val="22"/>
          <w:szCs w:val="22"/>
        </w:rPr>
        <w:t xml:space="preserve">.  </w:t>
      </w:r>
    </w:p>
    <w:p w:rsidR="00B874E5" w:rsidRDefault="00B874E5" w:rsidP="00B874E5">
      <w:pPr>
        <w:widowControl w:val="0"/>
        <w:tabs>
          <w:tab w:val="left" w:leader="dot" w:pos="5310"/>
          <w:tab w:val="left" w:leader="dot" w:pos="8280"/>
        </w:tabs>
        <w:autoSpaceDE w:val="0"/>
        <w:autoSpaceDN w:val="0"/>
        <w:adjustRightInd w:val="0"/>
        <w:rPr>
          <w:rFonts w:ascii="Arial" w:hAnsi="Arial" w:cs="Arial"/>
          <w:bCs/>
          <w:iCs/>
          <w:sz w:val="22"/>
          <w:szCs w:val="22"/>
        </w:rPr>
      </w:pPr>
    </w:p>
    <w:p w:rsidR="00B874E5" w:rsidRDefault="00AC6E0E" w:rsidP="003C3424">
      <w:pPr>
        <w:widowControl w:val="0"/>
        <w:tabs>
          <w:tab w:val="left" w:leader="dot" w:pos="5310"/>
          <w:tab w:val="left" w:leader="dot" w:pos="8280"/>
        </w:tabs>
        <w:autoSpaceDE w:val="0"/>
        <w:autoSpaceDN w:val="0"/>
        <w:adjustRightInd w:val="0"/>
        <w:rPr>
          <w:rFonts w:ascii="Arial" w:hAnsi="Arial" w:cs="Arial"/>
          <w:bCs/>
          <w:iCs/>
          <w:sz w:val="22"/>
          <w:szCs w:val="22"/>
        </w:rPr>
      </w:pPr>
      <w:r>
        <w:rPr>
          <w:rFonts w:ascii="Arial" w:hAnsi="Arial" w:cs="Arial"/>
          <w:bCs/>
          <w:iCs/>
          <w:sz w:val="22"/>
          <w:szCs w:val="22"/>
        </w:rPr>
        <w:br w:type="page"/>
      </w:r>
      <w:r w:rsidR="00B874E5">
        <w:rPr>
          <w:rFonts w:ascii="Arial" w:hAnsi="Arial" w:cs="Arial"/>
          <w:bCs/>
          <w:iCs/>
          <w:sz w:val="22"/>
          <w:szCs w:val="22"/>
        </w:rPr>
        <w:t xml:space="preserve">In the example below, the jurisdiction counted 216 ballots from military voters and </w:t>
      </w:r>
      <w:r w:rsidR="003C3424">
        <w:rPr>
          <w:rFonts w:ascii="Arial" w:hAnsi="Arial" w:cs="Arial"/>
          <w:bCs/>
          <w:iCs/>
          <w:sz w:val="22"/>
          <w:szCs w:val="22"/>
        </w:rPr>
        <w:t xml:space="preserve">counted 4 ballots returned by </w:t>
      </w:r>
      <w:r w:rsidR="00B874E5">
        <w:rPr>
          <w:rFonts w:ascii="Arial" w:hAnsi="Arial" w:cs="Arial"/>
          <w:bCs/>
          <w:iCs/>
          <w:sz w:val="22"/>
          <w:szCs w:val="22"/>
        </w:rPr>
        <w:t xml:space="preserve">civilian voters but is unable to specify whether these </w:t>
      </w:r>
      <w:r w:rsidR="003C3424">
        <w:rPr>
          <w:rFonts w:ascii="Arial" w:hAnsi="Arial" w:cs="Arial"/>
          <w:bCs/>
          <w:iCs/>
          <w:sz w:val="22"/>
          <w:szCs w:val="22"/>
        </w:rPr>
        <w:t>were</w:t>
      </w:r>
      <w:r w:rsidR="00B874E5">
        <w:rPr>
          <w:rFonts w:ascii="Arial" w:hAnsi="Arial" w:cs="Arial"/>
          <w:bCs/>
          <w:iCs/>
          <w:sz w:val="22"/>
          <w:szCs w:val="22"/>
        </w:rPr>
        <w:t xml:space="preserve"> </w:t>
      </w:r>
      <w:r w:rsidR="000B3303">
        <w:rPr>
          <w:rFonts w:ascii="Arial" w:hAnsi="Arial" w:cs="Arial"/>
          <w:bCs/>
          <w:iCs/>
          <w:sz w:val="22"/>
          <w:szCs w:val="22"/>
        </w:rPr>
        <w:t>UOCAVA</w:t>
      </w:r>
      <w:r w:rsidR="00B874E5">
        <w:rPr>
          <w:rFonts w:ascii="Arial" w:hAnsi="Arial" w:cs="Arial"/>
          <w:bCs/>
          <w:iCs/>
          <w:sz w:val="22"/>
          <w:szCs w:val="22"/>
        </w:rPr>
        <w:t xml:space="preserve"> absentee ballots or FWABs and therefor</w:t>
      </w:r>
      <w:r w:rsidR="00BE54DF">
        <w:rPr>
          <w:rFonts w:ascii="Arial" w:hAnsi="Arial" w:cs="Arial"/>
          <w:bCs/>
          <w:iCs/>
          <w:sz w:val="22"/>
          <w:szCs w:val="22"/>
        </w:rPr>
        <w:t>e</w:t>
      </w:r>
      <w:r w:rsidR="00B874E5">
        <w:rPr>
          <w:rFonts w:ascii="Arial" w:hAnsi="Arial" w:cs="Arial"/>
          <w:bCs/>
          <w:iCs/>
          <w:sz w:val="22"/>
          <w:szCs w:val="22"/>
        </w:rPr>
        <w:t xml:space="preserve"> checked the “data not available” box for these categories.</w:t>
      </w:r>
    </w:p>
    <w:p w:rsidR="00B874E5" w:rsidRDefault="00B874E5" w:rsidP="0081270A">
      <w:pPr>
        <w:widowControl w:val="0"/>
        <w:tabs>
          <w:tab w:val="left" w:leader="dot" w:pos="5310"/>
          <w:tab w:val="left" w:leader="dot" w:pos="8280"/>
        </w:tabs>
        <w:autoSpaceDE w:val="0"/>
        <w:autoSpaceDN w:val="0"/>
        <w:adjustRightInd w:val="0"/>
        <w:rPr>
          <w:rFonts w:ascii="Arial" w:hAnsi="Arial" w:cs="Arial"/>
          <w:bCs/>
          <w:iCs/>
          <w:sz w:val="22"/>
          <w:szCs w:val="22"/>
        </w:rPr>
      </w:pPr>
    </w:p>
    <w:p w:rsidR="00AC6E0E" w:rsidRDefault="00AC6E0E" w:rsidP="0081270A">
      <w:pPr>
        <w:widowControl w:val="0"/>
        <w:tabs>
          <w:tab w:val="left" w:leader="dot" w:pos="5310"/>
          <w:tab w:val="left" w:leader="dot" w:pos="8280"/>
        </w:tabs>
        <w:autoSpaceDE w:val="0"/>
        <w:autoSpaceDN w:val="0"/>
        <w:adjustRightInd w:val="0"/>
        <w:rPr>
          <w:rFonts w:ascii="Arial" w:hAnsi="Arial" w:cs="Arial"/>
          <w:bCs/>
          <w:iCs/>
          <w:sz w:val="22"/>
          <w:szCs w:val="22"/>
        </w:rPr>
      </w:pPr>
    </w:p>
    <w:tbl>
      <w:tblPr>
        <w:tblW w:w="0" w:type="auto"/>
        <w:tblLayout w:type="fixed"/>
        <w:tblLook w:val="0000" w:firstRow="0" w:lastRow="0" w:firstColumn="0" w:lastColumn="0" w:noHBand="0" w:noVBand="0"/>
      </w:tblPr>
      <w:tblGrid>
        <w:gridCol w:w="6048"/>
        <w:gridCol w:w="956"/>
        <w:gridCol w:w="956"/>
        <w:gridCol w:w="956"/>
        <w:gridCol w:w="957"/>
        <w:gridCol w:w="956"/>
        <w:gridCol w:w="956"/>
        <w:gridCol w:w="956"/>
        <w:gridCol w:w="957"/>
      </w:tblGrid>
      <w:tr w:rsidR="0081270A" w:rsidRPr="0037643A" w:rsidTr="00AC6E0E">
        <w:trPr>
          <w:trHeight w:val="513"/>
        </w:trPr>
        <w:tc>
          <w:tcPr>
            <w:tcW w:w="6048" w:type="dxa"/>
          </w:tcPr>
          <w:p w:rsidR="0081270A" w:rsidRPr="0037643A" w:rsidDel="006B11B6" w:rsidRDefault="0081270A" w:rsidP="00484DFB">
            <w:pPr>
              <w:jc w:val="center"/>
              <w:rPr>
                <w:rFonts w:ascii="Arial" w:hAnsi="Arial" w:cs="Arial"/>
                <w:b/>
                <w:sz w:val="18"/>
                <w:szCs w:val="18"/>
              </w:rPr>
            </w:pPr>
          </w:p>
        </w:tc>
        <w:tc>
          <w:tcPr>
            <w:tcW w:w="1912" w:type="dxa"/>
            <w:gridSpan w:val="2"/>
            <w:tcBorders>
              <w:bottom w:val="single" w:sz="4" w:space="0" w:color="auto"/>
            </w:tcBorders>
          </w:tcPr>
          <w:p w:rsidR="0081270A" w:rsidRPr="0037643A" w:rsidRDefault="00431702" w:rsidP="00484DFB">
            <w:pPr>
              <w:jc w:val="center"/>
              <w:rPr>
                <w:rFonts w:ascii="Arial" w:hAnsi="Arial" w:cs="Arial"/>
                <w:b/>
                <w:sz w:val="18"/>
                <w:szCs w:val="18"/>
              </w:rPr>
            </w:pPr>
            <w:r>
              <w:rPr>
                <w:rFonts w:ascii="Arial-BoldMT" w:hAnsi="Arial-BoldMT" w:cs="Arial-BoldMT"/>
                <w:noProof/>
                <w:sz w:val="18"/>
                <w:szCs w:val="18"/>
              </w:rPr>
              <mc:AlternateContent>
                <mc:Choice Requires="wps">
                  <w:drawing>
                    <wp:anchor distT="0" distB="0" distL="114300" distR="114300" simplePos="0" relativeHeight="251659264" behindDoc="1" locked="0" layoutInCell="1" allowOverlap="1" wp14:anchorId="42E1B9C5" wp14:editId="68A09F0B">
                      <wp:simplePos x="0" y="0"/>
                      <wp:positionH relativeFrom="column">
                        <wp:posOffset>1125855</wp:posOffset>
                      </wp:positionH>
                      <wp:positionV relativeFrom="paragraph">
                        <wp:posOffset>11430</wp:posOffset>
                      </wp:positionV>
                      <wp:extent cx="3657600" cy="2438400"/>
                      <wp:effectExtent l="11430" t="11430" r="7620" b="7620"/>
                      <wp:wrapNone/>
                      <wp:docPr id="9"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438400"/>
                              </a:xfrm>
                              <a:prstGeom prst="rect">
                                <a:avLst/>
                              </a:prstGeom>
                              <a:solidFill>
                                <a:srgbClr val="EAEAEA">
                                  <a:alpha val="66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88.65pt;margin-top:.9pt;width:4in;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" fillcolor="#eaeaea">
                      <v:fill opacity="43176f"/>
                    </v:rect>
                  </w:pict>
                </mc:Fallback>
              </mc:AlternateContent>
            </w:r>
          </w:p>
        </w:tc>
        <w:tc>
          <w:tcPr>
            <w:tcW w:w="5738" w:type="dxa"/>
            <w:gridSpan w:val="6"/>
            <w:tcBorders>
              <w:right w:val="single" w:sz="4" w:space="0" w:color="auto"/>
            </w:tcBorders>
            <w:vAlign w:val="center"/>
          </w:tcPr>
          <w:p w:rsidR="0081270A" w:rsidRPr="0037643A" w:rsidRDefault="00431702" w:rsidP="00AB3A73">
            <w:pPr>
              <w:spacing w:before="60"/>
              <w:jc w:val="center"/>
              <w:rPr>
                <w:rFonts w:ascii="Arial" w:hAnsi="Arial" w:cs="Arial"/>
                <w:bCs/>
                <w:i/>
                <w:iCs/>
                <w:sz w:val="18"/>
                <w:szCs w:val="18"/>
              </w:rPr>
            </w:pPr>
            <w:r>
              <w:rPr>
                <w:rFonts w:ascii="Arial-BoldMT" w:hAnsi="Arial-BoldMT" w:cs="Arial-BoldMT"/>
                <w:b/>
                <w:bCs/>
                <w:noProof/>
                <w:sz w:val="18"/>
                <w:szCs w:val="18"/>
              </w:rPr>
              <mc:AlternateContent>
                <mc:Choice Requires="wps">
                  <w:drawing>
                    <wp:anchor distT="0" distB="0" distL="114300" distR="114300" simplePos="0" relativeHeight="251658240" behindDoc="0" locked="0" layoutInCell="1" allowOverlap="1" wp14:anchorId="75025916" wp14:editId="76209700">
                      <wp:simplePos x="0" y="0"/>
                      <wp:positionH relativeFrom="column">
                        <wp:posOffset>-499745</wp:posOffset>
                      </wp:positionH>
                      <wp:positionV relativeFrom="paragraph">
                        <wp:posOffset>-10881995</wp:posOffset>
                      </wp:positionV>
                      <wp:extent cx="0" cy="5715000"/>
                      <wp:effectExtent l="5080" t="5080" r="13970" b="13970"/>
                      <wp:wrapNone/>
                      <wp:docPr id="8"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856.85pt" to="-39.3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1G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"/>
                  </w:pict>
                </mc:Fallback>
              </mc:AlternateContent>
            </w:r>
            <w:r w:rsidR="0081270A">
              <w:rPr>
                <w:rFonts w:ascii="Arial" w:hAnsi="Arial" w:cs="Arial"/>
                <w:bCs/>
                <w:i/>
                <w:iCs/>
                <w:sz w:val="18"/>
                <w:szCs w:val="18"/>
              </w:rPr>
              <w:t>Of the total UOCAVA ballots counted</w:t>
            </w:r>
            <w:r w:rsidR="0081270A" w:rsidRPr="0037643A">
              <w:rPr>
                <w:rFonts w:ascii="Arial" w:hAnsi="Arial" w:cs="Arial"/>
                <w:bCs/>
                <w:i/>
                <w:iCs/>
                <w:sz w:val="18"/>
                <w:szCs w:val="18"/>
              </w:rPr>
              <w:t xml:space="preserve"> (as entered in </w:t>
            </w:r>
            <w:r w:rsidR="0081270A">
              <w:rPr>
                <w:rFonts w:ascii="Arial" w:hAnsi="Arial" w:cs="Arial"/>
                <w:bCs/>
                <w:i/>
                <w:iCs/>
                <w:sz w:val="18"/>
                <w:szCs w:val="18"/>
              </w:rPr>
              <w:t>B8</w:t>
            </w:r>
            <w:r w:rsidR="0081270A" w:rsidRPr="0037643A">
              <w:rPr>
                <w:rFonts w:ascii="Arial" w:hAnsi="Arial" w:cs="Arial"/>
                <w:bCs/>
                <w:i/>
                <w:iCs/>
                <w:sz w:val="18"/>
                <w:szCs w:val="18"/>
              </w:rPr>
              <w:t>), how many were</w:t>
            </w:r>
            <w:r w:rsidR="0081270A">
              <w:rPr>
                <w:rFonts w:ascii="Arial" w:hAnsi="Arial" w:cs="Arial"/>
                <w:bCs/>
                <w:i/>
                <w:iCs/>
                <w:sz w:val="18"/>
                <w:szCs w:val="18"/>
              </w:rPr>
              <w:t xml:space="preserve"> ballots of each of the following ballot types</w:t>
            </w:r>
            <w:r w:rsidR="0081270A" w:rsidRPr="0037643A">
              <w:rPr>
                <w:rFonts w:ascii="Arial" w:hAnsi="Arial" w:cs="Arial"/>
                <w:bCs/>
                <w:i/>
                <w:iCs/>
                <w:sz w:val="18"/>
                <w:szCs w:val="18"/>
              </w:rPr>
              <w:t>:</w:t>
            </w:r>
          </w:p>
        </w:tc>
      </w:tr>
      <w:tr w:rsidR="0081270A" w:rsidRPr="0037643A" w:rsidTr="00484DFB">
        <w:tc>
          <w:tcPr>
            <w:tcW w:w="6048" w:type="dxa"/>
            <w:tcBorders>
              <w:right w:val="single" w:sz="6" w:space="0" w:color="auto"/>
            </w:tcBorders>
          </w:tcPr>
          <w:p w:rsidR="0081270A" w:rsidRPr="0037643A" w:rsidRDefault="0081270A" w:rsidP="00484DFB">
            <w:pPr>
              <w:jc w:val="center"/>
              <w:rPr>
                <w:rFonts w:ascii="Arial" w:hAnsi="Arial" w:cs="Arial"/>
                <w:b/>
                <w:sz w:val="18"/>
                <w:szCs w:val="18"/>
              </w:rPr>
            </w:pPr>
          </w:p>
        </w:tc>
        <w:tc>
          <w:tcPr>
            <w:tcW w:w="1912" w:type="dxa"/>
            <w:gridSpan w:val="2"/>
            <w:tcBorders>
              <w:top w:val="single" w:sz="4" w:space="0" w:color="auto"/>
            </w:tcBorders>
            <w:vAlign w:val="bottom"/>
          </w:tcPr>
          <w:p w:rsidR="0081270A" w:rsidRPr="0037643A" w:rsidRDefault="0081270A" w:rsidP="00AB3A73">
            <w:pPr>
              <w:jc w:val="center"/>
              <w:rPr>
                <w:rFonts w:ascii="Arial" w:hAnsi="Arial" w:cs="Arial"/>
                <w:b/>
                <w:sz w:val="18"/>
                <w:szCs w:val="18"/>
              </w:rPr>
            </w:pPr>
            <w:r>
              <w:rPr>
                <w:rFonts w:ascii="Arial" w:hAnsi="Arial" w:cs="Arial"/>
                <w:b/>
                <w:sz w:val="18"/>
                <w:szCs w:val="18"/>
              </w:rPr>
              <w:t>B9</w:t>
            </w:r>
            <w:r w:rsidR="00CC534D">
              <w:rPr>
                <w:rFonts w:ascii="Arial" w:hAnsi="Arial" w:cs="Arial"/>
                <w:b/>
                <w:sz w:val="18"/>
                <w:szCs w:val="18"/>
              </w:rPr>
              <w:t xml:space="preserve">.  </w:t>
            </w:r>
            <w:r>
              <w:rPr>
                <w:rFonts w:ascii="Arial" w:hAnsi="Arial" w:cs="Arial"/>
                <w:b/>
                <w:sz w:val="18"/>
                <w:szCs w:val="18"/>
              </w:rPr>
              <w:t xml:space="preserve">All UOCAVA </w:t>
            </w:r>
            <w:r w:rsidRPr="0037643A">
              <w:rPr>
                <w:rFonts w:ascii="Arial" w:hAnsi="Arial" w:cs="Arial"/>
                <w:b/>
                <w:sz w:val="18"/>
                <w:szCs w:val="18"/>
              </w:rPr>
              <w:t xml:space="preserve"> </w:t>
            </w:r>
            <w:r>
              <w:rPr>
                <w:rFonts w:ascii="Arial" w:hAnsi="Arial" w:cs="Arial"/>
                <w:b/>
                <w:sz w:val="18"/>
                <w:szCs w:val="18"/>
              </w:rPr>
              <w:t>ballots</w:t>
            </w:r>
          </w:p>
        </w:tc>
        <w:tc>
          <w:tcPr>
            <w:tcW w:w="1913" w:type="dxa"/>
            <w:gridSpan w:val="2"/>
            <w:tcBorders>
              <w:top w:val="single" w:sz="4" w:space="0" w:color="auto"/>
              <w:right w:val="single" w:sz="6" w:space="0" w:color="auto"/>
            </w:tcBorders>
            <w:vAlign w:val="bottom"/>
          </w:tcPr>
          <w:p w:rsidR="0081270A" w:rsidRPr="0037643A" w:rsidRDefault="0081270A" w:rsidP="00AB3A73">
            <w:pPr>
              <w:jc w:val="center"/>
              <w:rPr>
                <w:rFonts w:ascii="Arial" w:hAnsi="Arial" w:cs="Arial"/>
                <w:b/>
                <w:sz w:val="18"/>
                <w:szCs w:val="18"/>
              </w:rPr>
            </w:pPr>
            <w:r>
              <w:rPr>
                <w:rFonts w:ascii="Arial" w:hAnsi="Arial" w:cs="Arial"/>
                <w:b/>
                <w:sz w:val="18"/>
                <w:szCs w:val="18"/>
              </w:rPr>
              <w:t>B10</w:t>
            </w:r>
            <w:r w:rsidR="00CC534D">
              <w:rPr>
                <w:rFonts w:ascii="Arial" w:hAnsi="Arial" w:cs="Arial"/>
                <w:b/>
                <w:sz w:val="18"/>
                <w:szCs w:val="18"/>
              </w:rPr>
              <w:t xml:space="preserve">.  </w:t>
            </w:r>
            <w:r>
              <w:rPr>
                <w:rFonts w:ascii="Arial" w:hAnsi="Arial" w:cs="Arial"/>
                <w:b/>
                <w:sz w:val="18"/>
                <w:szCs w:val="18"/>
              </w:rPr>
              <w:t>Absentee ballots</w:t>
            </w:r>
          </w:p>
        </w:tc>
        <w:tc>
          <w:tcPr>
            <w:tcW w:w="1912" w:type="dxa"/>
            <w:gridSpan w:val="2"/>
            <w:tcBorders>
              <w:top w:val="single" w:sz="4" w:space="0" w:color="auto"/>
              <w:right w:val="single" w:sz="6" w:space="0" w:color="auto"/>
            </w:tcBorders>
            <w:vAlign w:val="bottom"/>
          </w:tcPr>
          <w:p w:rsidR="0081270A" w:rsidRPr="0037643A" w:rsidRDefault="0081270A" w:rsidP="00AB3A73">
            <w:pPr>
              <w:jc w:val="center"/>
              <w:rPr>
                <w:rFonts w:ascii="Arial" w:hAnsi="Arial" w:cs="Arial"/>
                <w:b/>
                <w:sz w:val="18"/>
                <w:szCs w:val="18"/>
              </w:rPr>
            </w:pPr>
            <w:r>
              <w:rPr>
                <w:rFonts w:ascii="Arial" w:hAnsi="Arial" w:cs="Arial"/>
                <w:b/>
                <w:sz w:val="18"/>
                <w:szCs w:val="18"/>
              </w:rPr>
              <w:t>B11</w:t>
            </w:r>
            <w:r w:rsidR="00CC534D">
              <w:rPr>
                <w:rFonts w:ascii="Arial" w:hAnsi="Arial" w:cs="Arial"/>
                <w:b/>
                <w:sz w:val="18"/>
                <w:szCs w:val="18"/>
              </w:rPr>
              <w:t xml:space="preserve">.  </w:t>
            </w:r>
            <w:r>
              <w:rPr>
                <w:rFonts w:ascii="Arial" w:hAnsi="Arial" w:cs="Arial"/>
                <w:b/>
                <w:sz w:val="18"/>
                <w:szCs w:val="18"/>
              </w:rPr>
              <w:t>FWAB</w:t>
            </w:r>
          </w:p>
        </w:tc>
        <w:tc>
          <w:tcPr>
            <w:tcW w:w="1913" w:type="dxa"/>
            <w:gridSpan w:val="2"/>
            <w:tcBorders>
              <w:top w:val="single" w:sz="4" w:space="0" w:color="auto"/>
              <w:right w:val="single" w:sz="6" w:space="0" w:color="auto"/>
            </w:tcBorders>
            <w:vAlign w:val="bottom"/>
          </w:tcPr>
          <w:p w:rsidR="0081270A" w:rsidRDefault="0081270A" w:rsidP="00484DFB">
            <w:pPr>
              <w:jc w:val="center"/>
              <w:rPr>
                <w:rFonts w:ascii="Arial" w:hAnsi="Arial" w:cs="Arial"/>
                <w:sz w:val="18"/>
                <w:szCs w:val="18"/>
              </w:rPr>
            </w:pPr>
            <w:r w:rsidRPr="00591473">
              <w:rPr>
                <w:rFonts w:ascii="Arial" w:hAnsi="Arial" w:cs="Arial"/>
                <w:b/>
                <w:bCs/>
                <w:sz w:val="18"/>
                <w:szCs w:val="18"/>
              </w:rPr>
              <w:t>B</w:t>
            </w:r>
            <w:r>
              <w:rPr>
                <w:rFonts w:ascii="Arial" w:hAnsi="Arial" w:cs="Arial"/>
                <w:b/>
                <w:bCs/>
                <w:sz w:val="18"/>
                <w:szCs w:val="18"/>
              </w:rPr>
              <w:t>12</w:t>
            </w:r>
            <w:r w:rsidR="00CC534D">
              <w:rPr>
                <w:rFonts w:ascii="Arial" w:hAnsi="Arial" w:cs="Arial"/>
                <w:b/>
                <w:bCs/>
                <w:sz w:val="18"/>
                <w:szCs w:val="18"/>
              </w:rPr>
              <w:t xml:space="preserve">.  </w:t>
            </w:r>
            <w:r w:rsidRPr="00591473">
              <w:rPr>
                <w:rFonts w:ascii="Arial" w:hAnsi="Arial" w:cs="Arial"/>
                <w:b/>
                <w:bCs/>
                <w:sz w:val="18"/>
                <w:szCs w:val="18"/>
              </w:rPr>
              <w:t xml:space="preserve">Other type of ballot </w:t>
            </w:r>
            <w:r w:rsidRPr="00591473">
              <w:rPr>
                <w:rFonts w:ascii="Arial" w:hAnsi="Arial" w:cs="Arial"/>
                <w:sz w:val="18"/>
                <w:szCs w:val="18"/>
              </w:rPr>
              <w:sym w:font="Symbol" w:char="00AE"/>
            </w:r>
            <w:r w:rsidRPr="00591473">
              <w:rPr>
                <w:rFonts w:ascii="Arial" w:hAnsi="Arial" w:cs="Arial"/>
                <w:sz w:val="18"/>
                <w:szCs w:val="18"/>
              </w:rPr>
              <w:t xml:space="preserve">  </w:t>
            </w:r>
          </w:p>
          <w:p w:rsidR="0081270A" w:rsidRDefault="0081270A" w:rsidP="00484DFB">
            <w:pPr>
              <w:jc w:val="center"/>
              <w:rPr>
                <w:rFonts w:ascii="Arial" w:hAnsi="Arial" w:cs="Arial"/>
                <w:sz w:val="18"/>
                <w:szCs w:val="18"/>
              </w:rPr>
            </w:pPr>
          </w:p>
          <w:p w:rsidR="0081270A" w:rsidRPr="0037643A" w:rsidRDefault="0081270A" w:rsidP="00484DFB">
            <w:pPr>
              <w:jc w:val="center"/>
              <w:rPr>
                <w:rFonts w:ascii="Arial" w:hAnsi="Arial" w:cs="Arial"/>
                <w:b/>
                <w:sz w:val="18"/>
                <w:szCs w:val="18"/>
              </w:rPr>
            </w:pPr>
            <w:r>
              <w:rPr>
                <w:rFonts w:ascii="Arial" w:hAnsi="Arial" w:cs="Arial"/>
                <w:sz w:val="18"/>
                <w:szCs w:val="18"/>
              </w:rPr>
              <w:t>_______</w:t>
            </w:r>
            <w:r w:rsidRPr="00591473">
              <w:rPr>
                <w:rFonts w:ascii="Arial" w:hAnsi="Arial" w:cs="Arial"/>
                <w:sz w:val="18"/>
                <w:szCs w:val="18"/>
              </w:rPr>
              <w:t>________</w:t>
            </w:r>
          </w:p>
        </w:tc>
      </w:tr>
      <w:tr w:rsidR="0081270A" w:rsidRPr="0037643A" w:rsidTr="00484DFB">
        <w:tc>
          <w:tcPr>
            <w:tcW w:w="6048" w:type="dxa"/>
            <w:tcBorders>
              <w:right w:val="single" w:sz="6" w:space="0" w:color="auto"/>
            </w:tcBorders>
          </w:tcPr>
          <w:p w:rsidR="0081270A" w:rsidRPr="0037643A" w:rsidRDefault="0081270A" w:rsidP="00484DFB">
            <w:pPr>
              <w:jc w:val="center"/>
              <w:rPr>
                <w:rFonts w:ascii="Arial" w:hAnsi="Arial" w:cs="Arial"/>
                <w:b/>
                <w:sz w:val="18"/>
                <w:szCs w:val="18"/>
              </w:rPr>
            </w:pPr>
          </w:p>
        </w:tc>
        <w:tc>
          <w:tcPr>
            <w:tcW w:w="956" w:type="dxa"/>
            <w:tcBorders>
              <w:right w:val="single" w:sz="6" w:space="0" w:color="auto"/>
            </w:tcBorders>
          </w:tcPr>
          <w:p w:rsidR="0081270A" w:rsidRPr="0037643A" w:rsidRDefault="0081270A" w:rsidP="00484DFB">
            <w:pPr>
              <w:jc w:val="center"/>
              <w:rPr>
                <w:rFonts w:ascii="Arial" w:hAnsi="Arial" w:cs="Arial"/>
                <w:b/>
                <w:sz w:val="18"/>
                <w:szCs w:val="18"/>
              </w:rPr>
            </w:pPr>
          </w:p>
        </w:tc>
        <w:tc>
          <w:tcPr>
            <w:tcW w:w="956" w:type="dxa"/>
          </w:tcPr>
          <w:p w:rsidR="0081270A" w:rsidRPr="0037643A" w:rsidRDefault="00431702" w:rsidP="00484DFB">
            <w:pPr>
              <w:jc w:val="center"/>
              <w:rPr>
                <w:rFonts w:ascii="Arial" w:hAnsi="Arial" w:cs="Arial"/>
                <w:bCs/>
                <w:sz w:val="18"/>
                <w:szCs w:val="18"/>
              </w:rPr>
            </w:pPr>
            <w:r w:rsidRPr="00101BD8">
              <w:rPr>
                <w:noProof/>
              </w:rPr>
              <mc:AlternateContent>
                <mc:Choice Requires="wps">
                  <w:drawing>
                    <wp:anchor distT="0" distB="0" distL="114300" distR="114300" simplePos="0" relativeHeight="251657216" behindDoc="0" locked="0" layoutInCell="1" allowOverlap="1" wp14:anchorId="5B4DDE7F" wp14:editId="555DA5F2">
                      <wp:simplePos x="0" y="0"/>
                      <wp:positionH relativeFrom="column">
                        <wp:posOffset>518795</wp:posOffset>
                      </wp:positionH>
                      <wp:positionV relativeFrom="paragraph">
                        <wp:posOffset>74295</wp:posOffset>
                      </wp:positionV>
                      <wp:extent cx="0" cy="5181600"/>
                      <wp:effectExtent l="4445" t="0" r="0" b="1905"/>
                      <wp:wrapNone/>
                      <wp:docPr id="7"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85pt" to="40.8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" stroked="f"/>
                  </w:pict>
                </mc:Fallback>
              </mc:AlternateContent>
            </w:r>
            <w:r w:rsidR="0081270A" w:rsidRPr="0037643A">
              <w:rPr>
                <w:rFonts w:ascii="Arial" w:hAnsi="Arial" w:cs="Arial"/>
                <w:bCs/>
                <w:sz w:val="18"/>
                <w:szCs w:val="18"/>
              </w:rPr>
              <w:t>NA</w:t>
            </w:r>
          </w:p>
        </w:tc>
        <w:tc>
          <w:tcPr>
            <w:tcW w:w="956" w:type="dxa"/>
            <w:tcBorders>
              <w:right w:val="single" w:sz="6" w:space="0" w:color="auto"/>
            </w:tcBorders>
          </w:tcPr>
          <w:p w:rsidR="0081270A" w:rsidRPr="0037643A" w:rsidRDefault="0081270A" w:rsidP="00484DFB">
            <w:pPr>
              <w:jc w:val="center"/>
              <w:rPr>
                <w:rFonts w:ascii="Arial" w:hAnsi="Arial" w:cs="Arial"/>
                <w:bCs/>
                <w:sz w:val="18"/>
                <w:szCs w:val="18"/>
              </w:rPr>
            </w:pPr>
          </w:p>
        </w:tc>
        <w:tc>
          <w:tcPr>
            <w:tcW w:w="957" w:type="dxa"/>
            <w:tcBorders>
              <w:right w:val="single" w:sz="6" w:space="0" w:color="auto"/>
            </w:tcBorders>
          </w:tcPr>
          <w:p w:rsidR="0081270A" w:rsidRPr="0037643A" w:rsidRDefault="0081270A" w:rsidP="00484DFB">
            <w:pPr>
              <w:jc w:val="center"/>
              <w:rPr>
                <w:rFonts w:ascii="Arial" w:hAnsi="Arial" w:cs="Arial"/>
                <w:bCs/>
                <w:sz w:val="18"/>
                <w:szCs w:val="18"/>
              </w:rPr>
            </w:pPr>
            <w:r w:rsidRPr="0037643A">
              <w:rPr>
                <w:rFonts w:ascii="Arial" w:hAnsi="Arial" w:cs="Arial"/>
                <w:bCs/>
                <w:sz w:val="18"/>
                <w:szCs w:val="18"/>
              </w:rPr>
              <w:t>NA</w:t>
            </w:r>
          </w:p>
        </w:tc>
        <w:tc>
          <w:tcPr>
            <w:tcW w:w="956" w:type="dxa"/>
            <w:tcBorders>
              <w:right w:val="single" w:sz="6" w:space="0" w:color="auto"/>
            </w:tcBorders>
          </w:tcPr>
          <w:p w:rsidR="0081270A" w:rsidRPr="0037643A" w:rsidRDefault="0081270A" w:rsidP="00484DFB">
            <w:pPr>
              <w:jc w:val="center"/>
              <w:rPr>
                <w:rFonts w:ascii="Arial" w:hAnsi="Arial" w:cs="Arial"/>
                <w:bCs/>
                <w:sz w:val="18"/>
                <w:szCs w:val="18"/>
              </w:rPr>
            </w:pPr>
          </w:p>
        </w:tc>
        <w:tc>
          <w:tcPr>
            <w:tcW w:w="956" w:type="dxa"/>
            <w:tcBorders>
              <w:right w:val="single" w:sz="6" w:space="0" w:color="auto"/>
            </w:tcBorders>
          </w:tcPr>
          <w:p w:rsidR="0081270A" w:rsidRPr="0037643A" w:rsidRDefault="0081270A" w:rsidP="00484DFB">
            <w:pPr>
              <w:jc w:val="center"/>
              <w:rPr>
                <w:rFonts w:ascii="Arial" w:hAnsi="Arial" w:cs="Arial"/>
                <w:bCs/>
                <w:sz w:val="18"/>
                <w:szCs w:val="18"/>
              </w:rPr>
            </w:pPr>
            <w:r w:rsidRPr="0037643A">
              <w:rPr>
                <w:rFonts w:ascii="Arial" w:hAnsi="Arial" w:cs="Arial"/>
                <w:bCs/>
                <w:sz w:val="18"/>
                <w:szCs w:val="18"/>
              </w:rPr>
              <w:t>NA</w:t>
            </w:r>
          </w:p>
        </w:tc>
        <w:tc>
          <w:tcPr>
            <w:tcW w:w="956" w:type="dxa"/>
            <w:tcBorders>
              <w:right w:val="single" w:sz="6" w:space="0" w:color="auto"/>
            </w:tcBorders>
          </w:tcPr>
          <w:p w:rsidR="0081270A" w:rsidRPr="0037643A" w:rsidRDefault="0081270A" w:rsidP="00484DFB">
            <w:pPr>
              <w:jc w:val="center"/>
              <w:rPr>
                <w:rFonts w:ascii="Arial" w:hAnsi="Arial" w:cs="Arial"/>
                <w:bCs/>
                <w:sz w:val="18"/>
                <w:szCs w:val="18"/>
              </w:rPr>
            </w:pPr>
          </w:p>
        </w:tc>
        <w:tc>
          <w:tcPr>
            <w:tcW w:w="957" w:type="dxa"/>
            <w:tcBorders>
              <w:right w:val="single" w:sz="6" w:space="0" w:color="auto"/>
            </w:tcBorders>
          </w:tcPr>
          <w:p w:rsidR="0081270A" w:rsidRPr="0037643A" w:rsidRDefault="0081270A" w:rsidP="00484DFB">
            <w:pPr>
              <w:jc w:val="center"/>
              <w:rPr>
                <w:rFonts w:ascii="Arial" w:hAnsi="Arial" w:cs="Arial"/>
                <w:bCs/>
                <w:sz w:val="18"/>
                <w:szCs w:val="18"/>
              </w:rPr>
            </w:pPr>
          </w:p>
        </w:tc>
      </w:tr>
      <w:tr w:rsidR="0081270A" w:rsidRPr="0037643A" w:rsidTr="00484DFB">
        <w:tc>
          <w:tcPr>
            <w:tcW w:w="6048" w:type="dxa"/>
            <w:tcBorders>
              <w:right w:val="single" w:sz="6" w:space="0" w:color="auto"/>
            </w:tcBorders>
          </w:tcPr>
          <w:p w:rsidR="0081270A" w:rsidRPr="0037643A" w:rsidRDefault="0081270A" w:rsidP="00484DFB">
            <w:pPr>
              <w:jc w:val="center"/>
              <w:rPr>
                <w:rFonts w:ascii="Arial" w:hAnsi="Arial" w:cs="Arial"/>
                <w:b/>
                <w:sz w:val="18"/>
                <w:szCs w:val="18"/>
              </w:rPr>
            </w:pPr>
          </w:p>
        </w:tc>
        <w:tc>
          <w:tcPr>
            <w:tcW w:w="956" w:type="dxa"/>
            <w:tcBorders>
              <w:bottom w:val="single" w:sz="4" w:space="0" w:color="auto"/>
              <w:right w:val="single" w:sz="6" w:space="0" w:color="auto"/>
            </w:tcBorders>
          </w:tcPr>
          <w:p w:rsidR="0081270A" w:rsidRPr="0037643A" w:rsidRDefault="0081270A" w:rsidP="00484DFB">
            <w:pPr>
              <w:jc w:val="center"/>
              <w:rPr>
                <w:rFonts w:ascii="Arial" w:hAnsi="Arial" w:cs="Arial"/>
                <w:b/>
                <w:sz w:val="18"/>
                <w:szCs w:val="18"/>
              </w:rPr>
            </w:pPr>
          </w:p>
        </w:tc>
        <w:tc>
          <w:tcPr>
            <w:tcW w:w="956" w:type="dxa"/>
            <w:tcBorders>
              <w:bottom w:val="single" w:sz="4" w:space="0" w:color="auto"/>
            </w:tcBorders>
          </w:tcPr>
          <w:p w:rsidR="0081270A" w:rsidRPr="0037643A" w:rsidRDefault="0081270A" w:rsidP="00484DFB">
            <w:pPr>
              <w:jc w:val="center"/>
              <w:rPr>
                <w:rFonts w:ascii="Arial" w:hAnsi="Arial" w:cs="Arial"/>
                <w:b/>
                <w:sz w:val="18"/>
                <w:szCs w:val="18"/>
              </w:rPr>
            </w:pPr>
            <w:r w:rsidRPr="0037643A">
              <w:rPr>
                <w:rFonts w:ascii="Arial" w:hAnsi="Arial" w:cs="Arial"/>
                <w:b/>
                <w:sz w:val="18"/>
                <w:szCs w:val="18"/>
              </w:rPr>
              <w:t>▼</w:t>
            </w:r>
          </w:p>
        </w:tc>
        <w:tc>
          <w:tcPr>
            <w:tcW w:w="956" w:type="dxa"/>
            <w:tcBorders>
              <w:bottom w:val="single" w:sz="4" w:space="0" w:color="auto"/>
              <w:right w:val="single" w:sz="6" w:space="0" w:color="auto"/>
            </w:tcBorders>
          </w:tcPr>
          <w:p w:rsidR="0081270A" w:rsidRPr="0037643A" w:rsidRDefault="0081270A" w:rsidP="00484DFB">
            <w:pPr>
              <w:jc w:val="center"/>
              <w:rPr>
                <w:rFonts w:ascii="Arial" w:hAnsi="Arial" w:cs="Arial"/>
                <w:b/>
                <w:sz w:val="18"/>
                <w:szCs w:val="18"/>
              </w:rPr>
            </w:pPr>
          </w:p>
        </w:tc>
        <w:tc>
          <w:tcPr>
            <w:tcW w:w="957" w:type="dxa"/>
            <w:tcBorders>
              <w:bottom w:val="single" w:sz="4" w:space="0" w:color="auto"/>
              <w:right w:val="single" w:sz="6" w:space="0" w:color="auto"/>
            </w:tcBorders>
          </w:tcPr>
          <w:p w:rsidR="0081270A" w:rsidRPr="0037643A" w:rsidRDefault="0081270A" w:rsidP="00484DFB">
            <w:pPr>
              <w:jc w:val="center"/>
              <w:rPr>
                <w:rFonts w:ascii="Arial" w:hAnsi="Arial" w:cs="Arial"/>
                <w:b/>
                <w:sz w:val="18"/>
                <w:szCs w:val="18"/>
              </w:rPr>
            </w:pPr>
            <w:r w:rsidRPr="0037643A">
              <w:rPr>
                <w:rFonts w:ascii="Arial" w:hAnsi="Arial" w:cs="Arial"/>
                <w:b/>
                <w:sz w:val="18"/>
                <w:szCs w:val="18"/>
              </w:rPr>
              <w:t>▼</w:t>
            </w:r>
          </w:p>
        </w:tc>
        <w:tc>
          <w:tcPr>
            <w:tcW w:w="956" w:type="dxa"/>
            <w:tcBorders>
              <w:bottom w:val="single" w:sz="4" w:space="0" w:color="auto"/>
              <w:right w:val="single" w:sz="6" w:space="0" w:color="auto"/>
            </w:tcBorders>
          </w:tcPr>
          <w:p w:rsidR="0081270A" w:rsidRPr="0037643A" w:rsidRDefault="0081270A" w:rsidP="00484DFB">
            <w:pPr>
              <w:jc w:val="center"/>
              <w:rPr>
                <w:rFonts w:ascii="Arial" w:hAnsi="Arial" w:cs="Arial"/>
                <w:b/>
                <w:sz w:val="18"/>
                <w:szCs w:val="18"/>
              </w:rPr>
            </w:pPr>
          </w:p>
        </w:tc>
        <w:tc>
          <w:tcPr>
            <w:tcW w:w="956" w:type="dxa"/>
            <w:tcBorders>
              <w:bottom w:val="single" w:sz="4" w:space="0" w:color="auto"/>
              <w:right w:val="single" w:sz="6" w:space="0" w:color="auto"/>
            </w:tcBorders>
          </w:tcPr>
          <w:p w:rsidR="0081270A" w:rsidRPr="0037643A" w:rsidRDefault="0081270A" w:rsidP="00484DFB">
            <w:pPr>
              <w:jc w:val="center"/>
              <w:rPr>
                <w:rFonts w:ascii="Arial" w:hAnsi="Arial" w:cs="Arial"/>
                <w:b/>
                <w:sz w:val="18"/>
                <w:szCs w:val="18"/>
              </w:rPr>
            </w:pPr>
            <w:r w:rsidRPr="0037643A">
              <w:rPr>
                <w:rFonts w:ascii="Arial" w:hAnsi="Arial" w:cs="Arial"/>
                <w:b/>
                <w:sz w:val="18"/>
                <w:szCs w:val="18"/>
              </w:rPr>
              <w:t>▼</w:t>
            </w:r>
          </w:p>
        </w:tc>
        <w:tc>
          <w:tcPr>
            <w:tcW w:w="956" w:type="dxa"/>
            <w:tcBorders>
              <w:bottom w:val="single" w:sz="4" w:space="0" w:color="auto"/>
              <w:right w:val="single" w:sz="6" w:space="0" w:color="auto"/>
            </w:tcBorders>
          </w:tcPr>
          <w:p w:rsidR="0081270A" w:rsidRPr="0037643A" w:rsidRDefault="0081270A" w:rsidP="00484DFB">
            <w:pPr>
              <w:jc w:val="center"/>
              <w:rPr>
                <w:rFonts w:ascii="Arial" w:hAnsi="Arial" w:cs="Arial"/>
                <w:b/>
                <w:sz w:val="18"/>
                <w:szCs w:val="18"/>
              </w:rPr>
            </w:pPr>
          </w:p>
        </w:tc>
        <w:tc>
          <w:tcPr>
            <w:tcW w:w="957" w:type="dxa"/>
            <w:tcBorders>
              <w:bottom w:val="single" w:sz="4" w:space="0" w:color="auto"/>
              <w:right w:val="single" w:sz="6" w:space="0" w:color="auto"/>
            </w:tcBorders>
          </w:tcPr>
          <w:p w:rsidR="0081270A" w:rsidRPr="0037643A" w:rsidRDefault="0081270A" w:rsidP="00484DFB">
            <w:pPr>
              <w:jc w:val="center"/>
              <w:rPr>
                <w:rFonts w:ascii="Arial" w:hAnsi="Arial" w:cs="Arial"/>
                <w:b/>
                <w:sz w:val="18"/>
                <w:szCs w:val="18"/>
              </w:rPr>
            </w:pPr>
          </w:p>
        </w:tc>
      </w:tr>
    </w:tbl>
    <w:p w:rsidR="0081270A" w:rsidRDefault="0081270A" w:rsidP="0081270A">
      <w:pPr>
        <w:pStyle w:val="Header"/>
        <w:tabs>
          <w:tab w:val="clear" w:pos="4320"/>
          <w:tab w:val="clear" w:pos="8640"/>
          <w:tab w:val="left" w:leader="dot" w:pos="5490"/>
          <w:tab w:val="left" w:leader="dot" w:pos="7560"/>
          <w:tab w:val="left" w:leader="dot" w:pos="8460"/>
          <w:tab w:val="left" w:leader="dot" w:pos="10080"/>
          <w:tab w:val="left" w:leader="dot" w:pos="10890"/>
          <w:tab w:val="left" w:leader="dot" w:pos="12600"/>
        </w:tabs>
        <w:spacing w:before="120"/>
        <w:ind w:left="450" w:hanging="540"/>
        <w:rPr>
          <w:rFonts w:ascii="Arial" w:hAnsi="Arial" w:cs="Arial"/>
          <w:sz w:val="18"/>
          <w:szCs w:val="18"/>
        </w:rPr>
      </w:pPr>
      <w:r>
        <w:rPr>
          <w:rFonts w:ascii="Arial" w:hAnsi="Arial" w:cs="Arial"/>
          <w:sz w:val="18"/>
          <w:szCs w:val="18"/>
        </w:rPr>
        <w:tab/>
      </w:r>
      <w:r w:rsidRPr="00FB6954">
        <w:rPr>
          <w:rFonts w:ascii="Arial" w:hAnsi="Arial" w:cs="Arial"/>
          <w:b/>
          <w:bCs/>
          <w:sz w:val="18"/>
          <w:szCs w:val="18"/>
          <w:u w:val="single"/>
        </w:rPr>
        <w:t>Type of UOCAVA voter:</w:t>
      </w:r>
    </w:p>
    <w:p w:rsidR="0081270A" w:rsidRPr="009D09A6" w:rsidRDefault="0081270A" w:rsidP="00F1496F">
      <w:pPr>
        <w:pStyle w:val="Header"/>
        <w:tabs>
          <w:tab w:val="clear" w:pos="4320"/>
          <w:tab w:val="clear" w:pos="8640"/>
          <w:tab w:val="left" w:leader="dot" w:pos="5940"/>
          <w:tab w:val="left" w:leader="dot" w:pos="7200"/>
          <w:tab w:val="left" w:leader="dot" w:pos="7830"/>
          <w:tab w:val="left" w:leader="dot" w:pos="9180"/>
          <w:tab w:val="left" w:leader="dot" w:pos="9810"/>
          <w:tab w:val="left" w:leader="dot" w:pos="10980"/>
          <w:tab w:val="left" w:leader="dot" w:pos="11700"/>
          <w:tab w:val="left" w:leader="dot" w:pos="12960"/>
        </w:tabs>
        <w:spacing w:before="120"/>
        <w:ind w:left="450" w:hanging="540"/>
        <w:rPr>
          <w:rFonts w:ascii="Arial" w:hAnsi="Arial" w:cs="Arial"/>
          <w:sz w:val="18"/>
          <w:szCs w:val="18"/>
        </w:rPr>
      </w:pPr>
      <w:r>
        <w:rPr>
          <w:rFonts w:ascii="Arial" w:hAnsi="Arial" w:cs="Arial"/>
          <w:b/>
          <w:bCs/>
          <w:sz w:val="18"/>
          <w:szCs w:val="18"/>
        </w:rPr>
        <w:tab/>
      </w:r>
      <w:r w:rsidRPr="009D09A6">
        <w:rPr>
          <w:rFonts w:ascii="Arial" w:hAnsi="Arial" w:cs="Arial"/>
          <w:b/>
          <w:bCs/>
          <w:sz w:val="18"/>
          <w:szCs w:val="18"/>
        </w:rPr>
        <w:t>a</w:t>
      </w:r>
      <w:r w:rsidR="00CC534D">
        <w:rPr>
          <w:rFonts w:ascii="Arial" w:hAnsi="Arial" w:cs="Arial"/>
          <w:b/>
          <w:bCs/>
          <w:sz w:val="18"/>
          <w:szCs w:val="18"/>
        </w:rPr>
        <w:t xml:space="preserve">.  </w:t>
      </w:r>
      <w:r w:rsidRPr="009D09A6">
        <w:rPr>
          <w:rFonts w:ascii="Arial" w:hAnsi="Arial" w:cs="Arial"/>
          <w:sz w:val="18"/>
          <w:szCs w:val="18"/>
        </w:rPr>
        <w:t>Uniform services voters – domestic or foreign</w:t>
      </w:r>
      <w:r w:rsidRPr="009D09A6">
        <w:rPr>
          <w:rFonts w:ascii="Arial" w:hAnsi="Arial" w:cs="Arial"/>
          <w:bCs/>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003C3424" w:rsidRPr="0042647E">
        <w:rPr>
          <w:rFonts w:ascii="Arial" w:eastAsia="MS Mincho" w:hAnsi="Arial" w:cs="MS Mincho"/>
          <w:kern w:val="48"/>
          <w:sz w:val="18"/>
          <w:szCs w:val="18"/>
          <w:bdr w:val="single" w:sz="4" w:space="0" w:color="auto" w:frame="1"/>
        </w:rPr>
        <w:t>     216</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sidRPr="009D09A6">
        <w:rPr>
          <w:rFonts w:ascii="Arial" w:hAnsi="Arial" w:cs="Arial"/>
          <w:sz w:val="18"/>
          <w:szCs w:val="18"/>
        </w:rPr>
        <w:fldChar w:fldCharType="end"/>
      </w:r>
      <w:r w:rsidRPr="009D09A6">
        <w:rPr>
          <w:rFonts w:ascii="Arial" w:hAnsi="Arial" w:cs="Arial"/>
          <w:sz w:val="18"/>
          <w:szCs w:val="18"/>
        </w:rPr>
        <w:tab/>
      </w:r>
      <w:r>
        <w:rPr>
          <w:rFonts w:ascii="Arial" w:hAnsi="Arial" w:cs="Arial"/>
          <w:sz w:val="18"/>
          <w:szCs w:val="18"/>
        </w:rPr>
        <w:t xml:space="preserve"> </w:t>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sidR="00F1496F">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9D09A6">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sidR="00F1496F">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p>
    <w:p w:rsidR="0081270A" w:rsidRPr="009D09A6" w:rsidRDefault="0081270A" w:rsidP="00F1496F">
      <w:pPr>
        <w:pStyle w:val="Header"/>
        <w:tabs>
          <w:tab w:val="clear" w:pos="4320"/>
          <w:tab w:val="clear" w:pos="8640"/>
          <w:tab w:val="left" w:leader="dot" w:pos="5940"/>
          <w:tab w:val="left" w:leader="dot" w:pos="7200"/>
          <w:tab w:val="left" w:leader="dot" w:pos="7830"/>
          <w:tab w:val="left" w:leader="dot" w:pos="9180"/>
          <w:tab w:val="left" w:leader="dot" w:pos="9810"/>
          <w:tab w:val="left" w:leader="dot" w:pos="10980"/>
          <w:tab w:val="left" w:leader="dot" w:pos="11700"/>
          <w:tab w:val="left" w:leader="dot" w:pos="12960"/>
        </w:tabs>
        <w:spacing w:before="120"/>
        <w:ind w:left="450"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b</w:t>
      </w:r>
      <w:r w:rsidR="00CC534D">
        <w:rPr>
          <w:rFonts w:ascii="Arial" w:hAnsi="Arial" w:cs="Arial"/>
          <w:b/>
          <w:bCs/>
          <w:sz w:val="18"/>
          <w:szCs w:val="18"/>
        </w:rPr>
        <w:t xml:space="preserve">.  </w:t>
      </w:r>
      <w:r w:rsidRPr="009D09A6">
        <w:rPr>
          <w:rFonts w:ascii="Arial" w:hAnsi="Arial" w:cs="Arial"/>
          <w:sz w:val="18"/>
          <w:szCs w:val="18"/>
        </w:rPr>
        <w:t>Non-military/civilian overseas voters</w:t>
      </w:r>
      <w:r w:rsidRPr="009D09A6">
        <w:rPr>
          <w:rFonts w:ascii="Arial" w:hAnsi="Arial" w:cs="Arial"/>
          <w:bCs/>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003C3424"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3C3424" w:rsidRPr="0042647E">
        <w:rPr>
          <w:rFonts w:ascii="Arial" w:eastAsia="MS Mincho" w:hAnsi="Arial" w:cs="MS Mincho"/>
          <w:kern w:val="48"/>
          <w:sz w:val="18"/>
          <w:szCs w:val="18"/>
          <w:bdr w:val="single" w:sz="4" w:space="0" w:color="auto" w:frame="1"/>
        </w:rPr>
        <w:t>4</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sidRPr="009D09A6">
        <w:rPr>
          <w:rFonts w:ascii="Arial" w:hAnsi="Arial" w:cs="Arial"/>
          <w:sz w:val="18"/>
          <w:szCs w:val="18"/>
        </w:rPr>
        <w:fldChar w:fldCharType="end"/>
      </w:r>
      <w:r w:rsidRPr="009D09A6">
        <w:rPr>
          <w:rFonts w:ascii="Arial" w:hAnsi="Arial" w:cs="Arial"/>
          <w:sz w:val="18"/>
          <w:szCs w:val="18"/>
        </w:rPr>
        <w:tab/>
      </w:r>
      <w:r>
        <w:rPr>
          <w:rFonts w:ascii="Arial" w:hAnsi="Arial" w:cs="Arial"/>
          <w:sz w:val="18"/>
          <w:szCs w:val="18"/>
        </w:rPr>
        <w:t xml:space="preserve"> </w:t>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sidR="00F1496F">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9D09A6">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xml:space="preserve">  </w:t>
      </w:r>
      <w:r w:rsidR="00AC6E0E"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sidR="00F1496F">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p>
    <w:p w:rsidR="0081270A" w:rsidRPr="009D09A6" w:rsidRDefault="0081270A" w:rsidP="00F1496F">
      <w:pPr>
        <w:pStyle w:val="Header"/>
        <w:tabs>
          <w:tab w:val="clear" w:pos="4320"/>
          <w:tab w:val="clear" w:pos="8640"/>
          <w:tab w:val="left" w:leader="dot" w:pos="5940"/>
          <w:tab w:val="left" w:leader="dot" w:pos="7200"/>
          <w:tab w:val="left" w:leader="dot" w:pos="7830"/>
          <w:tab w:val="left" w:leader="dot" w:pos="9180"/>
          <w:tab w:val="left" w:leader="dot" w:pos="9810"/>
          <w:tab w:val="left" w:leader="dot" w:pos="10980"/>
          <w:tab w:val="left" w:leader="dot" w:pos="11700"/>
          <w:tab w:val="left" w:leader="dot" w:pos="12960"/>
        </w:tabs>
        <w:spacing w:before="120"/>
        <w:ind w:left="450"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c</w:t>
      </w:r>
      <w:r w:rsidR="00CC534D">
        <w:rPr>
          <w:rFonts w:ascii="Arial" w:hAnsi="Arial" w:cs="Arial"/>
          <w:b/>
          <w:bCs/>
          <w:sz w:val="18"/>
          <w:szCs w:val="18"/>
        </w:rPr>
        <w:t xml:space="preserve">.  </w:t>
      </w:r>
      <w:r w:rsidRPr="009D09A6">
        <w:rPr>
          <w:rFonts w:ascii="Arial" w:hAnsi="Arial" w:cs="Arial"/>
          <w:sz w:val="18"/>
          <w:szCs w:val="18"/>
        </w:rPr>
        <w:t xml:space="preserve">Other type of voter </w:t>
      </w:r>
      <w:r w:rsidRPr="009D09A6">
        <w:rPr>
          <w:rFonts w:ascii="Arial" w:hAnsi="Arial" w:cs="Arial"/>
          <w:sz w:val="18"/>
          <w:szCs w:val="18"/>
        </w:rPr>
        <w:sym w:font="Symbol" w:char="00AE"/>
      </w:r>
      <w:r w:rsidRPr="009D09A6">
        <w:rPr>
          <w:rFonts w:ascii="Arial" w:hAnsi="Arial" w:cs="Arial"/>
          <w:sz w:val="18"/>
          <w:szCs w:val="18"/>
        </w:rPr>
        <w:t xml:space="preserve">  comments: _______________</w:t>
      </w:r>
      <w:r w:rsidRPr="009D09A6">
        <w:rPr>
          <w:rFonts w:ascii="Arial" w:hAnsi="Arial" w:cs="Arial"/>
          <w:bCs/>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xml:space="preserve">     </w:t>
      </w:r>
      <w:r w:rsidR="00AC6E0E"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Pr="009D09A6">
        <w:rPr>
          <w:rFonts w:ascii="Arial" w:hAnsi="Arial" w:cs="Arial"/>
          <w:sz w:val="18"/>
          <w:szCs w:val="18"/>
        </w:rPr>
        <w:tab/>
      </w:r>
      <w:r>
        <w:rPr>
          <w:rFonts w:ascii="Arial" w:hAnsi="Arial" w:cs="Arial"/>
          <w:sz w:val="18"/>
          <w:szCs w:val="18"/>
        </w:rPr>
        <w:t xml:space="preserve"> </w:t>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Pr="009D09A6">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p>
    <w:p w:rsidR="0081270A" w:rsidRDefault="0081270A" w:rsidP="0081270A">
      <w:pPr>
        <w:pStyle w:val="Header"/>
        <w:tabs>
          <w:tab w:val="clear" w:pos="4320"/>
          <w:tab w:val="clear" w:pos="8640"/>
          <w:tab w:val="left" w:leader="dot" w:pos="5940"/>
          <w:tab w:val="left" w:leader="dot" w:pos="7830"/>
          <w:tab w:val="left" w:leader="dot" w:pos="8280"/>
          <w:tab w:val="left" w:leader="dot" w:pos="9810"/>
          <w:tab w:val="left" w:leader="dot" w:pos="11700"/>
        </w:tabs>
        <w:spacing w:before="120"/>
        <w:ind w:left="450" w:hanging="540"/>
        <w:rPr>
          <w:rFonts w:ascii="Arial" w:hAnsi="Arial" w:cs="Arial"/>
          <w:kern w:val="48"/>
          <w:sz w:val="18"/>
          <w:szCs w:val="18"/>
          <w:bdr w:val="single" w:sz="4" w:space="0" w:color="auto" w:frame="1"/>
        </w:rPr>
      </w:pPr>
      <w:r w:rsidRPr="009D09A6">
        <w:rPr>
          <w:rFonts w:ascii="Arial" w:hAnsi="Arial" w:cs="Arial"/>
          <w:sz w:val="18"/>
          <w:szCs w:val="18"/>
        </w:rPr>
        <w:tab/>
        <w:t xml:space="preserve">    TOTAL</w:t>
      </w:r>
      <w:r w:rsidRPr="009D09A6">
        <w:rPr>
          <w:rFonts w:ascii="Arial" w:hAnsi="Arial" w:cs="Arial"/>
          <w:bCs/>
          <w:sz w:val="18"/>
          <w:szCs w:val="18"/>
        </w:rPr>
        <w:tab/>
      </w:r>
      <w:r w:rsidR="00622F52" w:rsidRPr="006D19EF">
        <w:rPr>
          <w:rFonts w:ascii="Arial" w:hAnsi="Arial" w:cs="Arial"/>
          <w:kern w:val="48"/>
          <w:sz w:val="18"/>
          <w:szCs w:val="18"/>
          <w:bdr w:val="single" w:sz="4" w:space="0" w:color="auto" w:frame="1"/>
        </w:rPr>
        <w:fldChar w:fldCharType="begin">
          <w:ffData>
            <w:name w:val="Text1"/>
            <w:enabled/>
            <w:calcOnExit w:val="0"/>
            <w:textInput/>
          </w:ffData>
        </w:fldChar>
      </w:r>
      <w:r w:rsidRPr="006D19EF">
        <w:rPr>
          <w:rFonts w:ascii="Arial" w:hAnsi="Arial" w:cs="Arial"/>
          <w:kern w:val="48"/>
          <w:sz w:val="18"/>
          <w:szCs w:val="18"/>
          <w:bdr w:val="single" w:sz="4" w:space="0" w:color="auto" w:frame="1"/>
        </w:rPr>
        <w:instrText xml:space="preserve"> FORMTEXT </w:instrText>
      </w:r>
      <w:r w:rsidR="00622F52" w:rsidRPr="006D19EF">
        <w:rPr>
          <w:rFonts w:ascii="Arial" w:hAnsi="Arial" w:cs="Arial"/>
          <w:kern w:val="48"/>
          <w:sz w:val="18"/>
          <w:szCs w:val="18"/>
          <w:bdr w:val="single" w:sz="4" w:space="0" w:color="auto" w:frame="1"/>
        </w:rPr>
      </w:r>
      <w:r w:rsidR="00622F52" w:rsidRPr="006D19EF">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Pr="0042647E">
        <w:rPr>
          <w:rFonts w:ascii="Arial" w:eastAsia="MS Mincho" w:hAnsi="Arial" w:cs="MS Mincho"/>
          <w:b/>
          <w:bCs/>
          <w:kern w:val="48"/>
          <w:sz w:val="18"/>
          <w:szCs w:val="18"/>
          <w:bdr w:val="single" w:sz="4" w:space="0" w:color="auto" w:frame="1"/>
        </w:rPr>
        <w:t xml:space="preserve"> B8  </w:t>
      </w:r>
      <w:r w:rsidRPr="0042647E">
        <w:rPr>
          <w:rFonts w:ascii="Arial" w:eastAsia="MS Mincho" w:hAnsi="Arial" w:cs="MS Mincho"/>
          <w:kern w:val="48"/>
          <w:sz w:val="18"/>
          <w:szCs w:val="18"/>
          <w:bdr w:val="single" w:sz="4" w:space="0" w:color="auto" w:frame="1"/>
        </w:rPr>
        <w:t xml:space="preserve">       </w:t>
      </w:r>
      <w:r w:rsidR="00622F52" w:rsidRPr="006D19EF">
        <w:rPr>
          <w:rFonts w:ascii="Arial" w:hAnsi="Arial" w:cs="Arial"/>
          <w:kern w:val="48"/>
          <w:sz w:val="18"/>
          <w:szCs w:val="18"/>
          <w:bdr w:val="single" w:sz="4" w:space="0" w:color="auto" w:frame="1"/>
        </w:rPr>
        <w:fldChar w:fldCharType="end"/>
      </w:r>
      <w:r w:rsidRPr="009D09A6">
        <w:rPr>
          <w:rFonts w:ascii="Arial" w:hAnsi="Arial" w:cs="Arial"/>
          <w:sz w:val="18"/>
          <w:szCs w:val="18"/>
        </w:rPr>
        <w:tab/>
      </w:r>
      <w:r>
        <w:rPr>
          <w:rFonts w:ascii="Arial" w:hAnsi="Arial" w:cs="Arial"/>
          <w:sz w:val="18"/>
          <w:szCs w:val="18"/>
        </w:rPr>
        <w:t xml:space="preserve"> </w:t>
      </w:r>
      <w:r w:rsidR="00622F52" w:rsidRPr="006D19EF">
        <w:rPr>
          <w:rFonts w:ascii="Arial" w:hAnsi="Arial" w:cs="Arial"/>
          <w:kern w:val="48"/>
          <w:sz w:val="18"/>
          <w:szCs w:val="18"/>
          <w:bdr w:val="single" w:sz="4" w:space="0" w:color="auto" w:frame="1"/>
        </w:rPr>
        <w:fldChar w:fldCharType="begin">
          <w:ffData>
            <w:name w:val="Text1"/>
            <w:enabled/>
            <w:calcOnExit w:val="0"/>
            <w:textInput/>
          </w:ffData>
        </w:fldChar>
      </w:r>
      <w:r w:rsidRPr="006D19EF">
        <w:rPr>
          <w:rFonts w:ascii="Arial" w:hAnsi="Arial" w:cs="Arial"/>
          <w:kern w:val="48"/>
          <w:sz w:val="18"/>
          <w:szCs w:val="18"/>
          <w:bdr w:val="single" w:sz="4" w:space="0" w:color="auto" w:frame="1"/>
        </w:rPr>
        <w:instrText xml:space="preserve"> FORMTEXT </w:instrText>
      </w:r>
      <w:r w:rsidR="00622F52" w:rsidRPr="006D19EF">
        <w:rPr>
          <w:rFonts w:ascii="Arial" w:hAnsi="Arial" w:cs="Arial"/>
          <w:kern w:val="48"/>
          <w:sz w:val="18"/>
          <w:szCs w:val="18"/>
          <w:bdr w:val="single" w:sz="4" w:space="0" w:color="auto" w:frame="1"/>
        </w:rPr>
      </w:r>
      <w:r w:rsidR="00622F52" w:rsidRPr="006D19EF">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6D19EF">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sidRPr="006D19EF">
        <w:rPr>
          <w:rFonts w:ascii="Arial" w:hAnsi="Arial" w:cs="Arial"/>
          <w:kern w:val="48"/>
          <w:sz w:val="18"/>
          <w:szCs w:val="18"/>
          <w:bdr w:val="single" w:sz="4" w:space="0" w:color="auto" w:frame="1"/>
        </w:rPr>
        <w:fldChar w:fldCharType="begin">
          <w:ffData>
            <w:name w:val="Text1"/>
            <w:enabled/>
            <w:calcOnExit w:val="0"/>
            <w:textInput/>
          </w:ffData>
        </w:fldChar>
      </w:r>
      <w:r w:rsidRPr="006D19EF">
        <w:rPr>
          <w:rFonts w:ascii="Arial" w:hAnsi="Arial" w:cs="Arial"/>
          <w:kern w:val="48"/>
          <w:sz w:val="18"/>
          <w:szCs w:val="18"/>
          <w:bdr w:val="single" w:sz="4" w:space="0" w:color="auto" w:frame="1"/>
        </w:rPr>
        <w:instrText xml:space="preserve"> FORMTEXT </w:instrText>
      </w:r>
      <w:r w:rsidR="00622F52" w:rsidRPr="006D19EF">
        <w:rPr>
          <w:rFonts w:ascii="Arial" w:hAnsi="Arial" w:cs="Arial"/>
          <w:kern w:val="48"/>
          <w:sz w:val="18"/>
          <w:szCs w:val="18"/>
          <w:bdr w:val="single" w:sz="4" w:space="0" w:color="auto" w:frame="1"/>
        </w:rPr>
      </w:r>
      <w:r w:rsidR="00622F52" w:rsidRPr="006D19EF">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6D19EF">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sidRPr="006D19EF">
        <w:rPr>
          <w:rFonts w:ascii="Arial" w:hAnsi="Arial" w:cs="Arial"/>
          <w:kern w:val="48"/>
          <w:sz w:val="18"/>
          <w:szCs w:val="18"/>
          <w:bdr w:val="single" w:sz="4" w:space="0" w:color="auto" w:frame="1"/>
        </w:rPr>
        <w:fldChar w:fldCharType="begin">
          <w:ffData>
            <w:name w:val="Text1"/>
            <w:enabled/>
            <w:calcOnExit w:val="0"/>
            <w:textInput/>
          </w:ffData>
        </w:fldChar>
      </w:r>
      <w:r w:rsidRPr="006D19EF">
        <w:rPr>
          <w:rFonts w:ascii="Arial" w:hAnsi="Arial" w:cs="Arial"/>
          <w:kern w:val="48"/>
          <w:sz w:val="18"/>
          <w:szCs w:val="18"/>
          <w:bdr w:val="single" w:sz="4" w:space="0" w:color="auto" w:frame="1"/>
        </w:rPr>
        <w:instrText xml:space="preserve"> FORMTEXT </w:instrText>
      </w:r>
      <w:r w:rsidR="00622F52" w:rsidRPr="006D19EF">
        <w:rPr>
          <w:rFonts w:ascii="Arial" w:hAnsi="Arial" w:cs="Arial"/>
          <w:kern w:val="48"/>
          <w:sz w:val="18"/>
          <w:szCs w:val="18"/>
          <w:bdr w:val="single" w:sz="4" w:space="0" w:color="auto" w:frame="1"/>
        </w:rPr>
      </w:r>
      <w:r w:rsidR="00622F52" w:rsidRPr="006D19EF">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6D19EF">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5B2973" w:rsidRDefault="005B2973" w:rsidP="005B2973">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81270A" w:rsidRDefault="0081270A" w:rsidP="005B2973">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630C54" w:rsidRDefault="00630C54" w:rsidP="00FE074F">
      <w:pPr>
        <w:widowControl w:val="0"/>
        <w:tabs>
          <w:tab w:val="left" w:leader="dot" w:pos="5310"/>
          <w:tab w:val="left" w:leader="dot" w:pos="8280"/>
        </w:tabs>
        <w:autoSpaceDE w:val="0"/>
        <w:autoSpaceDN w:val="0"/>
        <w:adjustRightInd w:val="0"/>
        <w:rPr>
          <w:rFonts w:ascii="Arial" w:hAnsi="Arial" w:cs="Arial"/>
          <w:bCs/>
          <w:iCs/>
          <w:sz w:val="22"/>
          <w:szCs w:val="22"/>
        </w:rPr>
      </w:pPr>
      <w:r>
        <w:rPr>
          <w:rFonts w:ascii="Arial" w:hAnsi="Arial" w:cs="Arial"/>
          <w:bCs/>
          <w:iCs/>
          <w:sz w:val="22"/>
          <w:szCs w:val="22"/>
        </w:rPr>
        <w:t xml:space="preserve">If your jurisdiction knows how many UOCAVA absentee ballots and FWAB were </w:t>
      </w:r>
      <w:r w:rsidR="00971D6E">
        <w:rPr>
          <w:rFonts w:ascii="Arial" w:hAnsi="Arial" w:cs="Arial"/>
          <w:bCs/>
          <w:iCs/>
          <w:sz w:val="22"/>
          <w:szCs w:val="22"/>
        </w:rPr>
        <w:t>counted</w:t>
      </w:r>
      <w:r>
        <w:rPr>
          <w:rFonts w:ascii="Arial" w:hAnsi="Arial" w:cs="Arial"/>
          <w:bCs/>
          <w:iCs/>
          <w:sz w:val="22"/>
          <w:szCs w:val="22"/>
        </w:rPr>
        <w:t xml:space="preserve"> but is </w:t>
      </w:r>
      <w:r w:rsidRPr="00CE1164">
        <w:rPr>
          <w:rFonts w:ascii="Arial" w:hAnsi="Arial" w:cs="Arial"/>
          <w:bCs/>
          <w:iCs/>
          <w:sz w:val="22"/>
          <w:szCs w:val="22"/>
          <w:u w:val="single"/>
        </w:rPr>
        <w:t xml:space="preserve">unable to distinguish between </w:t>
      </w:r>
      <w:r w:rsidR="00971D6E">
        <w:rPr>
          <w:rFonts w:ascii="Arial" w:hAnsi="Arial" w:cs="Arial"/>
          <w:bCs/>
          <w:iCs/>
          <w:sz w:val="22"/>
          <w:szCs w:val="22"/>
          <w:u w:val="single"/>
        </w:rPr>
        <w:t xml:space="preserve">ballots counted that were submitted by </w:t>
      </w:r>
      <w:r w:rsidRPr="00CE1164">
        <w:rPr>
          <w:rFonts w:ascii="Arial" w:hAnsi="Arial" w:cs="Arial"/>
          <w:bCs/>
          <w:iCs/>
          <w:sz w:val="22"/>
          <w:szCs w:val="22"/>
          <w:u w:val="single"/>
        </w:rPr>
        <w:t xml:space="preserve">military </w:t>
      </w:r>
      <w:r w:rsidR="00971D6E">
        <w:rPr>
          <w:rFonts w:ascii="Arial" w:hAnsi="Arial" w:cs="Arial"/>
          <w:bCs/>
          <w:iCs/>
          <w:sz w:val="22"/>
          <w:szCs w:val="22"/>
          <w:u w:val="single"/>
        </w:rPr>
        <w:t>versus</w:t>
      </w:r>
      <w:r w:rsidRPr="00CE1164">
        <w:rPr>
          <w:rFonts w:ascii="Arial" w:hAnsi="Arial" w:cs="Arial"/>
          <w:bCs/>
          <w:iCs/>
          <w:sz w:val="22"/>
          <w:szCs w:val="22"/>
          <w:u w:val="single"/>
        </w:rPr>
        <w:t xml:space="preserve"> civilian UOC</w:t>
      </w:r>
      <w:r w:rsidR="00971D6E">
        <w:rPr>
          <w:rFonts w:ascii="Arial" w:hAnsi="Arial" w:cs="Arial"/>
          <w:bCs/>
          <w:iCs/>
          <w:sz w:val="22"/>
          <w:szCs w:val="22"/>
          <w:u w:val="single"/>
        </w:rPr>
        <w:t xml:space="preserve">AVA </w:t>
      </w:r>
      <w:r w:rsidR="00FE074F">
        <w:rPr>
          <w:rFonts w:ascii="Arial" w:hAnsi="Arial" w:cs="Arial"/>
          <w:bCs/>
          <w:iCs/>
          <w:sz w:val="22"/>
          <w:szCs w:val="22"/>
          <w:u w:val="single"/>
        </w:rPr>
        <w:t>voters</w:t>
      </w:r>
      <w:r w:rsidRPr="00CE1164">
        <w:rPr>
          <w:rFonts w:ascii="Arial" w:hAnsi="Arial" w:cs="Arial"/>
          <w:bCs/>
          <w:iCs/>
          <w:sz w:val="22"/>
          <w:szCs w:val="22"/>
          <w:u w:val="single"/>
        </w:rPr>
        <w:t>,</w:t>
      </w:r>
      <w:r>
        <w:rPr>
          <w:rFonts w:ascii="Arial" w:hAnsi="Arial" w:cs="Arial"/>
          <w:bCs/>
          <w:iCs/>
          <w:sz w:val="22"/>
          <w:szCs w:val="22"/>
        </w:rPr>
        <w:t xml:space="preserve"> then enter the number of UOCAVA absentee ballots and FWABs </w:t>
      </w:r>
      <w:r w:rsidR="00FE074F">
        <w:rPr>
          <w:rFonts w:ascii="Arial" w:hAnsi="Arial" w:cs="Arial"/>
          <w:bCs/>
          <w:iCs/>
          <w:sz w:val="22"/>
          <w:szCs w:val="22"/>
        </w:rPr>
        <w:t>counted</w:t>
      </w:r>
      <w:r>
        <w:rPr>
          <w:rFonts w:ascii="Arial" w:hAnsi="Arial" w:cs="Arial"/>
          <w:bCs/>
          <w:iCs/>
          <w:sz w:val="22"/>
          <w:szCs w:val="22"/>
        </w:rPr>
        <w:t xml:space="preserve"> by all UOCAVA voters in row c and use “data not available” for rows a and b.</w:t>
      </w:r>
    </w:p>
    <w:p w:rsidR="00630C54" w:rsidRDefault="00630C54" w:rsidP="00630C54">
      <w:pPr>
        <w:widowControl w:val="0"/>
        <w:tabs>
          <w:tab w:val="left" w:leader="dot" w:pos="5310"/>
          <w:tab w:val="left" w:leader="dot" w:pos="8280"/>
        </w:tabs>
        <w:autoSpaceDE w:val="0"/>
        <w:autoSpaceDN w:val="0"/>
        <w:adjustRightInd w:val="0"/>
        <w:rPr>
          <w:rFonts w:ascii="Arial" w:hAnsi="Arial" w:cs="Arial"/>
          <w:bCs/>
          <w:iCs/>
          <w:sz w:val="22"/>
          <w:szCs w:val="22"/>
        </w:rPr>
      </w:pPr>
    </w:p>
    <w:p w:rsidR="00630C54" w:rsidRPr="008E4CB5" w:rsidRDefault="00630C54" w:rsidP="00D926D8">
      <w:pPr>
        <w:widowControl w:val="0"/>
        <w:tabs>
          <w:tab w:val="left" w:leader="dot" w:pos="5310"/>
          <w:tab w:val="left" w:leader="dot" w:pos="8280"/>
        </w:tabs>
        <w:autoSpaceDE w:val="0"/>
        <w:autoSpaceDN w:val="0"/>
        <w:adjustRightInd w:val="0"/>
        <w:rPr>
          <w:rFonts w:ascii="Arial" w:hAnsi="Arial" w:cs="Arial"/>
          <w:bCs/>
          <w:iCs/>
          <w:sz w:val="22"/>
          <w:szCs w:val="22"/>
        </w:rPr>
      </w:pPr>
      <w:r w:rsidRPr="00D63D38">
        <w:rPr>
          <w:rFonts w:ascii="Arial" w:hAnsi="Arial" w:cs="Arial"/>
          <w:bCs/>
          <w:iCs/>
          <w:sz w:val="22"/>
          <w:szCs w:val="22"/>
        </w:rPr>
        <w:t xml:space="preserve">In the example below, the jurisdiction </w:t>
      </w:r>
      <w:r w:rsidR="00FE074F" w:rsidRPr="00D63D38">
        <w:rPr>
          <w:rFonts w:ascii="Arial" w:hAnsi="Arial" w:cs="Arial"/>
          <w:bCs/>
          <w:iCs/>
          <w:sz w:val="22"/>
          <w:szCs w:val="22"/>
        </w:rPr>
        <w:t>has 50</w:t>
      </w:r>
      <w:r w:rsidRPr="00D63D38">
        <w:rPr>
          <w:rFonts w:ascii="Arial" w:hAnsi="Arial" w:cs="Arial"/>
          <w:bCs/>
          <w:iCs/>
          <w:sz w:val="22"/>
          <w:szCs w:val="22"/>
        </w:rPr>
        <w:t xml:space="preserve"> UOCAVA ballots that were submitted for counting</w:t>
      </w:r>
      <w:r w:rsidR="00D926D8" w:rsidRPr="00D63D38">
        <w:rPr>
          <w:rFonts w:ascii="Arial" w:hAnsi="Arial" w:cs="Arial"/>
          <w:bCs/>
          <w:iCs/>
          <w:sz w:val="22"/>
          <w:szCs w:val="22"/>
        </w:rPr>
        <w:t>, 45</w:t>
      </w:r>
      <w:r w:rsidRPr="00D63D38">
        <w:rPr>
          <w:rFonts w:ascii="Arial" w:hAnsi="Arial" w:cs="Arial"/>
          <w:bCs/>
          <w:iCs/>
          <w:sz w:val="22"/>
          <w:szCs w:val="22"/>
        </w:rPr>
        <w:t xml:space="preserve"> of which were </w:t>
      </w:r>
      <w:r w:rsidR="00D926D8" w:rsidRPr="00D63D38">
        <w:rPr>
          <w:rFonts w:ascii="Arial" w:hAnsi="Arial" w:cs="Arial"/>
          <w:bCs/>
          <w:iCs/>
          <w:sz w:val="22"/>
          <w:szCs w:val="22"/>
        </w:rPr>
        <w:t>UOCAVA absentee ballots and 5</w:t>
      </w:r>
      <w:r w:rsidRPr="00D63D38">
        <w:rPr>
          <w:rFonts w:ascii="Arial" w:hAnsi="Arial" w:cs="Arial"/>
          <w:bCs/>
          <w:iCs/>
          <w:sz w:val="22"/>
          <w:szCs w:val="22"/>
        </w:rPr>
        <w:t xml:space="preserve"> of which were FWABs</w:t>
      </w:r>
      <w:r w:rsidR="00CC534D">
        <w:rPr>
          <w:rFonts w:ascii="Arial" w:hAnsi="Arial" w:cs="Arial"/>
          <w:bCs/>
          <w:iCs/>
          <w:sz w:val="22"/>
          <w:szCs w:val="22"/>
        </w:rPr>
        <w:t xml:space="preserve">.  </w:t>
      </w:r>
      <w:r w:rsidR="0056765E" w:rsidRPr="00D63D38">
        <w:rPr>
          <w:rFonts w:ascii="Arial" w:hAnsi="Arial" w:cs="Arial"/>
          <w:bCs/>
          <w:iCs/>
          <w:sz w:val="22"/>
          <w:szCs w:val="22"/>
        </w:rPr>
        <w:t>However</w:t>
      </w:r>
      <w:r w:rsidRPr="00D63D38">
        <w:rPr>
          <w:rFonts w:ascii="Arial" w:hAnsi="Arial" w:cs="Arial"/>
          <w:bCs/>
          <w:iCs/>
          <w:sz w:val="22"/>
          <w:szCs w:val="22"/>
        </w:rPr>
        <w:t xml:space="preserve">, this jurisdiction is not able to distinguish how many </w:t>
      </w:r>
      <w:r w:rsidR="00D926D8" w:rsidRPr="00D63D38">
        <w:rPr>
          <w:rFonts w:ascii="Arial" w:hAnsi="Arial" w:cs="Arial"/>
          <w:bCs/>
          <w:iCs/>
          <w:sz w:val="22"/>
          <w:szCs w:val="22"/>
        </w:rPr>
        <w:t xml:space="preserve">of these </w:t>
      </w:r>
      <w:r w:rsidRPr="00D63D38">
        <w:rPr>
          <w:rFonts w:ascii="Arial" w:hAnsi="Arial" w:cs="Arial"/>
          <w:bCs/>
          <w:iCs/>
          <w:sz w:val="22"/>
          <w:szCs w:val="22"/>
        </w:rPr>
        <w:t xml:space="preserve">absentee </w:t>
      </w:r>
      <w:r w:rsidR="00D926D8" w:rsidRPr="00D63D38">
        <w:rPr>
          <w:rFonts w:ascii="Arial" w:hAnsi="Arial" w:cs="Arial"/>
          <w:bCs/>
          <w:iCs/>
          <w:sz w:val="22"/>
          <w:szCs w:val="22"/>
        </w:rPr>
        <w:t xml:space="preserve">ballots came from military versus </w:t>
      </w:r>
      <w:r w:rsidR="00D63D38" w:rsidRPr="00D63D38">
        <w:rPr>
          <w:rFonts w:ascii="Arial" w:hAnsi="Arial" w:cs="Arial"/>
          <w:bCs/>
          <w:iCs/>
          <w:sz w:val="22"/>
          <w:szCs w:val="22"/>
        </w:rPr>
        <w:t>civilian</w:t>
      </w:r>
      <w:r w:rsidR="00D926D8" w:rsidRPr="00D63D38">
        <w:rPr>
          <w:rFonts w:ascii="Arial" w:hAnsi="Arial" w:cs="Arial"/>
          <w:bCs/>
          <w:iCs/>
          <w:sz w:val="22"/>
          <w:szCs w:val="22"/>
        </w:rPr>
        <w:t xml:space="preserve"> voters nor how many </w:t>
      </w:r>
      <w:r w:rsidRPr="00D63D38">
        <w:rPr>
          <w:rFonts w:ascii="Arial" w:hAnsi="Arial" w:cs="Arial"/>
          <w:bCs/>
          <w:iCs/>
          <w:sz w:val="22"/>
          <w:szCs w:val="22"/>
        </w:rPr>
        <w:t xml:space="preserve">FWABs </w:t>
      </w:r>
      <w:r w:rsidR="00D926D8" w:rsidRPr="00D63D38">
        <w:rPr>
          <w:rFonts w:ascii="Arial" w:hAnsi="Arial" w:cs="Arial"/>
          <w:bCs/>
          <w:iCs/>
          <w:sz w:val="22"/>
          <w:szCs w:val="22"/>
        </w:rPr>
        <w:t xml:space="preserve">came from military versus </w:t>
      </w:r>
      <w:r w:rsidR="00D63D38" w:rsidRPr="00D63D38">
        <w:rPr>
          <w:rFonts w:ascii="Arial" w:hAnsi="Arial" w:cs="Arial"/>
          <w:bCs/>
          <w:iCs/>
          <w:sz w:val="22"/>
          <w:szCs w:val="22"/>
        </w:rPr>
        <w:t>civilian</w:t>
      </w:r>
      <w:r w:rsidR="00D926D8" w:rsidRPr="00D63D38">
        <w:rPr>
          <w:rFonts w:ascii="Arial" w:hAnsi="Arial" w:cs="Arial"/>
          <w:bCs/>
          <w:iCs/>
          <w:sz w:val="22"/>
          <w:szCs w:val="22"/>
        </w:rPr>
        <w:t xml:space="preserve"> voters</w:t>
      </w:r>
      <w:r w:rsidRPr="00D63D38">
        <w:rPr>
          <w:rFonts w:ascii="Arial" w:hAnsi="Arial" w:cs="Arial"/>
          <w:bCs/>
          <w:iCs/>
          <w:sz w:val="22"/>
          <w:szCs w:val="22"/>
        </w:rPr>
        <w:t xml:space="preserve"> and thus checked the “data not available” box for these items</w:t>
      </w:r>
      <w:r w:rsidR="00CC534D">
        <w:rPr>
          <w:rFonts w:ascii="Arial" w:hAnsi="Arial" w:cs="Arial"/>
          <w:bCs/>
          <w:iCs/>
          <w:sz w:val="22"/>
          <w:szCs w:val="22"/>
        </w:rPr>
        <w:t xml:space="preserve">.  </w:t>
      </w:r>
    </w:p>
    <w:p w:rsidR="00D926D8" w:rsidRDefault="00F70419" w:rsidP="00D926D8">
      <w:pPr>
        <w:widowControl w:val="0"/>
        <w:tabs>
          <w:tab w:val="left" w:leader="dot" w:pos="5310"/>
          <w:tab w:val="left" w:leader="dot" w:pos="8280"/>
        </w:tabs>
        <w:autoSpaceDE w:val="0"/>
        <w:autoSpaceDN w:val="0"/>
        <w:adjustRightInd w:val="0"/>
        <w:ind w:left="360" w:hanging="360"/>
      </w:pPr>
      <w:r>
        <w:br w:type="page"/>
      </w:r>
    </w:p>
    <w:tbl>
      <w:tblPr>
        <w:tblW w:w="0" w:type="auto"/>
        <w:tblLayout w:type="fixed"/>
        <w:tblLook w:val="0000" w:firstRow="0" w:lastRow="0" w:firstColumn="0" w:lastColumn="0" w:noHBand="0" w:noVBand="0"/>
      </w:tblPr>
      <w:tblGrid>
        <w:gridCol w:w="6048"/>
        <w:gridCol w:w="956"/>
        <w:gridCol w:w="956"/>
        <w:gridCol w:w="956"/>
        <w:gridCol w:w="957"/>
        <w:gridCol w:w="956"/>
        <w:gridCol w:w="956"/>
        <w:gridCol w:w="956"/>
        <w:gridCol w:w="957"/>
      </w:tblGrid>
      <w:tr w:rsidR="00D926D8" w:rsidRPr="0037643A" w:rsidTr="00AC6E0E">
        <w:trPr>
          <w:trHeight w:val="531"/>
        </w:trPr>
        <w:tc>
          <w:tcPr>
            <w:tcW w:w="6048" w:type="dxa"/>
          </w:tcPr>
          <w:p w:rsidR="00D926D8" w:rsidRPr="0037643A" w:rsidDel="006B11B6" w:rsidRDefault="00D926D8" w:rsidP="00484DFB">
            <w:pPr>
              <w:jc w:val="center"/>
              <w:rPr>
                <w:rFonts w:ascii="Arial" w:hAnsi="Arial" w:cs="Arial"/>
                <w:b/>
                <w:sz w:val="18"/>
                <w:szCs w:val="18"/>
              </w:rPr>
            </w:pPr>
          </w:p>
        </w:tc>
        <w:tc>
          <w:tcPr>
            <w:tcW w:w="1912" w:type="dxa"/>
            <w:gridSpan w:val="2"/>
            <w:tcBorders>
              <w:bottom w:val="single" w:sz="4" w:space="0" w:color="auto"/>
            </w:tcBorders>
          </w:tcPr>
          <w:p w:rsidR="00D926D8" w:rsidRPr="0037643A" w:rsidRDefault="00431702" w:rsidP="00484DFB">
            <w:pPr>
              <w:jc w:val="center"/>
              <w:rPr>
                <w:rFonts w:ascii="Arial" w:hAnsi="Arial" w:cs="Arial"/>
                <w:b/>
                <w:sz w:val="18"/>
                <w:szCs w:val="18"/>
              </w:rPr>
            </w:pPr>
            <w:r>
              <w:rPr>
                <w:rFonts w:ascii="Arial-BoldMT" w:hAnsi="Arial-BoldMT" w:cs="Arial-BoldMT"/>
                <w:noProof/>
                <w:sz w:val="18"/>
                <w:szCs w:val="18"/>
              </w:rPr>
              <mc:AlternateContent>
                <mc:Choice Requires="wps">
                  <w:drawing>
                    <wp:anchor distT="0" distB="0" distL="114300" distR="114300" simplePos="0" relativeHeight="251662336" behindDoc="1" locked="0" layoutInCell="1" allowOverlap="1" wp14:anchorId="04B41FC4" wp14:editId="0D33566E">
                      <wp:simplePos x="0" y="0"/>
                      <wp:positionH relativeFrom="column">
                        <wp:posOffset>1125855</wp:posOffset>
                      </wp:positionH>
                      <wp:positionV relativeFrom="paragraph">
                        <wp:posOffset>11430</wp:posOffset>
                      </wp:positionV>
                      <wp:extent cx="3657600" cy="2438400"/>
                      <wp:effectExtent l="11430" t="11430" r="7620" b="7620"/>
                      <wp:wrapNone/>
                      <wp:docPr id="6"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438400"/>
                              </a:xfrm>
                              <a:prstGeom prst="rect">
                                <a:avLst/>
                              </a:prstGeom>
                              <a:solidFill>
                                <a:srgbClr val="EAEAEA">
                                  <a:alpha val="66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88.65pt;margin-top:.9pt;width:4in;height: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" fillcolor="#eaeaea">
                      <v:fill opacity="43176f"/>
                    </v:rect>
                  </w:pict>
                </mc:Fallback>
              </mc:AlternateContent>
            </w:r>
          </w:p>
        </w:tc>
        <w:tc>
          <w:tcPr>
            <w:tcW w:w="5738" w:type="dxa"/>
            <w:gridSpan w:val="6"/>
            <w:tcBorders>
              <w:right w:val="single" w:sz="4" w:space="0" w:color="auto"/>
            </w:tcBorders>
            <w:vAlign w:val="center"/>
          </w:tcPr>
          <w:p w:rsidR="00D926D8" w:rsidRPr="0037643A" w:rsidRDefault="00431702" w:rsidP="00AB3A73">
            <w:pPr>
              <w:spacing w:before="120"/>
              <w:jc w:val="center"/>
              <w:rPr>
                <w:rFonts w:ascii="Arial" w:hAnsi="Arial" w:cs="Arial"/>
                <w:bCs/>
                <w:i/>
                <w:iCs/>
                <w:sz w:val="18"/>
                <w:szCs w:val="18"/>
              </w:rPr>
            </w:pPr>
            <w:r>
              <w:rPr>
                <w:rFonts w:ascii="Arial-BoldMT" w:hAnsi="Arial-BoldMT" w:cs="Arial-BoldMT"/>
                <w:b/>
                <w:bCs/>
                <w:noProof/>
                <w:sz w:val="18"/>
                <w:szCs w:val="18"/>
              </w:rPr>
              <mc:AlternateContent>
                <mc:Choice Requires="wps">
                  <w:drawing>
                    <wp:anchor distT="0" distB="0" distL="114300" distR="114300" simplePos="0" relativeHeight="251661312" behindDoc="0" locked="0" layoutInCell="1" allowOverlap="1" wp14:anchorId="05878498" wp14:editId="3AF66B66">
                      <wp:simplePos x="0" y="0"/>
                      <wp:positionH relativeFrom="column">
                        <wp:posOffset>-499745</wp:posOffset>
                      </wp:positionH>
                      <wp:positionV relativeFrom="paragraph">
                        <wp:posOffset>-10881995</wp:posOffset>
                      </wp:positionV>
                      <wp:extent cx="0" cy="5715000"/>
                      <wp:effectExtent l="5080" t="5080" r="13970" b="13970"/>
                      <wp:wrapNone/>
                      <wp:docPr id="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856.85pt" to="-39.3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um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"/>
                  </w:pict>
                </mc:Fallback>
              </mc:AlternateContent>
            </w:r>
            <w:r w:rsidR="00D926D8">
              <w:rPr>
                <w:rFonts w:ascii="Arial" w:hAnsi="Arial" w:cs="Arial"/>
                <w:bCs/>
                <w:i/>
                <w:iCs/>
                <w:sz w:val="18"/>
                <w:szCs w:val="18"/>
              </w:rPr>
              <w:t>Of the total UOCAVA ballots counted</w:t>
            </w:r>
            <w:r w:rsidR="00D926D8" w:rsidRPr="0037643A">
              <w:rPr>
                <w:rFonts w:ascii="Arial" w:hAnsi="Arial" w:cs="Arial"/>
                <w:bCs/>
                <w:i/>
                <w:iCs/>
                <w:sz w:val="18"/>
                <w:szCs w:val="18"/>
              </w:rPr>
              <w:t xml:space="preserve"> (as entered in </w:t>
            </w:r>
            <w:r w:rsidR="00D926D8">
              <w:rPr>
                <w:rFonts w:ascii="Arial" w:hAnsi="Arial" w:cs="Arial"/>
                <w:bCs/>
                <w:i/>
                <w:iCs/>
                <w:sz w:val="18"/>
                <w:szCs w:val="18"/>
              </w:rPr>
              <w:t>B8</w:t>
            </w:r>
            <w:r w:rsidR="00D926D8" w:rsidRPr="0037643A">
              <w:rPr>
                <w:rFonts w:ascii="Arial" w:hAnsi="Arial" w:cs="Arial"/>
                <w:bCs/>
                <w:i/>
                <w:iCs/>
                <w:sz w:val="18"/>
                <w:szCs w:val="18"/>
              </w:rPr>
              <w:t>), how many were</w:t>
            </w:r>
            <w:r w:rsidR="00D926D8">
              <w:rPr>
                <w:rFonts w:ascii="Arial" w:hAnsi="Arial" w:cs="Arial"/>
                <w:bCs/>
                <w:i/>
                <w:iCs/>
                <w:sz w:val="18"/>
                <w:szCs w:val="18"/>
              </w:rPr>
              <w:t xml:space="preserve"> ballots of each of the following ballot types</w:t>
            </w:r>
            <w:r w:rsidR="00D926D8" w:rsidRPr="0037643A">
              <w:rPr>
                <w:rFonts w:ascii="Arial" w:hAnsi="Arial" w:cs="Arial"/>
                <w:bCs/>
                <w:i/>
                <w:iCs/>
                <w:sz w:val="18"/>
                <w:szCs w:val="18"/>
              </w:rPr>
              <w:t>:</w:t>
            </w:r>
          </w:p>
        </w:tc>
      </w:tr>
      <w:tr w:rsidR="00D926D8" w:rsidRPr="0037643A" w:rsidTr="00484DFB">
        <w:tc>
          <w:tcPr>
            <w:tcW w:w="6048" w:type="dxa"/>
            <w:tcBorders>
              <w:right w:val="single" w:sz="6" w:space="0" w:color="auto"/>
            </w:tcBorders>
          </w:tcPr>
          <w:p w:rsidR="00D926D8" w:rsidRPr="0037643A" w:rsidRDefault="00D926D8" w:rsidP="00484DFB">
            <w:pPr>
              <w:jc w:val="center"/>
              <w:rPr>
                <w:rFonts w:ascii="Arial" w:hAnsi="Arial" w:cs="Arial"/>
                <w:b/>
                <w:sz w:val="18"/>
                <w:szCs w:val="18"/>
              </w:rPr>
            </w:pPr>
          </w:p>
        </w:tc>
        <w:tc>
          <w:tcPr>
            <w:tcW w:w="1912" w:type="dxa"/>
            <w:gridSpan w:val="2"/>
            <w:tcBorders>
              <w:top w:val="single" w:sz="4" w:space="0" w:color="auto"/>
            </w:tcBorders>
            <w:vAlign w:val="bottom"/>
          </w:tcPr>
          <w:p w:rsidR="00D926D8" w:rsidRPr="0037643A" w:rsidRDefault="00D926D8" w:rsidP="00484DFB">
            <w:pPr>
              <w:jc w:val="center"/>
              <w:rPr>
                <w:rFonts w:ascii="Arial" w:hAnsi="Arial" w:cs="Arial"/>
                <w:b/>
                <w:sz w:val="18"/>
                <w:szCs w:val="18"/>
              </w:rPr>
            </w:pPr>
            <w:r>
              <w:rPr>
                <w:rFonts w:ascii="Arial" w:hAnsi="Arial" w:cs="Arial"/>
                <w:b/>
                <w:sz w:val="18"/>
                <w:szCs w:val="18"/>
              </w:rPr>
              <w:t>B9</w:t>
            </w:r>
            <w:r w:rsidR="00CC534D">
              <w:rPr>
                <w:rFonts w:ascii="Arial" w:hAnsi="Arial" w:cs="Arial"/>
                <w:b/>
                <w:sz w:val="18"/>
                <w:szCs w:val="18"/>
              </w:rPr>
              <w:t xml:space="preserve">.  </w:t>
            </w:r>
            <w:r>
              <w:rPr>
                <w:rFonts w:ascii="Arial" w:hAnsi="Arial" w:cs="Arial"/>
                <w:b/>
                <w:sz w:val="18"/>
                <w:szCs w:val="18"/>
              </w:rPr>
              <w:t xml:space="preserve">All UOCAVA </w:t>
            </w:r>
            <w:r w:rsidRPr="0037643A">
              <w:rPr>
                <w:rFonts w:ascii="Arial" w:hAnsi="Arial" w:cs="Arial"/>
                <w:b/>
                <w:sz w:val="18"/>
                <w:szCs w:val="18"/>
              </w:rPr>
              <w:t xml:space="preserve"> </w:t>
            </w:r>
            <w:r>
              <w:rPr>
                <w:rFonts w:ascii="Arial" w:hAnsi="Arial" w:cs="Arial"/>
                <w:b/>
                <w:sz w:val="18"/>
                <w:szCs w:val="18"/>
              </w:rPr>
              <w:t>ballots</w:t>
            </w:r>
          </w:p>
        </w:tc>
        <w:tc>
          <w:tcPr>
            <w:tcW w:w="1913" w:type="dxa"/>
            <w:gridSpan w:val="2"/>
            <w:tcBorders>
              <w:top w:val="single" w:sz="4" w:space="0" w:color="auto"/>
              <w:right w:val="single" w:sz="6" w:space="0" w:color="auto"/>
            </w:tcBorders>
            <w:vAlign w:val="bottom"/>
          </w:tcPr>
          <w:p w:rsidR="00D926D8" w:rsidRPr="0037643A" w:rsidRDefault="00D926D8" w:rsidP="00AB3A73">
            <w:pPr>
              <w:jc w:val="center"/>
              <w:rPr>
                <w:rFonts w:ascii="Arial" w:hAnsi="Arial" w:cs="Arial"/>
                <w:b/>
                <w:sz w:val="18"/>
                <w:szCs w:val="18"/>
              </w:rPr>
            </w:pPr>
            <w:r>
              <w:rPr>
                <w:rFonts w:ascii="Arial" w:hAnsi="Arial" w:cs="Arial"/>
                <w:b/>
                <w:sz w:val="18"/>
                <w:szCs w:val="18"/>
              </w:rPr>
              <w:t>B10</w:t>
            </w:r>
            <w:r w:rsidR="00CC534D">
              <w:rPr>
                <w:rFonts w:ascii="Arial" w:hAnsi="Arial" w:cs="Arial"/>
                <w:b/>
                <w:sz w:val="18"/>
                <w:szCs w:val="18"/>
              </w:rPr>
              <w:t xml:space="preserve">.  </w:t>
            </w:r>
            <w:r>
              <w:rPr>
                <w:rFonts w:ascii="Arial" w:hAnsi="Arial" w:cs="Arial"/>
                <w:b/>
                <w:sz w:val="18"/>
                <w:szCs w:val="18"/>
              </w:rPr>
              <w:t>Absentee ballots</w:t>
            </w:r>
          </w:p>
        </w:tc>
        <w:tc>
          <w:tcPr>
            <w:tcW w:w="1912" w:type="dxa"/>
            <w:gridSpan w:val="2"/>
            <w:tcBorders>
              <w:top w:val="single" w:sz="4" w:space="0" w:color="auto"/>
              <w:right w:val="single" w:sz="6" w:space="0" w:color="auto"/>
            </w:tcBorders>
            <w:vAlign w:val="bottom"/>
          </w:tcPr>
          <w:p w:rsidR="00D926D8" w:rsidRPr="0037643A" w:rsidRDefault="00D926D8" w:rsidP="00AB3A73">
            <w:pPr>
              <w:jc w:val="center"/>
              <w:rPr>
                <w:rFonts w:ascii="Arial" w:hAnsi="Arial" w:cs="Arial"/>
                <w:b/>
                <w:sz w:val="18"/>
                <w:szCs w:val="18"/>
              </w:rPr>
            </w:pPr>
            <w:r>
              <w:rPr>
                <w:rFonts w:ascii="Arial" w:hAnsi="Arial" w:cs="Arial"/>
                <w:b/>
                <w:sz w:val="18"/>
                <w:szCs w:val="18"/>
              </w:rPr>
              <w:t>B11</w:t>
            </w:r>
            <w:r w:rsidR="00CC534D">
              <w:rPr>
                <w:rFonts w:ascii="Arial" w:hAnsi="Arial" w:cs="Arial"/>
                <w:b/>
                <w:sz w:val="18"/>
                <w:szCs w:val="18"/>
              </w:rPr>
              <w:t xml:space="preserve">.  </w:t>
            </w:r>
            <w:r>
              <w:rPr>
                <w:rFonts w:ascii="Arial" w:hAnsi="Arial" w:cs="Arial"/>
                <w:b/>
                <w:sz w:val="18"/>
                <w:szCs w:val="18"/>
              </w:rPr>
              <w:t>FWAB</w:t>
            </w:r>
          </w:p>
        </w:tc>
        <w:tc>
          <w:tcPr>
            <w:tcW w:w="1913" w:type="dxa"/>
            <w:gridSpan w:val="2"/>
            <w:tcBorders>
              <w:top w:val="single" w:sz="4" w:space="0" w:color="auto"/>
              <w:right w:val="single" w:sz="6" w:space="0" w:color="auto"/>
            </w:tcBorders>
            <w:vAlign w:val="bottom"/>
          </w:tcPr>
          <w:p w:rsidR="00D926D8" w:rsidRDefault="00D926D8" w:rsidP="00484DFB">
            <w:pPr>
              <w:jc w:val="center"/>
              <w:rPr>
                <w:rFonts w:ascii="Arial" w:hAnsi="Arial" w:cs="Arial"/>
                <w:sz w:val="18"/>
                <w:szCs w:val="18"/>
              </w:rPr>
            </w:pPr>
            <w:r w:rsidRPr="00591473">
              <w:rPr>
                <w:rFonts w:ascii="Arial" w:hAnsi="Arial" w:cs="Arial"/>
                <w:b/>
                <w:bCs/>
                <w:sz w:val="18"/>
                <w:szCs w:val="18"/>
              </w:rPr>
              <w:t>B</w:t>
            </w:r>
            <w:r>
              <w:rPr>
                <w:rFonts w:ascii="Arial" w:hAnsi="Arial" w:cs="Arial"/>
                <w:b/>
                <w:bCs/>
                <w:sz w:val="18"/>
                <w:szCs w:val="18"/>
              </w:rPr>
              <w:t>12</w:t>
            </w:r>
            <w:r w:rsidR="00CC534D">
              <w:rPr>
                <w:rFonts w:ascii="Arial" w:hAnsi="Arial" w:cs="Arial"/>
                <w:b/>
                <w:bCs/>
                <w:sz w:val="18"/>
                <w:szCs w:val="18"/>
              </w:rPr>
              <w:t xml:space="preserve">.  </w:t>
            </w:r>
            <w:r w:rsidRPr="00591473">
              <w:rPr>
                <w:rFonts w:ascii="Arial" w:hAnsi="Arial" w:cs="Arial"/>
                <w:b/>
                <w:bCs/>
                <w:sz w:val="18"/>
                <w:szCs w:val="18"/>
              </w:rPr>
              <w:t xml:space="preserve">Other type of ballot </w:t>
            </w:r>
            <w:r w:rsidRPr="00591473">
              <w:rPr>
                <w:rFonts w:ascii="Arial" w:hAnsi="Arial" w:cs="Arial"/>
                <w:sz w:val="18"/>
                <w:szCs w:val="18"/>
              </w:rPr>
              <w:sym w:font="Symbol" w:char="00AE"/>
            </w:r>
            <w:r w:rsidRPr="00591473">
              <w:rPr>
                <w:rFonts w:ascii="Arial" w:hAnsi="Arial" w:cs="Arial"/>
                <w:sz w:val="18"/>
                <w:szCs w:val="18"/>
              </w:rPr>
              <w:t xml:space="preserve">  </w:t>
            </w:r>
          </w:p>
          <w:p w:rsidR="00D926D8" w:rsidRDefault="00D926D8" w:rsidP="00484DFB">
            <w:pPr>
              <w:jc w:val="center"/>
              <w:rPr>
                <w:rFonts w:ascii="Arial" w:hAnsi="Arial" w:cs="Arial"/>
                <w:sz w:val="18"/>
                <w:szCs w:val="18"/>
              </w:rPr>
            </w:pPr>
          </w:p>
          <w:p w:rsidR="00D926D8" w:rsidRPr="0037643A" w:rsidRDefault="00D926D8" w:rsidP="00484DFB">
            <w:pPr>
              <w:jc w:val="center"/>
              <w:rPr>
                <w:rFonts w:ascii="Arial" w:hAnsi="Arial" w:cs="Arial"/>
                <w:b/>
                <w:sz w:val="18"/>
                <w:szCs w:val="18"/>
              </w:rPr>
            </w:pPr>
            <w:r>
              <w:rPr>
                <w:rFonts w:ascii="Arial" w:hAnsi="Arial" w:cs="Arial"/>
                <w:sz w:val="18"/>
                <w:szCs w:val="18"/>
              </w:rPr>
              <w:t>_______</w:t>
            </w:r>
            <w:r w:rsidRPr="00591473">
              <w:rPr>
                <w:rFonts w:ascii="Arial" w:hAnsi="Arial" w:cs="Arial"/>
                <w:sz w:val="18"/>
                <w:szCs w:val="18"/>
              </w:rPr>
              <w:t>________</w:t>
            </w:r>
          </w:p>
        </w:tc>
      </w:tr>
      <w:tr w:rsidR="00D926D8" w:rsidRPr="0037643A" w:rsidTr="00484DFB">
        <w:tc>
          <w:tcPr>
            <w:tcW w:w="6048" w:type="dxa"/>
            <w:tcBorders>
              <w:right w:val="single" w:sz="6" w:space="0" w:color="auto"/>
            </w:tcBorders>
          </w:tcPr>
          <w:p w:rsidR="00D926D8" w:rsidRPr="0037643A" w:rsidRDefault="00D926D8" w:rsidP="00484DFB">
            <w:pPr>
              <w:jc w:val="center"/>
              <w:rPr>
                <w:rFonts w:ascii="Arial" w:hAnsi="Arial" w:cs="Arial"/>
                <w:b/>
                <w:sz w:val="18"/>
                <w:szCs w:val="18"/>
              </w:rPr>
            </w:pPr>
          </w:p>
        </w:tc>
        <w:tc>
          <w:tcPr>
            <w:tcW w:w="956" w:type="dxa"/>
            <w:tcBorders>
              <w:right w:val="single" w:sz="6" w:space="0" w:color="auto"/>
            </w:tcBorders>
          </w:tcPr>
          <w:p w:rsidR="00D926D8" w:rsidRPr="0037643A" w:rsidRDefault="00D926D8" w:rsidP="00484DFB">
            <w:pPr>
              <w:jc w:val="center"/>
              <w:rPr>
                <w:rFonts w:ascii="Arial" w:hAnsi="Arial" w:cs="Arial"/>
                <w:b/>
                <w:sz w:val="18"/>
                <w:szCs w:val="18"/>
              </w:rPr>
            </w:pPr>
          </w:p>
        </w:tc>
        <w:tc>
          <w:tcPr>
            <w:tcW w:w="956" w:type="dxa"/>
          </w:tcPr>
          <w:p w:rsidR="00D926D8" w:rsidRPr="0037643A" w:rsidRDefault="00725545" w:rsidP="00484DFB">
            <w:pPr>
              <w:jc w:val="center"/>
              <w:rPr>
                <w:rFonts w:ascii="Arial" w:hAnsi="Arial" w:cs="Arial"/>
                <w:bCs/>
                <w:sz w:val="18"/>
                <w:szCs w:val="18"/>
              </w:rPr>
            </w:pPr>
            <w:r w:rsidRPr="00101BD8">
              <w:rPr>
                <w:noProof/>
              </w:rPr>
              <mc:AlternateContent>
                <mc:Choice Requires="wps">
                  <w:drawing>
                    <wp:anchor distT="0" distB="0" distL="114300" distR="114300" simplePos="0" relativeHeight="251677696" behindDoc="0" locked="0" layoutInCell="1" allowOverlap="1" wp14:anchorId="1A82FA07" wp14:editId="2DBEAD72">
                      <wp:simplePos x="0" y="0"/>
                      <wp:positionH relativeFrom="column">
                        <wp:posOffset>518795</wp:posOffset>
                      </wp:positionH>
                      <wp:positionV relativeFrom="paragraph">
                        <wp:posOffset>74295</wp:posOffset>
                      </wp:positionV>
                      <wp:extent cx="0" cy="5181600"/>
                      <wp:effectExtent l="4445" t="0" r="0" b="1905"/>
                      <wp:wrapNone/>
                      <wp:docPr id="18"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85pt" to="40.8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" stroked="f"/>
                  </w:pict>
                </mc:Fallback>
              </mc:AlternateContent>
            </w:r>
            <w:r>
              <w:rPr>
                <w:rFonts w:ascii="Arial" w:hAnsi="Arial" w:cs="Arial"/>
                <w:bCs/>
                <w:sz w:val="18"/>
                <w:szCs w:val="18"/>
              </w:rPr>
              <w:t>Data not available</w:t>
            </w:r>
          </w:p>
        </w:tc>
        <w:tc>
          <w:tcPr>
            <w:tcW w:w="956" w:type="dxa"/>
            <w:tcBorders>
              <w:right w:val="single" w:sz="6" w:space="0" w:color="auto"/>
            </w:tcBorders>
          </w:tcPr>
          <w:p w:rsidR="00D926D8" w:rsidRPr="0037643A" w:rsidRDefault="00D926D8" w:rsidP="00484DFB">
            <w:pPr>
              <w:jc w:val="center"/>
              <w:rPr>
                <w:rFonts w:ascii="Arial" w:hAnsi="Arial" w:cs="Arial"/>
                <w:bCs/>
                <w:sz w:val="18"/>
                <w:szCs w:val="18"/>
              </w:rPr>
            </w:pPr>
          </w:p>
        </w:tc>
        <w:tc>
          <w:tcPr>
            <w:tcW w:w="957" w:type="dxa"/>
            <w:tcBorders>
              <w:right w:val="single" w:sz="6" w:space="0" w:color="auto"/>
            </w:tcBorders>
          </w:tcPr>
          <w:p w:rsidR="00D926D8" w:rsidRPr="0037643A" w:rsidRDefault="00725545" w:rsidP="00484DFB">
            <w:pPr>
              <w:jc w:val="center"/>
              <w:rPr>
                <w:rFonts w:ascii="Arial" w:hAnsi="Arial" w:cs="Arial"/>
                <w:bCs/>
                <w:sz w:val="18"/>
                <w:szCs w:val="18"/>
              </w:rPr>
            </w:pPr>
            <w:r>
              <w:rPr>
                <w:rFonts w:ascii="Arial" w:hAnsi="Arial" w:cs="Arial"/>
                <w:bCs/>
                <w:sz w:val="18"/>
                <w:szCs w:val="18"/>
              </w:rPr>
              <w:t>Data not available</w:t>
            </w:r>
          </w:p>
        </w:tc>
        <w:tc>
          <w:tcPr>
            <w:tcW w:w="956" w:type="dxa"/>
            <w:tcBorders>
              <w:right w:val="single" w:sz="6" w:space="0" w:color="auto"/>
            </w:tcBorders>
          </w:tcPr>
          <w:p w:rsidR="00D926D8" w:rsidRPr="0037643A" w:rsidRDefault="00D926D8" w:rsidP="00484DFB">
            <w:pPr>
              <w:jc w:val="center"/>
              <w:rPr>
                <w:rFonts w:ascii="Arial" w:hAnsi="Arial" w:cs="Arial"/>
                <w:bCs/>
                <w:sz w:val="18"/>
                <w:szCs w:val="18"/>
              </w:rPr>
            </w:pPr>
          </w:p>
        </w:tc>
        <w:tc>
          <w:tcPr>
            <w:tcW w:w="956" w:type="dxa"/>
            <w:tcBorders>
              <w:right w:val="single" w:sz="6" w:space="0" w:color="auto"/>
            </w:tcBorders>
          </w:tcPr>
          <w:p w:rsidR="00D926D8" w:rsidRPr="0037643A" w:rsidRDefault="00725545" w:rsidP="00484DFB">
            <w:pPr>
              <w:jc w:val="center"/>
              <w:rPr>
                <w:rFonts w:ascii="Arial" w:hAnsi="Arial" w:cs="Arial"/>
                <w:bCs/>
                <w:sz w:val="18"/>
                <w:szCs w:val="18"/>
              </w:rPr>
            </w:pPr>
            <w:r>
              <w:rPr>
                <w:rFonts w:ascii="Arial" w:hAnsi="Arial" w:cs="Arial"/>
                <w:bCs/>
                <w:sz w:val="18"/>
                <w:szCs w:val="18"/>
              </w:rPr>
              <w:t>Data not available</w:t>
            </w:r>
          </w:p>
        </w:tc>
        <w:tc>
          <w:tcPr>
            <w:tcW w:w="956" w:type="dxa"/>
            <w:tcBorders>
              <w:right w:val="single" w:sz="6" w:space="0" w:color="auto"/>
            </w:tcBorders>
          </w:tcPr>
          <w:p w:rsidR="00D926D8" w:rsidRPr="0037643A" w:rsidRDefault="00D926D8" w:rsidP="00484DFB">
            <w:pPr>
              <w:jc w:val="center"/>
              <w:rPr>
                <w:rFonts w:ascii="Arial" w:hAnsi="Arial" w:cs="Arial"/>
                <w:bCs/>
                <w:sz w:val="18"/>
                <w:szCs w:val="18"/>
              </w:rPr>
            </w:pPr>
          </w:p>
        </w:tc>
        <w:tc>
          <w:tcPr>
            <w:tcW w:w="957" w:type="dxa"/>
            <w:tcBorders>
              <w:right w:val="single" w:sz="6" w:space="0" w:color="auto"/>
            </w:tcBorders>
          </w:tcPr>
          <w:p w:rsidR="00D926D8" w:rsidRPr="0037643A" w:rsidRDefault="00725545" w:rsidP="00484DFB">
            <w:pPr>
              <w:jc w:val="center"/>
              <w:rPr>
                <w:rFonts w:ascii="Arial" w:hAnsi="Arial" w:cs="Arial"/>
                <w:bCs/>
                <w:sz w:val="18"/>
                <w:szCs w:val="18"/>
              </w:rPr>
            </w:pPr>
            <w:r>
              <w:rPr>
                <w:rFonts w:ascii="Arial" w:hAnsi="Arial" w:cs="Arial"/>
                <w:bCs/>
                <w:sz w:val="18"/>
                <w:szCs w:val="18"/>
              </w:rPr>
              <w:t>Data not available</w:t>
            </w:r>
          </w:p>
        </w:tc>
      </w:tr>
      <w:tr w:rsidR="00D926D8" w:rsidRPr="0037643A" w:rsidTr="00484DFB">
        <w:tc>
          <w:tcPr>
            <w:tcW w:w="6048" w:type="dxa"/>
            <w:tcBorders>
              <w:right w:val="single" w:sz="6" w:space="0" w:color="auto"/>
            </w:tcBorders>
          </w:tcPr>
          <w:p w:rsidR="00D926D8" w:rsidRPr="0037643A" w:rsidRDefault="00D926D8" w:rsidP="00484DFB">
            <w:pPr>
              <w:jc w:val="center"/>
              <w:rPr>
                <w:rFonts w:ascii="Arial" w:hAnsi="Arial" w:cs="Arial"/>
                <w:b/>
                <w:sz w:val="18"/>
                <w:szCs w:val="18"/>
              </w:rPr>
            </w:pPr>
          </w:p>
        </w:tc>
        <w:tc>
          <w:tcPr>
            <w:tcW w:w="956" w:type="dxa"/>
            <w:tcBorders>
              <w:bottom w:val="single" w:sz="4" w:space="0" w:color="auto"/>
              <w:right w:val="single" w:sz="6" w:space="0" w:color="auto"/>
            </w:tcBorders>
          </w:tcPr>
          <w:p w:rsidR="00D926D8" w:rsidRPr="0037643A" w:rsidRDefault="00D926D8" w:rsidP="00484DFB">
            <w:pPr>
              <w:jc w:val="center"/>
              <w:rPr>
                <w:rFonts w:ascii="Arial" w:hAnsi="Arial" w:cs="Arial"/>
                <w:b/>
                <w:sz w:val="18"/>
                <w:szCs w:val="18"/>
              </w:rPr>
            </w:pPr>
          </w:p>
        </w:tc>
        <w:tc>
          <w:tcPr>
            <w:tcW w:w="956" w:type="dxa"/>
            <w:tcBorders>
              <w:bottom w:val="single" w:sz="4" w:space="0" w:color="auto"/>
            </w:tcBorders>
          </w:tcPr>
          <w:p w:rsidR="00D926D8" w:rsidRPr="0037643A" w:rsidRDefault="00D926D8" w:rsidP="00484DFB">
            <w:pPr>
              <w:jc w:val="center"/>
              <w:rPr>
                <w:rFonts w:ascii="Arial" w:hAnsi="Arial" w:cs="Arial"/>
                <w:b/>
                <w:sz w:val="18"/>
                <w:szCs w:val="18"/>
              </w:rPr>
            </w:pPr>
            <w:r w:rsidRPr="0037643A">
              <w:rPr>
                <w:rFonts w:ascii="Arial" w:hAnsi="Arial" w:cs="Arial"/>
                <w:b/>
                <w:sz w:val="18"/>
                <w:szCs w:val="18"/>
              </w:rPr>
              <w:t>▼</w:t>
            </w:r>
          </w:p>
        </w:tc>
        <w:tc>
          <w:tcPr>
            <w:tcW w:w="956" w:type="dxa"/>
            <w:tcBorders>
              <w:bottom w:val="single" w:sz="4" w:space="0" w:color="auto"/>
              <w:right w:val="single" w:sz="6" w:space="0" w:color="auto"/>
            </w:tcBorders>
          </w:tcPr>
          <w:p w:rsidR="00D926D8" w:rsidRPr="0037643A" w:rsidRDefault="00D926D8" w:rsidP="00484DFB">
            <w:pPr>
              <w:jc w:val="center"/>
              <w:rPr>
                <w:rFonts w:ascii="Arial" w:hAnsi="Arial" w:cs="Arial"/>
                <w:b/>
                <w:sz w:val="18"/>
                <w:szCs w:val="18"/>
              </w:rPr>
            </w:pPr>
          </w:p>
        </w:tc>
        <w:tc>
          <w:tcPr>
            <w:tcW w:w="957" w:type="dxa"/>
            <w:tcBorders>
              <w:bottom w:val="single" w:sz="4" w:space="0" w:color="auto"/>
              <w:right w:val="single" w:sz="6" w:space="0" w:color="auto"/>
            </w:tcBorders>
          </w:tcPr>
          <w:p w:rsidR="00D926D8" w:rsidRPr="0037643A" w:rsidRDefault="00D926D8" w:rsidP="00484DFB">
            <w:pPr>
              <w:jc w:val="center"/>
              <w:rPr>
                <w:rFonts w:ascii="Arial" w:hAnsi="Arial" w:cs="Arial"/>
                <w:b/>
                <w:sz w:val="18"/>
                <w:szCs w:val="18"/>
              </w:rPr>
            </w:pPr>
            <w:r w:rsidRPr="0037643A">
              <w:rPr>
                <w:rFonts w:ascii="Arial" w:hAnsi="Arial" w:cs="Arial"/>
                <w:b/>
                <w:sz w:val="18"/>
                <w:szCs w:val="18"/>
              </w:rPr>
              <w:t>▼</w:t>
            </w:r>
          </w:p>
        </w:tc>
        <w:tc>
          <w:tcPr>
            <w:tcW w:w="956" w:type="dxa"/>
            <w:tcBorders>
              <w:bottom w:val="single" w:sz="4" w:space="0" w:color="auto"/>
              <w:right w:val="single" w:sz="6" w:space="0" w:color="auto"/>
            </w:tcBorders>
          </w:tcPr>
          <w:p w:rsidR="00D926D8" w:rsidRPr="0037643A" w:rsidRDefault="00D926D8" w:rsidP="00484DFB">
            <w:pPr>
              <w:jc w:val="center"/>
              <w:rPr>
                <w:rFonts w:ascii="Arial" w:hAnsi="Arial" w:cs="Arial"/>
                <w:b/>
                <w:sz w:val="18"/>
                <w:szCs w:val="18"/>
              </w:rPr>
            </w:pPr>
          </w:p>
        </w:tc>
        <w:tc>
          <w:tcPr>
            <w:tcW w:w="956" w:type="dxa"/>
            <w:tcBorders>
              <w:bottom w:val="single" w:sz="4" w:space="0" w:color="auto"/>
              <w:right w:val="single" w:sz="6" w:space="0" w:color="auto"/>
            </w:tcBorders>
          </w:tcPr>
          <w:p w:rsidR="00D926D8" w:rsidRPr="0037643A" w:rsidRDefault="00D926D8" w:rsidP="00484DFB">
            <w:pPr>
              <w:jc w:val="center"/>
              <w:rPr>
                <w:rFonts w:ascii="Arial" w:hAnsi="Arial" w:cs="Arial"/>
                <w:b/>
                <w:sz w:val="18"/>
                <w:szCs w:val="18"/>
              </w:rPr>
            </w:pPr>
            <w:r w:rsidRPr="0037643A">
              <w:rPr>
                <w:rFonts w:ascii="Arial" w:hAnsi="Arial" w:cs="Arial"/>
                <w:b/>
                <w:sz w:val="18"/>
                <w:szCs w:val="18"/>
              </w:rPr>
              <w:t>▼</w:t>
            </w:r>
          </w:p>
        </w:tc>
        <w:tc>
          <w:tcPr>
            <w:tcW w:w="956" w:type="dxa"/>
            <w:tcBorders>
              <w:bottom w:val="single" w:sz="4" w:space="0" w:color="auto"/>
              <w:right w:val="single" w:sz="6" w:space="0" w:color="auto"/>
            </w:tcBorders>
          </w:tcPr>
          <w:p w:rsidR="00D926D8" w:rsidRPr="0037643A" w:rsidRDefault="00D926D8" w:rsidP="00484DFB">
            <w:pPr>
              <w:jc w:val="center"/>
              <w:rPr>
                <w:rFonts w:ascii="Arial" w:hAnsi="Arial" w:cs="Arial"/>
                <w:b/>
                <w:sz w:val="18"/>
                <w:szCs w:val="18"/>
              </w:rPr>
            </w:pPr>
          </w:p>
        </w:tc>
        <w:tc>
          <w:tcPr>
            <w:tcW w:w="957" w:type="dxa"/>
            <w:tcBorders>
              <w:bottom w:val="single" w:sz="4" w:space="0" w:color="auto"/>
              <w:right w:val="single" w:sz="6" w:space="0" w:color="auto"/>
            </w:tcBorders>
          </w:tcPr>
          <w:p w:rsidR="00D926D8" w:rsidRPr="0037643A" w:rsidRDefault="00D926D8" w:rsidP="00484DFB">
            <w:pPr>
              <w:jc w:val="center"/>
              <w:rPr>
                <w:rFonts w:ascii="Arial" w:hAnsi="Arial" w:cs="Arial"/>
                <w:b/>
                <w:sz w:val="18"/>
                <w:szCs w:val="18"/>
              </w:rPr>
            </w:pPr>
          </w:p>
        </w:tc>
      </w:tr>
    </w:tbl>
    <w:p w:rsidR="00D926D8" w:rsidRDefault="00D926D8" w:rsidP="00D926D8">
      <w:pPr>
        <w:pStyle w:val="Header"/>
        <w:tabs>
          <w:tab w:val="clear" w:pos="4320"/>
          <w:tab w:val="clear" w:pos="8640"/>
          <w:tab w:val="left" w:leader="dot" w:pos="5490"/>
          <w:tab w:val="left" w:leader="dot" w:pos="7560"/>
          <w:tab w:val="left" w:leader="dot" w:pos="8460"/>
          <w:tab w:val="left" w:leader="dot" w:pos="10080"/>
          <w:tab w:val="left" w:leader="dot" w:pos="10890"/>
          <w:tab w:val="left" w:leader="dot" w:pos="12600"/>
        </w:tabs>
        <w:spacing w:before="120"/>
        <w:ind w:left="450" w:hanging="540"/>
        <w:rPr>
          <w:rFonts w:ascii="Arial" w:hAnsi="Arial" w:cs="Arial"/>
          <w:sz w:val="18"/>
          <w:szCs w:val="18"/>
        </w:rPr>
      </w:pPr>
      <w:r>
        <w:rPr>
          <w:rFonts w:ascii="Arial" w:hAnsi="Arial" w:cs="Arial"/>
          <w:sz w:val="18"/>
          <w:szCs w:val="18"/>
        </w:rPr>
        <w:tab/>
      </w:r>
      <w:r w:rsidRPr="00FB6954">
        <w:rPr>
          <w:rFonts w:ascii="Arial" w:hAnsi="Arial" w:cs="Arial"/>
          <w:b/>
          <w:bCs/>
          <w:sz w:val="18"/>
          <w:szCs w:val="18"/>
          <w:u w:val="single"/>
        </w:rPr>
        <w:t>Type of UOCAVA voter:</w:t>
      </w:r>
    </w:p>
    <w:p w:rsidR="00D926D8" w:rsidRPr="009D09A6" w:rsidRDefault="00D926D8" w:rsidP="00D61B2F">
      <w:pPr>
        <w:pStyle w:val="Header"/>
        <w:tabs>
          <w:tab w:val="clear" w:pos="4320"/>
          <w:tab w:val="clear" w:pos="8640"/>
          <w:tab w:val="left" w:leader="dot" w:pos="5940"/>
          <w:tab w:val="left" w:leader="dot" w:pos="7200"/>
          <w:tab w:val="left" w:leader="dot" w:pos="7830"/>
          <w:tab w:val="left" w:leader="dot" w:pos="9180"/>
          <w:tab w:val="left" w:leader="dot" w:pos="9810"/>
          <w:tab w:val="left" w:leader="dot" w:pos="10980"/>
          <w:tab w:val="left" w:leader="dot" w:pos="11700"/>
          <w:tab w:val="left" w:leader="dot" w:pos="12960"/>
        </w:tabs>
        <w:spacing w:before="120"/>
        <w:ind w:left="450" w:hanging="540"/>
        <w:rPr>
          <w:rFonts w:ascii="Arial" w:hAnsi="Arial" w:cs="Arial"/>
          <w:sz w:val="18"/>
          <w:szCs w:val="18"/>
        </w:rPr>
      </w:pPr>
      <w:r>
        <w:rPr>
          <w:rFonts w:ascii="Arial" w:hAnsi="Arial" w:cs="Arial"/>
          <w:b/>
          <w:bCs/>
          <w:sz w:val="18"/>
          <w:szCs w:val="18"/>
        </w:rPr>
        <w:tab/>
      </w:r>
      <w:r w:rsidRPr="009D09A6">
        <w:rPr>
          <w:rFonts w:ascii="Arial" w:hAnsi="Arial" w:cs="Arial"/>
          <w:b/>
          <w:bCs/>
          <w:sz w:val="18"/>
          <w:szCs w:val="18"/>
        </w:rPr>
        <w:t>a</w:t>
      </w:r>
      <w:r w:rsidR="00CC534D">
        <w:rPr>
          <w:rFonts w:ascii="Arial" w:hAnsi="Arial" w:cs="Arial"/>
          <w:b/>
          <w:bCs/>
          <w:sz w:val="18"/>
          <w:szCs w:val="18"/>
        </w:rPr>
        <w:t xml:space="preserve">.  </w:t>
      </w:r>
      <w:r w:rsidRPr="009D09A6">
        <w:rPr>
          <w:rFonts w:ascii="Arial" w:hAnsi="Arial" w:cs="Arial"/>
          <w:sz w:val="18"/>
          <w:szCs w:val="18"/>
        </w:rPr>
        <w:t>Uniform services voters – domestic or foreign</w:t>
      </w:r>
      <w:r w:rsidRPr="009D09A6">
        <w:rPr>
          <w:rFonts w:ascii="Arial" w:hAnsi="Arial" w:cs="Arial"/>
          <w:bCs/>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00CB77CA"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sidR="00D61B2F">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9D09A6">
        <w:rPr>
          <w:rFonts w:ascii="Arial" w:hAnsi="Arial" w:cs="Arial"/>
          <w:sz w:val="18"/>
          <w:szCs w:val="18"/>
        </w:rPr>
        <w:tab/>
      </w:r>
      <w:r>
        <w:rPr>
          <w:rFonts w:ascii="Arial" w:hAnsi="Arial" w:cs="Arial"/>
          <w:sz w:val="18"/>
          <w:szCs w:val="18"/>
        </w:rPr>
        <w:t xml:space="preserve"> </w:t>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sidR="00D61B2F">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9D09A6">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sidR="00D61B2F">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xml:space="preserve">      </w:t>
      </w:r>
      <w:r w:rsidR="00F839A1"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p>
    <w:p w:rsidR="00D926D8" w:rsidRPr="009D09A6" w:rsidRDefault="00D926D8" w:rsidP="00D61B2F">
      <w:pPr>
        <w:pStyle w:val="Header"/>
        <w:tabs>
          <w:tab w:val="clear" w:pos="4320"/>
          <w:tab w:val="clear" w:pos="8640"/>
          <w:tab w:val="left" w:leader="dot" w:pos="5940"/>
          <w:tab w:val="left" w:leader="dot" w:pos="7200"/>
          <w:tab w:val="left" w:leader="dot" w:pos="7830"/>
          <w:tab w:val="left" w:leader="dot" w:pos="9180"/>
          <w:tab w:val="left" w:leader="dot" w:pos="9810"/>
          <w:tab w:val="left" w:leader="dot" w:pos="10980"/>
          <w:tab w:val="left" w:leader="dot" w:pos="11700"/>
          <w:tab w:val="left" w:leader="dot" w:pos="12960"/>
        </w:tabs>
        <w:spacing w:before="120"/>
        <w:ind w:left="450"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b</w:t>
      </w:r>
      <w:r w:rsidR="00CC534D">
        <w:rPr>
          <w:rFonts w:ascii="Arial" w:hAnsi="Arial" w:cs="Arial"/>
          <w:b/>
          <w:bCs/>
          <w:sz w:val="18"/>
          <w:szCs w:val="18"/>
        </w:rPr>
        <w:t xml:space="preserve">.  </w:t>
      </w:r>
      <w:r w:rsidRPr="009D09A6">
        <w:rPr>
          <w:rFonts w:ascii="Arial" w:hAnsi="Arial" w:cs="Arial"/>
          <w:sz w:val="18"/>
          <w:szCs w:val="18"/>
        </w:rPr>
        <w:t>Non-military/civilian overseas voters</w:t>
      </w:r>
      <w:r w:rsidRPr="009D09A6">
        <w:rPr>
          <w:rFonts w:ascii="Arial" w:hAnsi="Arial" w:cs="Arial"/>
          <w:bCs/>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sidR="00D61B2F">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9D09A6">
        <w:rPr>
          <w:rFonts w:ascii="Arial" w:hAnsi="Arial" w:cs="Arial"/>
          <w:sz w:val="18"/>
          <w:szCs w:val="18"/>
        </w:rPr>
        <w:tab/>
      </w:r>
      <w:r>
        <w:rPr>
          <w:rFonts w:ascii="Arial" w:hAnsi="Arial" w:cs="Arial"/>
          <w:sz w:val="18"/>
          <w:szCs w:val="18"/>
        </w:rPr>
        <w:t xml:space="preserve"> </w:t>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sidR="00D61B2F">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9D09A6">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sidR="00D61B2F">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xml:space="preserve">     </w:t>
      </w:r>
      <w:r w:rsidR="00F839A1"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p>
    <w:p w:rsidR="00D926D8" w:rsidRPr="009D09A6" w:rsidRDefault="00D926D8" w:rsidP="00D61B2F">
      <w:pPr>
        <w:pStyle w:val="Header"/>
        <w:tabs>
          <w:tab w:val="clear" w:pos="4320"/>
          <w:tab w:val="clear" w:pos="8640"/>
          <w:tab w:val="left" w:leader="dot" w:pos="5940"/>
          <w:tab w:val="left" w:leader="dot" w:pos="7200"/>
          <w:tab w:val="left" w:leader="dot" w:pos="7830"/>
          <w:tab w:val="left" w:leader="dot" w:pos="9180"/>
          <w:tab w:val="left" w:leader="dot" w:pos="9810"/>
          <w:tab w:val="left" w:leader="dot" w:pos="10980"/>
          <w:tab w:val="left" w:leader="dot" w:pos="11700"/>
          <w:tab w:val="left" w:leader="dot" w:pos="12960"/>
        </w:tabs>
        <w:spacing w:before="120"/>
        <w:ind w:left="450"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c</w:t>
      </w:r>
      <w:r w:rsidR="00CC534D">
        <w:rPr>
          <w:rFonts w:ascii="Arial" w:hAnsi="Arial" w:cs="Arial"/>
          <w:b/>
          <w:bCs/>
          <w:sz w:val="18"/>
          <w:szCs w:val="18"/>
        </w:rPr>
        <w:t xml:space="preserve">.  </w:t>
      </w:r>
      <w:r w:rsidRPr="009D09A6">
        <w:rPr>
          <w:rFonts w:ascii="Arial" w:hAnsi="Arial" w:cs="Arial"/>
          <w:sz w:val="18"/>
          <w:szCs w:val="18"/>
        </w:rPr>
        <w:t xml:space="preserve">Other type of voter </w:t>
      </w:r>
      <w:r w:rsidRPr="009D09A6">
        <w:rPr>
          <w:rFonts w:ascii="Arial" w:hAnsi="Arial" w:cs="Arial"/>
          <w:sz w:val="18"/>
          <w:szCs w:val="18"/>
        </w:rPr>
        <w:sym w:font="Symbol" w:char="00AE"/>
      </w:r>
      <w:r w:rsidRPr="009D09A6">
        <w:rPr>
          <w:rFonts w:ascii="Arial" w:hAnsi="Arial" w:cs="Arial"/>
          <w:sz w:val="18"/>
          <w:szCs w:val="18"/>
        </w:rPr>
        <w:t xml:space="preserve">  comments: </w:t>
      </w:r>
      <w:r w:rsidR="00D61B2F">
        <w:rPr>
          <w:rFonts w:ascii="Arial" w:hAnsi="Arial" w:cs="Arial"/>
          <w:sz w:val="18"/>
          <w:szCs w:val="18"/>
          <w:u w:val="single"/>
        </w:rPr>
        <w:t>absentee &amp; FWAB combined</w:t>
      </w:r>
      <w:r w:rsidR="00D61B2F" w:rsidRPr="00467A8E">
        <w:rPr>
          <w:rFonts w:ascii="Arial" w:hAnsi="Arial" w:cs="Arial"/>
          <w:sz w:val="18"/>
          <w:szCs w:val="18"/>
        </w:rPr>
        <w:t xml:space="preserve">  </w:t>
      </w:r>
      <w:r w:rsidRPr="009D09A6">
        <w:rPr>
          <w:rFonts w:ascii="Arial" w:hAnsi="Arial" w:cs="Arial"/>
          <w:bCs/>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xml:space="preserve">    </w:t>
      </w:r>
      <w:r w:rsidR="00D61B2F" w:rsidRPr="0042647E">
        <w:rPr>
          <w:rFonts w:ascii="Arial" w:eastAsia="MS Mincho" w:hAnsi="Arial" w:cs="MS Mincho"/>
          <w:kern w:val="48"/>
          <w:sz w:val="18"/>
          <w:szCs w:val="18"/>
          <w:bdr w:val="single" w:sz="4" w:space="0" w:color="auto" w:frame="1"/>
        </w:rPr>
        <w:t>50</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Pr="009D09A6">
        <w:rPr>
          <w:rFonts w:ascii="Arial" w:hAnsi="Arial" w:cs="Arial"/>
          <w:sz w:val="18"/>
          <w:szCs w:val="18"/>
        </w:rPr>
        <w:tab/>
      </w:r>
      <w:r>
        <w:rPr>
          <w:rFonts w:ascii="Arial" w:hAnsi="Arial" w:cs="Arial"/>
          <w:sz w:val="18"/>
          <w:szCs w:val="18"/>
        </w:rPr>
        <w:t xml:space="preserve"> </w:t>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xml:space="preserve">   </w:t>
      </w:r>
      <w:r w:rsidR="00CB77CA" w:rsidRPr="0042647E">
        <w:rPr>
          <w:rFonts w:ascii="Arial" w:eastAsia="MS Mincho" w:hAnsi="Arial" w:cs="MS Mincho"/>
          <w:kern w:val="48"/>
          <w:sz w:val="18"/>
          <w:szCs w:val="18"/>
          <w:bdr w:val="single" w:sz="4" w:space="0" w:color="auto" w:frame="1"/>
        </w:rPr>
        <w:t>45</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Pr="009D09A6">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00CB77CA" w:rsidRPr="0042647E">
        <w:rPr>
          <w:rFonts w:ascii="Arial" w:eastAsia="MS Mincho" w:hAnsi="Arial" w:cs="MS Mincho"/>
          <w:kern w:val="48"/>
          <w:sz w:val="18"/>
          <w:szCs w:val="18"/>
          <w:bdr w:val="single" w:sz="4" w:space="0" w:color="auto" w:frame="1"/>
        </w:rPr>
        <w:t>   5</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F839A1"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p>
    <w:p w:rsidR="00D926D8" w:rsidRDefault="00D926D8" w:rsidP="00D926D8">
      <w:pPr>
        <w:pStyle w:val="Header"/>
        <w:tabs>
          <w:tab w:val="clear" w:pos="4320"/>
          <w:tab w:val="clear" w:pos="8640"/>
          <w:tab w:val="left" w:leader="dot" w:pos="5940"/>
          <w:tab w:val="left" w:leader="dot" w:pos="7830"/>
          <w:tab w:val="left" w:leader="dot" w:pos="8280"/>
          <w:tab w:val="left" w:leader="dot" w:pos="9810"/>
          <w:tab w:val="left" w:leader="dot" w:pos="11700"/>
        </w:tabs>
        <w:spacing w:before="120"/>
        <w:ind w:left="450" w:hanging="540"/>
        <w:rPr>
          <w:rFonts w:ascii="Arial" w:hAnsi="Arial" w:cs="Arial"/>
          <w:kern w:val="48"/>
          <w:sz w:val="18"/>
          <w:szCs w:val="18"/>
          <w:bdr w:val="single" w:sz="4" w:space="0" w:color="auto" w:frame="1"/>
        </w:rPr>
      </w:pPr>
      <w:r w:rsidRPr="009D09A6">
        <w:rPr>
          <w:rFonts w:ascii="Arial" w:hAnsi="Arial" w:cs="Arial"/>
          <w:sz w:val="18"/>
          <w:szCs w:val="18"/>
        </w:rPr>
        <w:tab/>
        <w:t xml:space="preserve">    TOTAL</w:t>
      </w:r>
      <w:r w:rsidRPr="009D09A6">
        <w:rPr>
          <w:rFonts w:ascii="Arial" w:hAnsi="Arial" w:cs="Arial"/>
          <w:bCs/>
          <w:sz w:val="18"/>
          <w:szCs w:val="18"/>
        </w:rPr>
        <w:tab/>
      </w:r>
      <w:r w:rsidR="00622F52" w:rsidRPr="006D19EF">
        <w:rPr>
          <w:rFonts w:ascii="Arial" w:hAnsi="Arial" w:cs="Arial"/>
          <w:kern w:val="48"/>
          <w:sz w:val="18"/>
          <w:szCs w:val="18"/>
          <w:bdr w:val="single" w:sz="4" w:space="0" w:color="auto" w:frame="1"/>
        </w:rPr>
        <w:fldChar w:fldCharType="begin">
          <w:ffData>
            <w:name w:val="Text1"/>
            <w:enabled/>
            <w:calcOnExit w:val="0"/>
            <w:textInput/>
          </w:ffData>
        </w:fldChar>
      </w:r>
      <w:r w:rsidRPr="006D19EF">
        <w:rPr>
          <w:rFonts w:ascii="Arial" w:hAnsi="Arial" w:cs="Arial"/>
          <w:kern w:val="48"/>
          <w:sz w:val="18"/>
          <w:szCs w:val="18"/>
          <w:bdr w:val="single" w:sz="4" w:space="0" w:color="auto" w:frame="1"/>
        </w:rPr>
        <w:instrText xml:space="preserve"> FORMTEXT </w:instrText>
      </w:r>
      <w:r w:rsidR="00622F52" w:rsidRPr="006D19EF">
        <w:rPr>
          <w:rFonts w:ascii="Arial" w:hAnsi="Arial" w:cs="Arial"/>
          <w:kern w:val="48"/>
          <w:sz w:val="18"/>
          <w:szCs w:val="18"/>
          <w:bdr w:val="single" w:sz="4" w:space="0" w:color="auto" w:frame="1"/>
        </w:rPr>
      </w:r>
      <w:r w:rsidR="00622F52" w:rsidRPr="006D19EF">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b/>
          <w:bCs/>
          <w:kern w:val="48"/>
          <w:sz w:val="18"/>
          <w:szCs w:val="18"/>
          <w:bdr w:val="single" w:sz="4" w:space="0" w:color="auto" w:frame="1"/>
        </w:rPr>
        <w:t xml:space="preserve">  B8</w:t>
      </w:r>
      <w:r w:rsidRPr="0042647E">
        <w:rPr>
          <w:rFonts w:ascii="Arial" w:eastAsia="MS Mincho" w:hAnsi="Arial" w:cs="MS Mincho"/>
          <w:kern w:val="48"/>
          <w:sz w:val="18"/>
          <w:szCs w:val="18"/>
          <w:bdr w:val="single" w:sz="4" w:space="0" w:color="auto" w:frame="1"/>
        </w:rPr>
        <w:t xml:space="preserve">     </w:t>
      </w:r>
      <w:r w:rsidR="00622F52" w:rsidRPr="006D19EF">
        <w:rPr>
          <w:rFonts w:ascii="Arial" w:hAnsi="Arial" w:cs="Arial"/>
          <w:kern w:val="48"/>
          <w:sz w:val="18"/>
          <w:szCs w:val="18"/>
          <w:bdr w:val="single" w:sz="4" w:space="0" w:color="auto" w:frame="1"/>
        </w:rPr>
        <w:fldChar w:fldCharType="end"/>
      </w:r>
      <w:r w:rsidRPr="009D09A6">
        <w:rPr>
          <w:rFonts w:ascii="Arial" w:hAnsi="Arial" w:cs="Arial"/>
          <w:sz w:val="18"/>
          <w:szCs w:val="18"/>
        </w:rPr>
        <w:tab/>
      </w:r>
      <w:r>
        <w:rPr>
          <w:rFonts w:ascii="Arial" w:hAnsi="Arial" w:cs="Arial"/>
          <w:sz w:val="18"/>
          <w:szCs w:val="18"/>
        </w:rPr>
        <w:t xml:space="preserve"> </w:t>
      </w:r>
      <w:r w:rsidR="00622F52" w:rsidRPr="006D19EF">
        <w:rPr>
          <w:rFonts w:ascii="Arial" w:hAnsi="Arial" w:cs="Arial"/>
          <w:kern w:val="48"/>
          <w:sz w:val="18"/>
          <w:szCs w:val="18"/>
          <w:bdr w:val="single" w:sz="4" w:space="0" w:color="auto" w:frame="1"/>
        </w:rPr>
        <w:fldChar w:fldCharType="begin">
          <w:ffData>
            <w:name w:val="Text1"/>
            <w:enabled/>
            <w:calcOnExit w:val="0"/>
            <w:textInput/>
          </w:ffData>
        </w:fldChar>
      </w:r>
      <w:r w:rsidRPr="006D19EF">
        <w:rPr>
          <w:rFonts w:ascii="Arial" w:hAnsi="Arial" w:cs="Arial"/>
          <w:kern w:val="48"/>
          <w:sz w:val="18"/>
          <w:szCs w:val="18"/>
          <w:bdr w:val="single" w:sz="4" w:space="0" w:color="auto" w:frame="1"/>
        </w:rPr>
        <w:instrText xml:space="preserve"> FORMTEXT </w:instrText>
      </w:r>
      <w:r w:rsidR="00622F52" w:rsidRPr="006D19EF">
        <w:rPr>
          <w:rFonts w:ascii="Arial" w:hAnsi="Arial" w:cs="Arial"/>
          <w:kern w:val="48"/>
          <w:sz w:val="18"/>
          <w:szCs w:val="18"/>
          <w:bdr w:val="single" w:sz="4" w:space="0" w:color="auto" w:frame="1"/>
        </w:rPr>
      </w:r>
      <w:r w:rsidR="00622F52" w:rsidRPr="006D19EF">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6D19EF">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sidRPr="006D19EF">
        <w:rPr>
          <w:rFonts w:ascii="Arial" w:hAnsi="Arial" w:cs="Arial"/>
          <w:kern w:val="48"/>
          <w:sz w:val="18"/>
          <w:szCs w:val="18"/>
          <w:bdr w:val="single" w:sz="4" w:space="0" w:color="auto" w:frame="1"/>
        </w:rPr>
        <w:fldChar w:fldCharType="begin">
          <w:ffData>
            <w:name w:val="Text1"/>
            <w:enabled/>
            <w:calcOnExit w:val="0"/>
            <w:textInput/>
          </w:ffData>
        </w:fldChar>
      </w:r>
      <w:r w:rsidRPr="006D19EF">
        <w:rPr>
          <w:rFonts w:ascii="Arial" w:hAnsi="Arial" w:cs="Arial"/>
          <w:kern w:val="48"/>
          <w:sz w:val="18"/>
          <w:szCs w:val="18"/>
          <w:bdr w:val="single" w:sz="4" w:space="0" w:color="auto" w:frame="1"/>
        </w:rPr>
        <w:instrText xml:space="preserve"> FORMTEXT </w:instrText>
      </w:r>
      <w:r w:rsidR="00622F52" w:rsidRPr="006D19EF">
        <w:rPr>
          <w:rFonts w:ascii="Arial" w:hAnsi="Arial" w:cs="Arial"/>
          <w:kern w:val="48"/>
          <w:sz w:val="18"/>
          <w:szCs w:val="18"/>
          <w:bdr w:val="single" w:sz="4" w:space="0" w:color="auto" w:frame="1"/>
        </w:rPr>
      </w:r>
      <w:r w:rsidR="00622F52" w:rsidRPr="006D19EF">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F839A1"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6D19EF">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sidRPr="006D19EF">
        <w:rPr>
          <w:rFonts w:ascii="Arial" w:hAnsi="Arial" w:cs="Arial"/>
          <w:kern w:val="48"/>
          <w:sz w:val="18"/>
          <w:szCs w:val="18"/>
          <w:bdr w:val="single" w:sz="4" w:space="0" w:color="auto" w:frame="1"/>
        </w:rPr>
        <w:fldChar w:fldCharType="begin">
          <w:ffData>
            <w:name w:val="Text1"/>
            <w:enabled/>
            <w:calcOnExit w:val="0"/>
            <w:textInput/>
          </w:ffData>
        </w:fldChar>
      </w:r>
      <w:r w:rsidRPr="006D19EF">
        <w:rPr>
          <w:rFonts w:ascii="Arial" w:hAnsi="Arial" w:cs="Arial"/>
          <w:kern w:val="48"/>
          <w:sz w:val="18"/>
          <w:szCs w:val="18"/>
          <w:bdr w:val="single" w:sz="4" w:space="0" w:color="auto" w:frame="1"/>
        </w:rPr>
        <w:instrText xml:space="preserve"> FORMTEXT </w:instrText>
      </w:r>
      <w:r w:rsidR="00622F52" w:rsidRPr="006D19EF">
        <w:rPr>
          <w:rFonts w:ascii="Arial" w:hAnsi="Arial" w:cs="Arial"/>
          <w:kern w:val="48"/>
          <w:sz w:val="18"/>
          <w:szCs w:val="18"/>
          <w:bdr w:val="single" w:sz="4" w:space="0" w:color="auto" w:frame="1"/>
        </w:rPr>
      </w:r>
      <w:r w:rsidR="00622F52" w:rsidRPr="006D19EF">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xml:space="preserve">    </w:t>
      </w:r>
      <w:r w:rsidR="00F839A1"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F839A1"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w:t>
      </w:r>
      <w:r w:rsidR="00622F52" w:rsidRPr="006D19EF">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D926D8" w:rsidRDefault="00D926D8" w:rsidP="00D926D8">
      <w:pPr>
        <w:pStyle w:val="Header"/>
        <w:tabs>
          <w:tab w:val="clear" w:pos="4320"/>
          <w:tab w:val="clear" w:pos="8640"/>
          <w:tab w:val="left" w:leader="dot" w:pos="5940"/>
          <w:tab w:val="left" w:leader="dot" w:pos="7200"/>
          <w:tab w:val="left" w:pos="7575"/>
          <w:tab w:val="left" w:leader="dot" w:pos="7830"/>
          <w:tab w:val="left" w:pos="9240"/>
          <w:tab w:val="left" w:leader="dot" w:pos="9810"/>
          <w:tab w:val="left" w:leader="dot" w:pos="10980"/>
          <w:tab w:val="left" w:leader="dot" w:pos="12600"/>
        </w:tabs>
        <w:spacing w:before="120"/>
        <w:ind w:left="450" w:hanging="540"/>
      </w:pPr>
    </w:p>
    <w:p w:rsidR="0081270A" w:rsidRPr="008E4CB5" w:rsidRDefault="0081270A" w:rsidP="005B2973">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EF6C4E" w:rsidRPr="00101BD8" w:rsidRDefault="00EF6C4E" w:rsidP="005B2973">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5B2973" w:rsidRPr="00D73C8E" w:rsidRDefault="005B2973" w:rsidP="005B2973">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B13</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3B0E30" w:rsidRPr="00C65CFB" w:rsidRDefault="003B0E30" w:rsidP="00561B08">
      <w:pPr>
        <w:widowControl w:val="0"/>
        <w:tabs>
          <w:tab w:val="left" w:leader="dot" w:pos="5310"/>
          <w:tab w:val="left" w:leader="dot" w:pos="8280"/>
        </w:tabs>
        <w:autoSpaceDE w:val="0"/>
        <w:autoSpaceDN w:val="0"/>
        <w:adjustRightInd w:val="0"/>
        <w:ind w:left="360" w:hanging="360"/>
        <w:rPr>
          <w:rFonts w:ascii="Arial" w:hAnsi="Arial" w:cs="Arial"/>
          <w:b/>
          <w:iCs/>
          <w:sz w:val="22"/>
          <w:szCs w:val="22"/>
        </w:rPr>
      </w:pPr>
    </w:p>
    <w:p w:rsidR="00DD7968" w:rsidRDefault="00DD7968" w:rsidP="00BF2D3F">
      <w:pPr>
        <w:rPr>
          <w:rFonts w:ascii="Arial" w:hAnsi="Arial" w:cs="Arial"/>
          <w:sz w:val="22"/>
          <w:szCs w:val="22"/>
        </w:rPr>
      </w:pPr>
      <w:r w:rsidRPr="0066625C">
        <w:rPr>
          <w:rFonts w:ascii="Arial" w:hAnsi="Arial" w:cs="Arial"/>
          <w:sz w:val="22"/>
          <w:szCs w:val="22"/>
          <w:u w:val="single"/>
        </w:rPr>
        <w:t>Rejected</w:t>
      </w:r>
      <w:r w:rsidR="009C3D59" w:rsidRPr="0066625C">
        <w:rPr>
          <w:rFonts w:ascii="Arial" w:hAnsi="Arial" w:cs="Arial"/>
          <w:sz w:val="22"/>
          <w:szCs w:val="22"/>
          <w:u w:val="single"/>
        </w:rPr>
        <w:t xml:space="preserve"> ballot</w:t>
      </w:r>
      <w:r w:rsidR="00C65CFB" w:rsidRPr="0066625C">
        <w:rPr>
          <w:rFonts w:ascii="Arial" w:hAnsi="Arial" w:cs="Arial"/>
          <w:sz w:val="22"/>
          <w:szCs w:val="22"/>
          <w:u w:val="single"/>
        </w:rPr>
        <w:t>s</w:t>
      </w:r>
      <w:r w:rsidR="00C65CFB" w:rsidRPr="0066625C">
        <w:rPr>
          <w:rFonts w:ascii="Arial" w:hAnsi="Arial" w:cs="Arial"/>
          <w:sz w:val="22"/>
          <w:szCs w:val="22"/>
        </w:rPr>
        <w:t xml:space="preserve"> are b</w:t>
      </w:r>
      <w:r w:rsidRPr="0066625C">
        <w:rPr>
          <w:rFonts w:ascii="Arial" w:hAnsi="Arial" w:cs="Arial"/>
          <w:sz w:val="22"/>
          <w:szCs w:val="22"/>
        </w:rPr>
        <w:t>allot</w:t>
      </w:r>
      <w:r w:rsidR="00C65CFB" w:rsidRPr="0066625C">
        <w:rPr>
          <w:rFonts w:ascii="Arial" w:hAnsi="Arial" w:cs="Arial"/>
          <w:sz w:val="22"/>
          <w:szCs w:val="22"/>
        </w:rPr>
        <w:t>s</w:t>
      </w:r>
      <w:r w:rsidR="0066625C">
        <w:rPr>
          <w:rFonts w:ascii="Arial" w:hAnsi="Arial" w:cs="Arial"/>
          <w:sz w:val="22"/>
          <w:szCs w:val="22"/>
        </w:rPr>
        <w:t xml:space="preserve"> that do</w:t>
      </w:r>
      <w:r w:rsidRPr="00C65CFB">
        <w:rPr>
          <w:rFonts w:ascii="Arial" w:hAnsi="Arial" w:cs="Arial"/>
          <w:sz w:val="22"/>
          <w:szCs w:val="22"/>
        </w:rPr>
        <w:t xml:space="preserve"> not meet the requirements of eligibility either because </w:t>
      </w:r>
      <w:r w:rsidR="00BF2D3F">
        <w:rPr>
          <w:rFonts w:ascii="Arial" w:hAnsi="Arial" w:cs="Arial"/>
          <w:sz w:val="22"/>
          <w:szCs w:val="22"/>
        </w:rPr>
        <w:t>they were</w:t>
      </w:r>
      <w:r w:rsidRPr="00C65CFB">
        <w:rPr>
          <w:rFonts w:ascii="Arial" w:hAnsi="Arial" w:cs="Arial"/>
          <w:sz w:val="22"/>
          <w:szCs w:val="22"/>
        </w:rPr>
        <w:t xml:space="preserve"> not completed properly or </w:t>
      </w:r>
      <w:r w:rsidR="00BF2D3F">
        <w:rPr>
          <w:rFonts w:ascii="Arial" w:hAnsi="Arial" w:cs="Arial"/>
          <w:sz w:val="22"/>
          <w:szCs w:val="22"/>
        </w:rPr>
        <w:t xml:space="preserve">because </w:t>
      </w:r>
      <w:r w:rsidRPr="00C65CFB">
        <w:rPr>
          <w:rFonts w:ascii="Arial" w:hAnsi="Arial" w:cs="Arial"/>
          <w:sz w:val="22"/>
          <w:szCs w:val="22"/>
        </w:rPr>
        <w:t>the individual</w:t>
      </w:r>
      <w:r w:rsidR="0061047C">
        <w:rPr>
          <w:rFonts w:ascii="Arial" w:hAnsi="Arial" w:cs="Arial"/>
          <w:sz w:val="22"/>
          <w:szCs w:val="22"/>
        </w:rPr>
        <w:t>s</w:t>
      </w:r>
      <w:r w:rsidRPr="00C65CFB">
        <w:rPr>
          <w:rFonts w:ascii="Arial" w:hAnsi="Arial" w:cs="Arial"/>
          <w:sz w:val="22"/>
          <w:szCs w:val="22"/>
        </w:rPr>
        <w:t xml:space="preserve"> </w:t>
      </w:r>
      <w:r w:rsidR="0061047C">
        <w:rPr>
          <w:rFonts w:ascii="Arial" w:hAnsi="Arial" w:cs="Arial"/>
          <w:sz w:val="22"/>
          <w:szCs w:val="22"/>
        </w:rPr>
        <w:t>are</w:t>
      </w:r>
      <w:r w:rsidR="0061047C" w:rsidRPr="00C65CFB">
        <w:rPr>
          <w:rFonts w:ascii="Arial" w:hAnsi="Arial" w:cs="Arial"/>
          <w:sz w:val="22"/>
          <w:szCs w:val="22"/>
        </w:rPr>
        <w:t xml:space="preserve"> </w:t>
      </w:r>
      <w:r w:rsidRPr="00C65CFB">
        <w:rPr>
          <w:rFonts w:ascii="Arial" w:hAnsi="Arial" w:cs="Arial"/>
          <w:sz w:val="22"/>
          <w:szCs w:val="22"/>
        </w:rPr>
        <w:t xml:space="preserve">excluded from being able to </w:t>
      </w:r>
      <w:r w:rsidR="009C3D59" w:rsidRPr="00C65CFB">
        <w:rPr>
          <w:rFonts w:ascii="Arial" w:hAnsi="Arial" w:cs="Arial"/>
          <w:sz w:val="22"/>
          <w:szCs w:val="22"/>
        </w:rPr>
        <w:t xml:space="preserve">vote </w:t>
      </w:r>
      <w:r w:rsidRPr="00C65CFB">
        <w:rPr>
          <w:rFonts w:ascii="Arial" w:hAnsi="Arial" w:cs="Arial"/>
          <w:sz w:val="22"/>
          <w:szCs w:val="22"/>
        </w:rPr>
        <w:t xml:space="preserve">in </w:t>
      </w:r>
      <w:r w:rsidR="0061047C">
        <w:rPr>
          <w:rFonts w:ascii="Arial" w:hAnsi="Arial" w:cs="Arial"/>
          <w:sz w:val="22"/>
          <w:szCs w:val="22"/>
        </w:rPr>
        <w:t>those</w:t>
      </w:r>
      <w:r w:rsidR="0061047C" w:rsidRPr="00C65CFB">
        <w:rPr>
          <w:rFonts w:ascii="Arial" w:hAnsi="Arial" w:cs="Arial"/>
          <w:sz w:val="22"/>
          <w:szCs w:val="22"/>
        </w:rPr>
        <w:t xml:space="preserve"> </w:t>
      </w:r>
      <w:r w:rsidRPr="00C65CFB">
        <w:rPr>
          <w:rFonts w:ascii="Arial" w:hAnsi="Arial" w:cs="Arial"/>
          <w:sz w:val="22"/>
          <w:szCs w:val="22"/>
        </w:rPr>
        <w:t>location</w:t>
      </w:r>
      <w:r w:rsidR="0061047C">
        <w:rPr>
          <w:rFonts w:ascii="Arial" w:hAnsi="Arial" w:cs="Arial"/>
          <w:sz w:val="22"/>
          <w:szCs w:val="22"/>
        </w:rPr>
        <w:t>s</w:t>
      </w:r>
      <w:r w:rsidRPr="00C65CFB">
        <w:rPr>
          <w:rFonts w:ascii="Arial" w:hAnsi="Arial" w:cs="Arial"/>
          <w:sz w:val="22"/>
          <w:szCs w:val="22"/>
        </w:rPr>
        <w:t>.</w:t>
      </w:r>
    </w:p>
    <w:p w:rsidR="00BF2D3F" w:rsidRDefault="00BF2D3F" w:rsidP="00BF2D3F">
      <w:pPr>
        <w:rPr>
          <w:rFonts w:ascii="Arial" w:hAnsi="Arial" w:cs="Arial"/>
          <w:sz w:val="22"/>
          <w:szCs w:val="22"/>
        </w:rPr>
      </w:pPr>
    </w:p>
    <w:p w:rsidR="00BF2D3F" w:rsidRDefault="00BF2D3F" w:rsidP="00BF2D3F">
      <w:pPr>
        <w:rPr>
          <w:rFonts w:ascii="Arial" w:hAnsi="Arial" w:cs="Arial"/>
          <w:sz w:val="22"/>
          <w:szCs w:val="22"/>
        </w:rPr>
      </w:pPr>
      <w:r>
        <w:rPr>
          <w:rFonts w:ascii="Arial" w:hAnsi="Arial" w:cs="Arial"/>
          <w:sz w:val="22"/>
          <w:szCs w:val="22"/>
        </w:rPr>
        <w:t>If your jurisdiction uses a different definition of rejected ballot, you can explain in the comments box.</w:t>
      </w:r>
    </w:p>
    <w:p w:rsidR="00BF2D3F" w:rsidRDefault="00BF2D3F" w:rsidP="00BF2D3F">
      <w:pPr>
        <w:rPr>
          <w:rFonts w:ascii="Arial" w:hAnsi="Arial" w:cs="Arial"/>
          <w:sz w:val="22"/>
          <w:szCs w:val="22"/>
        </w:rPr>
      </w:pPr>
    </w:p>
    <w:p w:rsidR="00BF2D3F" w:rsidRPr="00C65CFB" w:rsidRDefault="00BF2D3F" w:rsidP="00BF2D3F">
      <w:pPr>
        <w:rPr>
          <w:rFonts w:ascii="Arial" w:hAnsi="Arial" w:cs="Arial"/>
          <w:sz w:val="22"/>
          <w:szCs w:val="22"/>
        </w:rPr>
      </w:pPr>
      <w:r>
        <w:rPr>
          <w:rFonts w:ascii="Arial" w:hAnsi="Arial" w:cs="Arial"/>
          <w:sz w:val="22"/>
          <w:szCs w:val="22"/>
        </w:rPr>
        <w:t xml:space="preserve">Note that </w:t>
      </w:r>
      <w:r w:rsidRPr="00101BD8">
        <w:rPr>
          <w:rFonts w:ascii="Arial" w:hAnsi="Arial" w:cs="Arial"/>
          <w:sz w:val="22"/>
          <w:szCs w:val="22"/>
        </w:rPr>
        <w:t xml:space="preserve">B13 </w:t>
      </w:r>
      <w:r>
        <w:rPr>
          <w:rFonts w:ascii="Arial" w:hAnsi="Arial" w:cs="Arial"/>
          <w:sz w:val="22"/>
          <w:szCs w:val="22"/>
        </w:rPr>
        <w:t xml:space="preserve">(the rejected ballots) added to </w:t>
      </w:r>
      <w:r w:rsidRPr="00101BD8">
        <w:rPr>
          <w:rFonts w:ascii="Arial" w:hAnsi="Arial" w:cs="Arial"/>
          <w:sz w:val="22"/>
          <w:szCs w:val="22"/>
        </w:rPr>
        <w:t xml:space="preserve">B8 </w:t>
      </w:r>
      <w:r>
        <w:rPr>
          <w:rFonts w:ascii="Arial" w:hAnsi="Arial" w:cs="Arial"/>
          <w:sz w:val="22"/>
          <w:szCs w:val="22"/>
        </w:rPr>
        <w:t xml:space="preserve">(the counted ballots) should equal </w:t>
      </w:r>
      <w:r w:rsidRPr="00101BD8">
        <w:rPr>
          <w:rFonts w:ascii="Arial" w:hAnsi="Arial" w:cs="Arial"/>
          <w:sz w:val="22"/>
          <w:szCs w:val="22"/>
        </w:rPr>
        <w:t>B3</w:t>
      </w:r>
      <w:r>
        <w:rPr>
          <w:rFonts w:ascii="Arial" w:hAnsi="Arial" w:cs="Arial"/>
          <w:sz w:val="22"/>
          <w:szCs w:val="22"/>
        </w:rPr>
        <w:t xml:space="preserve">, (at least in theory!)  </w:t>
      </w:r>
    </w:p>
    <w:p w:rsidR="00EF6C4E" w:rsidRPr="00C65CFB" w:rsidRDefault="00EF6C4E"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22"/>
          <w:szCs w:val="22"/>
        </w:rPr>
      </w:pPr>
    </w:p>
    <w:p w:rsidR="00EF6C4E" w:rsidRPr="00C65CFB" w:rsidRDefault="00EF6C4E"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22"/>
          <w:szCs w:val="22"/>
        </w:rPr>
      </w:pPr>
    </w:p>
    <w:p w:rsidR="005B2973" w:rsidRPr="00D73C8E" w:rsidRDefault="005B2973" w:rsidP="005B2973">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B14</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5B2973" w:rsidRPr="00D73C8E" w:rsidRDefault="005B2973"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22"/>
          <w:szCs w:val="22"/>
        </w:rPr>
      </w:pPr>
    </w:p>
    <w:p w:rsidR="00BF2D3F" w:rsidRDefault="00BF2D3F" w:rsidP="00BF2D3F">
      <w:pPr>
        <w:rPr>
          <w:rFonts w:ascii="Arial" w:hAnsi="Arial" w:cs="Arial"/>
          <w:sz w:val="22"/>
          <w:szCs w:val="22"/>
        </w:rPr>
      </w:pPr>
      <w:r w:rsidRPr="0066625C">
        <w:rPr>
          <w:rFonts w:ascii="Arial" w:hAnsi="Arial" w:cs="Arial"/>
          <w:sz w:val="22"/>
          <w:szCs w:val="22"/>
          <w:u w:val="single"/>
        </w:rPr>
        <w:t>Rejected ballots</w:t>
      </w:r>
      <w:r w:rsidRPr="0066625C">
        <w:rPr>
          <w:rFonts w:ascii="Arial" w:hAnsi="Arial" w:cs="Arial"/>
          <w:sz w:val="22"/>
          <w:szCs w:val="22"/>
        </w:rPr>
        <w:t xml:space="preserve"> are ballots</w:t>
      </w:r>
      <w:r>
        <w:rPr>
          <w:rFonts w:ascii="Arial" w:hAnsi="Arial" w:cs="Arial"/>
          <w:sz w:val="22"/>
          <w:szCs w:val="22"/>
        </w:rPr>
        <w:t xml:space="preserve"> that do</w:t>
      </w:r>
      <w:r w:rsidRPr="00C65CFB">
        <w:rPr>
          <w:rFonts w:ascii="Arial" w:hAnsi="Arial" w:cs="Arial"/>
          <w:sz w:val="22"/>
          <w:szCs w:val="22"/>
        </w:rPr>
        <w:t xml:space="preserve"> not meet the requirements of eligibility either because </w:t>
      </w:r>
      <w:r>
        <w:rPr>
          <w:rFonts w:ascii="Arial" w:hAnsi="Arial" w:cs="Arial"/>
          <w:sz w:val="22"/>
          <w:szCs w:val="22"/>
        </w:rPr>
        <w:t>they were</w:t>
      </w:r>
      <w:r w:rsidRPr="00C65CFB">
        <w:rPr>
          <w:rFonts w:ascii="Arial" w:hAnsi="Arial" w:cs="Arial"/>
          <w:sz w:val="22"/>
          <w:szCs w:val="22"/>
        </w:rPr>
        <w:t xml:space="preserve"> not completed properly or </w:t>
      </w:r>
      <w:r>
        <w:rPr>
          <w:rFonts w:ascii="Arial" w:hAnsi="Arial" w:cs="Arial"/>
          <w:sz w:val="22"/>
          <w:szCs w:val="22"/>
        </w:rPr>
        <w:t xml:space="preserve">because </w:t>
      </w:r>
      <w:r w:rsidRPr="00C65CFB">
        <w:rPr>
          <w:rFonts w:ascii="Arial" w:hAnsi="Arial" w:cs="Arial"/>
          <w:sz w:val="22"/>
          <w:szCs w:val="22"/>
        </w:rPr>
        <w:t>the individual</w:t>
      </w:r>
      <w:r w:rsidR="00B24719">
        <w:rPr>
          <w:rFonts w:ascii="Arial" w:hAnsi="Arial" w:cs="Arial"/>
          <w:sz w:val="22"/>
          <w:szCs w:val="22"/>
        </w:rPr>
        <w:t>s</w:t>
      </w:r>
      <w:r w:rsidRPr="00C65CFB">
        <w:rPr>
          <w:rFonts w:ascii="Arial" w:hAnsi="Arial" w:cs="Arial"/>
          <w:sz w:val="22"/>
          <w:szCs w:val="22"/>
        </w:rPr>
        <w:t xml:space="preserve"> </w:t>
      </w:r>
      <w:r w:rsidR="00B24719">
        <w:rPr>
          <w:rFonts w:ascii="Arial" w:hAnsi="Arial" w:cs="Arial"/>
          <w:sz w:val="22"/>
          <w:szCs w:val="22"/>
        </w:rPr>
        <w:t>are</w:t>
      </w:r>
      <w:r w:rsidRPr="00C65CFB">
        <w:rPr>
          <w:rFonts w:ascii="Arial" w:hAnsi="Arial" w:cs="Arial"/>
          <w:sz w:val="22"/>
          <w:szCs w:val="22"/>
        </w:rPr>
        <w:t xml:space="preserve"> excluded from being able to vote in that location.</w:t>
      </w:r>
    </w:p>
    <w:p w:rsidR="005B2973" w:rsidRPr="00C65CFB" w:rsidRDefault="005B2973"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22"/>
          <w:szCs w:val="22"/>
        </w:rPr>
      </w:pPr>
    </w:p>
    <w:p w:rsidR="00BF2D3F" w:rsidRDefault="00BF2D3F" w:rsidP="00BF2D3F">
      <w:pPr>
        <w:widowControl w:val="0"/>
        <w:tabs>
          <w:tab w:val="left" w:leader="dot" w:pos="5310"/>
          <w:tab w:val="left" w:leader="dot" w:pos="8280"/>
        </w:tabs>
        <w:autoSpaceDE w:val="0"/>
        <w:autoSpaceDN w:val="0"/>
        <w:adjustRightInd w:val="0"/>
        <w:rPr>
          <w:rFonts w:ascii="Arial-BoldMT" w:hAnsi="Arial-BoldMT" w:cs="Arial-BoldMT"/>
          <w:sz w:val="22"/>
          <w:szCs w:val="22"/>
        </w:rPr>
      </w:pPr>
      <w:r w:rsidRPr="00BF2D3F">
        <w:rPr>
          <w:rFonts w:ascii="Arial-BoldMT" w:hAnsi="Arial-BoldMT" w:cs="Arial-BoldMT"/>
          <w:sz w:val="22"/>
          <w:szCs w:val="22"/>
        </w:rPr>
        <w:t>Your j</w:t>
      </w:r>
      <w:r>
        <w:rPr>
          <w:rFonts w:ascii="Arial-BoldMT" w:hAnsi="Arial-BoldMT" w:cs="Arial-BoldMT"/>
          <w:sz w:val="22"/>
          <w:szCs w:val="22"/>
        </w:rPr>
        <w:t>urisdiction might use different categories for explaining why ballots were rejected</w:t>
      </w:r>
      <w:r w:rsidR="00CC534D">
        <w:rPr>
          <w:rFonts w:ascii="Arial-BoldMT" w:hAnsi="Arial-BoldMT" w:cs="Arial-BoldMT"/>
          <w:sz w:val="22"/>
          <w:szCs w:val="22"/>
        </w:rPr>
        <w:t xml:space="preserve">.  </w:t>
      </w:r>
      <w:r>
        <w:rPr>
          <w:rFonts w:ascii="Arial-BoldMT" w:hAnsi="Arial-BoldMT" w:cs="Arial-BoldMT"/>
          <w:sz w:val="22"/>
          <w:szCs w:val="22"/>
        </w:rPr>
        <w:t xml:space="preserve">If so, please use the </w:t>
      </w:r>
      <w:r w:rsidR="009405E7">
        <w:rPr>
          <w:rFonts w:ascii="Arial" w:hAnsi="Arial" w:cs="Arial"/>
          <w:sz w:val="22"/>
          <w:szCs w:val="22"/>
        </w:rPr>
        <w:t>“</w:t>
      </w:r>
      <w:r w:rsidR="009405E7" w:rsidRPr="00B445EC">
        <w:rPr>
          <w:rFonts w:ascii="Arial" w:hAnsi="Arial" w:cs="Arial"/>
          <w:sz w:val="22"/>
          <w:szCs w:val="22"/>
        </w:rPr>
        <w:t xml:space="preserve">Other </w:t>
      </w:r>
      <w:r w:rsidR="009405E7">
        <w:rPr>
          <w:rFonts w:ascii="Arial" w:hAnsi="Arial" w:cs="Arial"/>
          <w:sz w:val="22"/>
          <w:szCs w:val="22"/>
        </w:rPr>
        <w:sym w:font="Wingdings" w:char="F0E0"/>
      </w:r>
      <w:r w:rsidR="009405E7" w:rsidRPr="00B445EC">
        <w:rPr>
          <w:rFonts w:ascii="Arial" w:hAnsi="Arial" w:cs="Arial"/>
          <w:sz w:val="22"/>
          <w:szCs w:val="22"/>
        </w:rPr>
        <w:t xml:space="preserve"> comments:</w:t>
      </w:r>
      <w:r w:rsidR="009405E7">
        <w:rPr>
          <w:rFonts w:ascii="Arial" w:hAnsi="Arial" w:cs="Arial"/>
          <w:sz w:val="22"/>
          <w:szCs w:val="22"/>
        </w:rPr>
        <w:t xml:space="preserve">” </w:t>
      </w:r>
      <w:r>
        <w:rPr>
          <w:rFonts w:ascii="Arial-BoldMT" w:hAnsi="Arial-BoldMT" w:cs="Arial-BoldMT"/>
          <w:sz w:val="22"/>
          <w:szCs w:val="22"/>
        </w:rPr>
        <w:t xml:space="preserve">lines and the </w:t>
      </w:r>
      <w:r w:rsidR="000B3303" w:rsidRPr="000B3303">
        <w:rPr>
          <w:rFonts w:ascii="Arial-BoldMT" w:hAnsi="Arial-BoldMT" w:cs="Arial-BoldMT"/>
          <w:b/>
          <w:sz w:val="22"/>
          <w:szCs w:val="22"/>
        </w:rPr>
        <w:t>B14 C</w:t>
      </w:r>
      <w:r w:rsidRPr="000B3303">
        <w:rPr>
          <w:rFonts w:ascii="Arial-BoldMT" w:hAnsi="Arial-BoldMT" w:cs="Arial-BoldMT"/>
          <w:b/>
          <w:sz w:val="22"/>
          <w:szCs w:val="22"/>
        </w:rPr>
        <w:t>omments</w:t>
      </w:r>
      <w:r>
        <w:rPr>
          <w:rFonts w:ascii="Arial-BoldMT" w:hAnsi="Arial-BoldMT" w:cs="Arial-BoldMT"/>
          <w:sz w:val="22"/>
          <w:szCs w:val="22"/>
        </w:rPr>
        <w:t xml:space="preserve"> box to explain</w:t>
      </w:r>
      <w:r w:rsidR="00CC534D">
        <w:rPr>
          <w:rFonts w:ascii="Arial-BoldMT" w:hAnsi="Arial-BoldMT" w:cs="Arial-BoldMT"/>
          <w:sz w:val="22"/>
          <w:szCs w:val="22"/>
        </w:rPr>
        <w:t xml:space="preserve">.  </w:t>
      </w:r>
      <w:r>
        <w:rPr>
          <w:rFonts w:ascii="Arial-BoldMT" w:hAnsi="Arial-BoldMT" w:cs="Arial-BoldMT"/>
          <w:sz w:val="22"/>
          <w:szCs w:val="22"/>
        </w:rPr>
        <w:t xml:space="preserve">We expect that these categories will vary widely between </w:t>
      </w:r>
      <w:r w:rsidR="00DE24FA">
        <w:rPr>
          <w:rFonts w:ascii="Arial-BoldMT" w:hAnsi="Arial-BoldMT" w:cs="Arial-BoldMT"/>
          <w:sz w:val="22"/>
          <w:szCs w:val="22"/>
        </w:rPr>
        <w:t>S</w:t>
      </w:r>
      <w:r>
        <w:rPr>
          <w:rFonts w:ascii="Arial-BoldMT" w:hAnsi="Arial-BoldMT" w:cs="Arial-BoldMT"/>
          <w:sz w:val="22"/>
          <w:szCs w:val="22"/>
        </w:rPr>
        <w:t>tates and between local jurisdictions.</w:t>
      </w:r>
    </w:p>
    <w:p w:rsidR="00BF2D3F" w:rsidRPr="00BF2D3F" w:rsidRDefault="00BF2D3F" w:rsidP="00BF2D3F">
      <w:pPr>
        <w:widowControl w:val="0"/>
        <w:tabs>
          <w:tab w:val="left" w:leader="dot" w:pos="5310"/>
          <w:tab w:val="left" w:leader="dot" w:pos="8280"/>
        </w:tabs>
        <w:autoSpaceDE w:val="0"/>
        <w:autoSpaceDN w:val="0"/>
        <w:adjustRightInd w:val="0"/>
        <w:rPr>
          <w:rFonts w:ascii="Arial-BoldMT" w:hAnsi="Arial-BoldMT" w:cs="Arial-BoldMT"/>
          <w:sz w:val="22"/>
          <w:szCs w:val="22"/>
        </w:rPr>
      </w:pPr>
    </w:p>
    <w:p w:rsidR="00BF2D3F" w:rsidRPr="00C65CFB" w:rsidRDefault="00BF2D3F"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22"/>
          <w:szCs w:val="22"/>
        </w:rPr>
      </w:pPr>
    </w:p>
    <w:p w:rsidR="00F70419" w:rsidRDefault="00F70419" w:rsidP="005B2973">
      <w:pPr>
        <w:widowControl w:val="0"/>
        <w:tabs>
          <w:tab w:val="left" w:leader="dot" w:pos="5310"/>
          <w:tab w:val="left" w:leader="dot" w:pos="8280"/>
        </w:tabs>
        <w:autoSpaceDE w:val="0"/>
        <w:autoSpaceDN w:val="0"/>
        <w:adjustRightInd w:val="0"/>
        <w:rPr>
          <w:rFonts w:ascii="Arial" w:hAnsi="Arial" w:cs="Arial"/>
          <w:b/>
          <w:iCs/>
          <w:sz w:val="22"/>
          <w:szCs w:val="22"/>
        </w:rPr>
      </w:pPr>
    </w:p>
    <w:p w:rsidR="005B2973" w:rsidRPr="00D73C8E" w:rsidRDefault="005B2973" w:rsidP="00E17966">
      <w:pPr>
        <w:keepNext/>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B15 thru B18</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143722" w:rsidRDefault="00143722" w:rsidP="0066625C">
      <w:pPr>
        <w:rPr>
          <w:rFonts w:ascii="Arial" w:hAnsi="Arial" w:cs="Arial"/>
          <w:sz w:val="22"/>
          <w:szCs w:val="22"/>
          <w:u w:val="single"/>
        </w:rPr>
      </w:pPr>
    </w:p>
    <w:p w:rsidR="00143722" w:rsidRPr="00143722" w:rsidRDefault="00143722" w:rsidP="00143722">
      <w:pPr>
        <w:rPr>
          <w:rFonts w:ascii="Arial" w:hAnsi="Arial" w:cs="Arial"/>
          <w:sz w:val="22"/>
          <w:szCs w:val="22"/>
        </w:rPr>
      </w:pPr>
      <w:r w:rsidRPr="00143722">
        <w:rPr>
          <w:rFonts w:ascii="Arial" w:hAnsi="Arial" w:cs="Arial"/>
          <w:sz w:val="22"/>
          <w:szCs w:val="22"/>
        </w:rPr>
        <w:t xml:space="preserve">As with the </w:t>
      </w:r>
      <w:r>
        <w:rPr>
          <w:rFonts w:ascii="Arial" w:hAnsi="Arial" w:cs="Arial"/>
          <w:sz w:val="22"/>
          <w:szCs w:val="22"/>
        </w:rPr>
        <w:t>previous questions, we are seeking more detail on the ballots rejected.</w:t>
      </w:r>
    </w:p>
    <w:p w:rsidR="00143722" w:rsidRPr="00143722" w:rsidRDefault="00143722" w:rsidP="0066625C">
      <w:pPr>
        <w:rPr>
          <w:rFonts w:ascii="Arial" w:hAnsi="Arial" w:cs="Arial"/>
          <w:sz w:val="22"/>
          <w:szCs w:val="22"/>
        </w:rPr>
      </w:pPr>
    </w:p>
    <w:p w:rsidR="0066625C" w:rsidRPr="00C65CFB" w:rsidRDefault="00143722" w:rsidP="0066625C">
      <w:pPr>
        <w:rPr>
          <w:rFonts w:ascii="Arial" w:hAnsi="Arial" w:cs="Arial"/>
          <w:sz w:val="22"/>
          <w:szCs w:val="22"/>
        </w:rPr>
      </w:pPr>
      <w:r w:rsidRPr="0066625C">
        <w:rPr>
          <w:rFonts w:ascii="Arial" w:hAnsi="Arial" w:cs="Arial"/>
          <w:sz w:val="22"/>
          <w:szCs w:val="22"/>
          <w:u w:val="single"/>
        </w:rPr>
        <w:t>Rejected ballots</w:t>
      </w:r>
      <w:r w:rsidRPr="0066625C">
        <w:rPr>
          <w:rFonts w:ascii="Arial" w:hAnsi="Arial" w:cs="Arial"/>
          <w:sz w:val="22"/>
          <w:szCs w:val="22"/>
        </w:rPr>
        <w:t xml:space="preserve"> are ballots</w:t>
      </w:r>
      <w:r>
        <w:rPr>
          <w:rFonts w:ascii="Arial" w:hAnsi="Arial" w:cs="Arial"/>
          <w:sz w:val="22"/>
          <w:szCs w:val="22"/>
        </w:rPr>
        <w:t xml:space="preserve"> that do</w:t>
      </w:r>
      <w:r w:rsidRPr="00C65CFB">
        <w:rPr>
          <w:rFonts w:ascii="Arial" w:hAnsi="Arial" w:cs="Arial"/>
          <w:sz w:val="22"/>
          <w:szCs w:val="22"/>
        </w:rPr>
        <w:t xml:space="preserve"> not meet the requirements of eligibility either because </w:t>
      </w:r>
      <w:r>
        <w:rPr>
          <w:rFonts w:ascii="Arial" w:hAnsi="Arial" w:cs="Arial"/>
          <w:sz w:val="22"/>
          <w:szCs w:val="22"/>
        </w:rPr>
        <w:t>they were</w:t>
      </w:r>
      <w:r w:rsidRPr="00C65CFB">
        <w:rPr>
          <w:rFonts w:ascii="Arial" w:hAnsi="Arial" w:cs="Arial"/>
          <w:sz w:val="22"/>
          <w:szCs w:val="22"/>
        </w:rPr>
        <w:t xml:space="preserve"> not completed properly or </w:t>
      </w:r>
      <w:r>
        <w:rPr>
          <w:rFonts w:ascii="Arial" w:hAnsi="Arial" w:cs="Arial"/>
          <w:sz w:val="22"/>
          <w:szCs w:val="22"/>
        </w:rPr>
        <w:t xml:space="preserve">because </w:t>
      </w:r>
      <w:r w:rsidRPr="00C65CFB">
        <w:rPr>
          <w:rFonts w:ascii="Arial" w:hAnsi="Arial" w:cs="Arial"/>
          <w:sz w:val="22"/>
          <w:szCs w:val="22"/>
        </w:rPr>
        <w:t>the individual</w:t>
      </w:r>
      <w:r w:rsidR="00B24719">
        <w:rPr>
          <w:rFonts w:ascii="Arial" w:hAnsi="Arial" w:cs="Arial"/>
          <w:sz w:val="22"/>
          <w:szCs w:val="22"/>
        </w:rPr>
        <w:t>s</w:t>
      </w:r>
      <w:r w:rsidRPr="00C65CFB">
        <w:rPr>
          <w:rFonts w:ascii="Arial" w:hAnsi="Arial" w:cs="Arial"/>
          <w:sz w:val="22"/>
          <w:szCs w:val="22"/>
        </w:rPr>
        <w:t xml:space="preserve"> </w:t>
      </w:r>
      <w:r w:rsidR="00B24719">
        <w:rPr>
          <w:rFonts w:ascii="Arial" w:hAnsi="Arial" w:cs="Arial"/>
          <w:sz w:val="22"/>
          <w:szCs w:val="22"/>
        </w:rPr>
        <w:t>are</w:t>
      </w:r>
      <w:r w:rsidRPr="00C65CFB">
        <w:rPr>
          <w:rFonts w:ascii="Arial" w:hAnsi="Arial" w:cs="Arial"/>
          <w:sz w:val="22"/>
          <w:szCs w:val="22"/>
        </w:rPr>
        <w:t xml:space="preserve"> excluded from being able to vote in that location</w:t>
      </w:r>
      <w:r w:rsidR="0066625C" w:rsidRPr="00C65CFB">
        <w:rPr>
          <w:rFonts w:ascii="Arial" w:hAnsi="Arial" w:cs="Arial"/>
          <w:sz w:val="22"/>
          <w:szCs w:val="22"/>
        </w:rPr>
        <w:t>.</w:t>
      </w:r>
    </w:p>
    <w:p w:rsidR="00DD7968" w:rsidRPr="00C65CFB" w:rsidRDefault="00DD7968" w:rsidP="00561B08">
      <w:pPr>
        <w:widowControl w:val="0"/>
        <w:tabs>
          <w:tab w:val="left" w:leader="dot" w:pos="5310"/>
          <w:tab w:val="left" w:leader="dot" w:pos="8280"/>
        </w:tabs>
        <w:autoSpaceDE w:val="0"/>
        <w:autoSpaceDN w:val="0"/>
        <w:adjustRightInd w:val="0"/>
        <w:rPr>
          <w:rFonts w:ascii="Arial" w:hAnsi="Arial" w:cs="Arial"/>
          <w:sz w:val="22"/>
          <w:szCs w:val="22"/>
        </w:rPr>
      </w:pPr>
    </w:p>
    <w:p w:rsidR="00484DFB" w:rsidRPr="00C65CFB" w:rsidRDefault="00484DFB" w:rsidP="00107ECA">
      <w:pPr>
        <w:widowControl w:val="0"/>
        <w:tabs>
          <w:tab w:val="left" w:leader="dot" w:pos="5310"/>
          <w:tab w:val="left" w:leader="dot" w:pos="8280"/>
        </w:tabs>
        <w:autoSpaceDE w:val="0"/>
        <w:autoSpaceDN w:val="0"/>
        <w:adjustRightInd w:val="0"/>
        <w:rPr>
          <w:rFonts w:ascii="Arial" w:hAnsi="Arial" w:cs="Arial"/>
          <w:bCs/>
          <w:iCs/>
          <w:sz w:val="22"/>
          <w:szCs w:val="22"/>
        </w:rPr>
      </w:pPr>
      <w:r w:rsidRPr="00C65CFB">
        <w:rPr>
          <w:rFonts w:ascii="Arial" w:hAnsi="Arial" w:cs="Arial"/>
          <w:bCs/>
          <w:iCs/>
          <w:sz w:val="22"/>
          <w:szCs w:val="22"/>
        </w:rPr>
        <w:t xml:space="preserve">If your jurisdiction is </w:t>
      </w:r>
      <w:r w:rsidRPr="00C65CFB">
        <w:rPr>
          <w:rFonts w:ascii="Arial" w:hAnsi="Arial" w:cs="Arial"/>
          <w:bCs/>
          <w:iCs/>
          <w:sz w:val="22"/>
          <w:szCs w:val="22"/>
          <w:u w:val="single"/>
        </w:rPr>
        <w:t>unable to distinguish between UOCAVA absentee ballots and FWAB</w:t>
      </w:r>
      <w:r w:rsidR="00107ECA" w:rsidRPr="00C65CFB">
        <w:rPr>
          <w:rFonts w:ascii="Arial" w:hAnsi="Arial" w:cs="Arial"/>
          <w:bCs/>
          <w:iCs/>
          <w:sz w:val="22"/>
          <w:szCs w:val="22"/>
          <w:u w:val="single"/>
        </w:rPr>
        <w:t xml:space="preserve"> rejected</w:t>
      </w:r>
      <w:r w:rsidRPr="00C65CFB">
        <w:rPr>
          <w:rFonts w:ascii="Arial" w:hAnsi="Arial" w:cs="Arial"/>
          <w:bCs/>
          <w:iCs/>
          <w:sz w:val="22"/>
          <w:szCs w:val="22"/>
        </w:rPr>
        <w:t xml:space="preserve">, then enter the total number of UOCAVA </w:t>
      </w:r>
      <w:r w:rsidR="00107ECA" w:rsidRPr="00C65CFB">
        <w:rPr>
          <w:rFonts w:ascii="Arial" w:hAnsi="Arial" w:cs="Arial"/>
          <w:bCs/>
          <w:iCs/>
          <w:sz w:val="22"/>
          <w:szCs w:val="22"/>
        </w:rPr>
        <w:t>ballots rejected</w:t>
      </w:r>
      <w:r w:rsidRPr="00C65CFB">
        <w:rPr>
          <w:rFonts w:ascii="Arial" w:hAnsi="Arial" w:cs="Arial"/>
          <w:bCs/>
          <w:iCs/>
          <w:sz w:val="22"/>
          <w:szCs w:val="22"/>
        </w:rPr>
        <w:t xml:space="preserve"> divided by voter type in </w:t>
      </w:r>
      <w:r w:rsidR="000C5B3C" w:rsidRPr="00101BD8">
        <w:rPr>
          <w:rFonts w:ascii="Arial" w:hAnsi="Arial" w:cs="Arial"/>
          <w:bCs/>
          <w:iCs/>
          <w:sz w:val="22"/>
          <w:szCs w:val="22"/>
        </w:rPr>
        <w:t>B15</w:t>
      </w:r>
      <w:r w:rsidRPr="00101BD8">
        <w:rPr>
          <w:rFonts w:ascii="Arial" w:hAnsi="Arial" w:cs="Arial"/>
          <w:bCs/>
          <w:iCs/>
          <w:sz w:val="22"/>
          <w:szCs w:val="22"/>
        </w:rPr>
        <w:t xml:space="preserve"> </w:t>
      </w:r>
      <w:r w:rsidRPr="00C65CFB">
        <w:rPr>
          <w:rFonts w:ascii="Arial" w:hAnsi="Arial" w:cs="Arial"/>
          <w:bCs/>
          <w:iCs/>
          <w:sz w:val="22"/>
          <w:szCs w:val="22"/>
        </w:rPr>
        <w:t xml:space="preserve">and use “data not available” for </w:t>
      </w:r>
      <w:r w:rsidR="000C5B3C" w:rsidRPr="00101BD8">
        <w:rPr>
          <w:rFonts w:ascii="Arial" w:hAnsi="Arial" w:cs="Arial"/>
          <w:bCs/>
          <w:iCs/>
          <w:sz w:val="22"/>
          <w:szCs w:val="22"/>
        </w:rPr>
        <w:t xml:space="preserve">B16 </w:t>
      </w:r>
      <w:r w:rsidR="000C5B3C" w:rsidRPr="00C65CFB">
        <w:rPr>
          <w:rFonts w:ascii="Arial" w:hAnsi="Arial" w:cs="Arial"/>
          <w:bCs/>
          <w:iCs/>
          <w:sz w:val="22"/>
          <w:szCs w:val="22"/>
        </w:rPr>
        <w:t xml:space="preserve">and </w:t>
      </w:r>
      <w:r w:rsidR="000C5B3C" w:rsidRPr="00101BD8">
        <w:rPr>
          <w:rFonts w:ascii="Arial" w:hAnsi="Arial" w:cs="Arial"/>
          <w:bCs/>
          <w:iCs/>
          <w:sz w:val="22"/>
          <w:szCs w:val="22"/>
        </w:rPr>
        <w:t>B17</w:t>
      </w:r>
      <w:r w:rsidR="00CC534D">
        <w:rPr>
          <w:rFonts w:ascii="Arial" w:hAnsi="Arial" w:cs="Arial"/>
          <w:bCs/>
          <w:iCs/>
          <w:sz w:val="22"/>
          <w:szCs w:val="22"/>
        </w:rPr>
        <w:t xml:space="preserve">.  </w:t>
      </w:r>
    </w:p>
    <w:p w:rsidR="00484DFB" w:rsidRPr="00C65CFB" w:rsidRDefault="00484DFB" w:rsidP="00484DFB">
      <w:pPr>
        <w:widowControl w:val="0"/>
        <w:tabs>
          <w:tab w:val="left" w:leader="dot" w:pos="5310"/>
          <w:tab w:val="left" w:leader="dot" w:pos="8280"/>
        </w:tabs>
        <w:autoSpaceDE w:val="0"/>
        <w:autoSpaceDN w:val="0"/>
        <w:adjustRightInd w:val="0"/>
        <w:rPr>
          <w:rFonts w:ascii="Arial" w:hAnsi="Arial" w:cs="Arial"/>
          <w:bCs/>
          <w:iCs/>
          <w:sz w:val="22"/>
          <w:szCs w:val="22"/>
        </w:rPr>
      </w:pPr>
    </w:p>
    <w:p w:rsidR="00484DFB" w:rsidRPr="00C65CFB" w:rsidRDefault="00484DFB" w:rsidP="001353F9">
      <w:pPr>
        <w:widowControl w:val="0"/>
        <w:tabs>
          <w:tab w:val="left" w:leader="dot" w:pos="5310"/>
          <w:tab w:val="left" w:leader="dot" w:pos="8280"/>
        </w:tabs>
        <w:autoSpaceDE w:val="0"/>
        <w:autoSpaceDN w:val="0"/>
        <w:adjustRightInd w:val="0"/>
        <w:rPr>
          <w:rFonts w:ascii="Arial" w:hAnsi="Arial" w:cs="Arial"/>
          <w:bCs/>
          <w:iCs/>
          <w:sz w:val="22"/>
          <w:szCs w:val="22"/>
        </w:rPr>
      </w:pPr>
      <w:r w:rsidRPr="00C65CFB">
        <w:rPr>
          <w:rFonts w:ascii="Arial" w:hAnsi="Arial" w:cs="Arial"/>
          <w:bCs/>
          <w:iCs/>
          <w:sz w:val="22"/>
          <w:szCs w:val="22"/>
        </w:rPr>
        <w:t>In the example below</w:t>
      </w:r>
      <w:r w:rsidR="001353F9" w:rsidRPr="00C65CFB">
        <w:rPr>
          <w:rFonts w:ascii="Arial" w:hAnsi="Arial" w:cs="Arial"/>
          <w:bCs/>
          <w:iCs/>
          <w:sz w:val="22"/>
          <w:szCs w:val="22"/>
        </w:rPr>
        <w:t xml:space="preserve">, the jurisdiction counted </w:t>
      </w:r>
      <w:r w:rsidRPr="00C65CFB">
        <w:rPr>
          <w:rFonts w:ascii="Arial" w:hAnsi="Arial" w:cs="Arial"/>
          <w:bCs/>
          <w:iCs/>
          <w:sz w:val="22"/>
          <w:szCs w:val="22"/>
        </w:rPr>
        <w:t xml:space="preserve">6 ballots </w:t>
      </w:r>
      <w:r w:rsidR="001353F9" w:rsidRPr="00C65CFB">
        <w:rPr>
          <w:rFonts w:ascii="Arial" w:hAnsi="Arial" w:cs="Arial"/>
          <w:bCs/>
          <w:iCs/>
          <w:sz w:val="22"/>
          <w:szCs w:val="22"/>
        </w:rPr>
        <w:t xml:space="preserve">from military voters and reject 1 ballot </w:t>
      </w:r>
      <w:r w:rsidRPr="00C65CFB">
        <w:rPr>
          <w:rFonts w:ascii="Arial" w:hAnsi="Arial" w:cs="Arial"/>
          <w:bCs/>
          <w:iCs/>
          <w:sz w:val="22"/>
          <w:szCs w:val="22"/>
        </w:rPr>
        <w:t xml:space="preserve">returned by </w:t>
      </w:r>
      <w:r w:rsidR="001353F9" w:rsidRPr="00C65CFB">
        <w:rPr>
          <w:rFonts w:ascii="Arial" w:hAnsi="Arial" w:cs="Arial"/>
          <w:bCs/>
          <w:iCs/>
          <w:sz w:val="22"/>
          <w:szCs w:val="22"/>
        </w:rPr>
        <w:t>a civilian voter that was rejected</w:t>
      </w:r>
      <w:r w:rsidRPr="00C65CFB">
        <w:rPr>
          <w:rFonts w:ascii="Arial" w:hAnsi="Arial" w:cs="Arial"/>
          <w:bCs/>
          <w:iCs/>
          <w:sz w:val="22"/>
          <w:szCs w:val="22"/>
        </w:rPr>
        <w:t xml:space="preserve"> but is unable to specify whether these were </w:t>
      </w:r>
      <w:r w:rsidR="000B3303" w:rsidRPr="00C65CFB">
        <w:rPr>
          <w:rFonts w:ascii="Arial" w:hAnsi="Arial" w:cs="Arial"/>
          <w:bCs/>
          <w:iCs/>
          <w:sz w:val="22"/>
          <w:szCs w:val="22"/>
        </w:rPr>
        <w:t>UOCAVA</w:t>
      </w:r>
      <w:r w:rsidRPr="00C65CFB">
        <w:rPr>
          <w:rFonts w:ascii="Arial" w:hAnsi="Arial" w:cs="Arial"/>
          <w:bCs/>
          <w:iCs/>
          <w:sz w:val="22"/>
          <w:szCs w:val="22"/>
        </w:rPr>
        <w:t xml:space="preserve"> absentee ballots or FWABs and there for checked the “data not available” box for these categories.</w:t>
      </w:r>
    </w:p>
    <w:p w:rsidR="00E11AED" w:rsidRPr="00C65CFB" w:rsidRDefault="00E11AED" w:rsidP="00484DFB">
      <w:pPr>
        <w:widowControl w:val="0"/>
        <w:tabs>
          <w:tab w:val="left" w:leader="dot" w:pos="5310"/>
          <w:tab w:val="left" w:leader="dot" w:pos="8280"/>
        </w:tabs>
        <w:autoSpaceDE w:val="0"/>
        <w:autoSpaceDN w:val="0"/>
        <w:adjustRightInd w:val="0"/>
        <w:rPr>
          <w:rFonts w:ascii="Arial" w:hAnsi="Arial" w:cs="Arial"/>
          <w:bCs/>
          <w:iCs/>
          <w:sz w:val="22"/>
          <w:szCs w:val="22"/>
        </w:rPr>
      </w:pPr>
    </w:p>
    <w:tbl>
      <w:tblPr>
        <w:tblW w:w="0" w:type="auto"/>
        <w:tblLayout w:type="fixed"/>
        <w:tblLook w:val="0000" w:firstRow="0" w:lastRow="0" w:firstColumn="0" w:lastColumn="0" w:noHBand="0" w:noVBand="0"/>
      </w:tblPr>
      <w:tblGrid>
        <w:gridCol w:w="6048"/>
        <w:gridCol w:w="956"/>
        <w:gridCol w:w="956"/>
        <w:gridCol w:w="956"/>
        <w:gridCol w:w="957"/>
        <w:gridCol w:w="956"/>
        <w:gridCol w:w="956"/>
        <w:gridCol w:w="956"/>
        <w:gridCol w:w="957"/>
      </w:tblGrid>
      <w:tr w:rsidR="00E11AED" w:rsidRPr="0037643A" w:rsidTr="000E79E1">
        <w:tc>
          <w:tcPr>
            <w:tcW w:w="6048" w:type="dxa"/>
          </w:tcPr>
          <w:p w:rsidR="00E11AED" w:rsidRPr="0037643A" w:rsidDel="006B11B6" w:rsidRDefault="00E11AED" w:rsidP="000E79E1">
            <w:pPr>
              <w:jc w:val="center"/>
              <w:rPr>
                <w:rFonts w:ascii="Arial" w:hAnsi="Arial" w:cs="Arial"/>
                <w:b/>
                <w:sz w:val="18"/>
                <w:szCs w:val="18"/>
              </w:rPr>
            </w:pPr>
          </w:p>
        </w:tc>
        <w:tc>
          <w:tcPr>
            <w:tcW w:w="1912" w:type="dxa"/>
            <w:gridSpan w:val="2"/>
            <w:tcBorders>
              <w:bottom w:val="single" w:sz="4" w:space="0" w:color="auto"/>
            </w:tcBorders>
          </w:tcPr>
          <w:p w:rsidR="00E11AED" w:rsidRPr="0037643A" w:rsidRDefault="00E11AED" w:rsidP="000E79E1">
            <w:pPr>
              <w:jc w:val="center"/>
              <w:rPr>
                <w:rFonts w:ascii="Arial" w:hAnsi="Arial" w:cs="Arial"/>
                <w:b/>
                <w:sz w:val="18"/>
                <w:szCs w:val="18"/>
              </w:rPr>
            </w:pPr>
          </w:p>
        </w:tc>
        <w:tc>
          <w:tcPr>
            <w:tcW w:w="5738" w:type="dxa"/>
            <w:gridSpan w:val="6"/>
            <w:tcBorders>
              <w:right w:val="single" w:sz="4" w:space="0" w:color="auto"/>
            </w:tcBorders>
          </w:tcPr>
          <w:p w:rsidR="00E11AED" w:rsidRPr="0037643A" w:rsidRDefault="00431702" w:rsidP="007D2BAB">
            <w:pPr>
              <w:jc w:val="center"/>
              <w:rPr>
                <w:rFonts w:ascii="Arial" w:hAnsi="Arial" w:cs="Arial"/>
                <w:bCs/>
                <w:i/>
                <w:iCs/>
                <w:sz w:val="18"/>
                <w:szCs w:val="18"/>
              </w:rPr>
            </w:pPr>
            <w:r>
              <w:rPr>
                <w:rFonts w:ascii="Arial-BoldMT" w:hAnsi="Arial-BoldMT" w:cs="Arial-BoldMT"/>
                <w:b/>
                <w:bCs/>
                <w:noProof/>
                <w:sz w:val="18"/>
                <w:szCs w:val="18"/>
              </w:rPr>
              <mc:AlternateContent>
                <mc:Choice Requires="wps">
                  <w:drawing>
                    <wp:anchor distT="0" distB="0" distL="114300" distR="114300" simplePos="0" relativeHeight="251665408" behindDoc="0" locked="0" layoutInCell="1" allowOverlap="1" wp14:anchorId="0710AC29" wp14:editId="25A947C9">
                      <wp:simplePos x="0" y="0"/>
                      <wp:positionH relativeFrom="column">
                        <wp:posOffset>-499745</wp:posOffset>
                      </wp:positionH>
                      <wp:positionV relativeFrom="paragraph">
                        <wp:posOffset>-10881995</wp:posOffset>
                      </wp:positionV>
                      <wp:extent cx="0" cy="5715000"/>
                      <wp:effectExtent l="5080" t="5080" r="13970" b="13970"/>
                      <wp:wrapNone/>
                      <wp:docPr id="3"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856.85pt" to="-39.3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rCFQIAACo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"/>
                  </w:pict>
                </mc:Fallback>
              </mc:AlternateContent>
            </w:r>
            <w:r w:rsidR="00E11AED">
              <w:rPr>
                <w:rFonts w:ascii="Arial" w:hAnsi="Arial" w:cs="Arial"/>
                <w:bCs/>
                <w:i/>
                <w:iCs/>
                <w:sz w:val="18"/>
                <w:szCs w:val="18"/>
              </w:rPr>
              <w:t>Of the total UOCAVA ballots rejected</w:t>
            </w:r>
            <w:r w:rsidR="00E11AED" w:rsidRPr="0037643A">
              <w:rPr>
                <w:rFonts w:ascii="Arial" w:hAnsi="Arial" w:cs="Arial"/>
                <w:bCs/>
                <w:i/>
                <w:iCs/>
                <w:sz w:val="18"/>
                <w:szCs w:val="18"/>
              </w:rPr>
              <w:t xml:space="preserve"> (as entered in </w:t>
            </w:r>
            <w:r w:rsidR="00E11AED">
              <w:rPr>
                <w:rFonts w:ascii="Arial" w:hAnsi="Arial" w:cs="Arial"/>
                <w:bCs/>
                <w:i/>
                <w:iCs/>
                <w:sz w:val="18"/>
                <w:szCs w:val="18"/>
              </w:rPr>
              <w:t>B13</w:t>
            </w:r>
            <w:r w:rsidR="00E11AED" w:rsidRPr="0037643A">
              <w:rPr>
                <w:rFonts w:ascii="Arial" w:hAnsi="Arial" w:cs="Arial"/>
                <w:bCs/>
                <w:i/>
                <w:iCs/>
                <w:sz w:val="18"/>
                <w:szCs w:val="18"/>
              </w:rPr>
              <w:t>), how many were</w:t>
            </w:r>
            <w:r w:rsidR="00E11AED">
              <w:rPr>
                <w:rFonts w:ascii="Arial" w:hAnsi="Arial" w:cs="Arial"/>
                <w:bCs/>
                <w:i/>
                <w:iCs/>
                <w:sz w:val="18"/>
                <w:szCs w:val="18"/>
              </w:rPr>
              <w:t xml:space="preserve"> ballots of each of the following ballot types</w:t>
            </w:r>
            <w:r w:rsidR="00E11AED" w:rsidRPr="0037643A">
              <w:rPr>
                <w:rFonts w:ascii="Arial" w:hAnsi="Arial" w:cs="Arial"/>
                <w:bCs/>
                <w:i/>
                <w:iCs/>
                <w:sz w:val="18"/>
                <w:szCs w:val="18"/>
              </w:rPr>
              <w:t>:</w:t>
            </w:r>
          </w:p>
        </w:tc>
      </w:tr>
      <w:tr w:rsidR="00E11AED" w:rsidRPr="0037643A" w:rsidTr="000E79E1">
        <w:tc>
          <w:tcPr>
            <w:tcW w:w="6048" w:type="dxa"/>
            <w:tcBorders>
              <w:right w:val="single" w:sz="6" w:space="0" w:color="auto"/>
            </w:tcBorders>
          </w:tcPr>
          <w:p w:rsidR="00E11AED" w:rsidRPr="0037643A" w:rsidRDefault="00E11AED" w:rsidP="000E79E1">
            <w:pPr>
              <w:jc w:val="center"/>
              <w:rPr>
                <w:rFonts w:ascii="Arial" w:hAnsi="Arial" w:cs="Arial"/>
                <w:b/>
                <w:sz w:val="18"/>
                <w:szCs w:val="18"/>
              </w:rPr>
            </w:pPr>
          </w:p>
        </w:tc>
        <w:tc>
          <w:tcPr>
            <w:tcW w:w="1912" w:type="dxa"/>
            <w:gridSpan w:val="2"/>
            <w:tcBorders>
              <w:top w:val="single" w:sz="4" w:space="0" w:color="auto"/>
            </w:tcBorders>
            <w:vAlign w:val="bottom"/>
          </w:tcPr>
          <w:p w:rsidR="00E11AED" w:rsidRPr="0037643A" w:rsidRDefault="00E11AED" w:rsidP="007D2BAB">
            <w:pPr>
              <w:jc w:val="center"/>
              <w:rPr>
                <w:rFonts w:ascii="Arial" w:hAnsi="Arial" w:cs="Arial"/>
                <w:b/>
                <w:sz w:val="18"/>
                <w:szCs w:val="18"/>
              </w:rPr>
            </w:pPr>
            <w:r>
              <w:rPr>
                <w:rFonts w:ascii="Arial" w:hAnsi="Arial" w:cs="Arial"/>
                <w:b/>
                <w:sz w:val="18"/>
                <w:szCs w:val="18"/>
              </w:rPr>
              <w:t>B15</w:t>
            </w:r>
            <w:r w:rsidR="00CC534D">
              <w:rPr>
                <w:rFonts w:ascii="Arial" w:hAnsi="Arial" w:cs="Arial"/>
                <w:b/>
                <w:sz w:val="18"/>
                <w:szCs w:val="18"/>
              </w:rPr>
              <w:t xml:space="preserve">.  </w:t>
            </w:r>
            <w:r>
              <w:rPr>
                <w:rFonts w:ascii="Arial" w:hAnsi="Arial" w:cs="Arial"/>
                <w:b/>
                <w:sz w:val="18"/>
                <w:szCs w:val="18"/>
              </w:rPr>
              <w:t xml:space="preserve">All UOCAVA </w:t>
            </w:r>
            <w:r w:rsidRPr="0037643A">
              <w:rPr>
                <w:rFonts w:ascii="Arial" w:hAnsi="Arial" w:cs="Arial"/>
                <w:b/>
                <w:sz w:val="18"/>
                <w:szCs w:val="18"/>
              </w:rPr>
              <w:t xml:space="preserve"> </w:t>
            </w:r>
            <w:r>
              <w:rPr>
                <w:rFonts w:ascii="Arial" w:hAnsi="Arial" w:cs="Arial"/>
                <w:b/>
                <w:sz w:val="18"/>
                <w:szCs w:val="18"/>
              </w:rPr>
              <w:t>ballots</w:t>
            </w:r>
          </w:p>
        </w:tc>
        <w:tc>
          <w:tcPr>
            <w:tcW w:w="1913" w:type="dxa"/>
            <w:gridSpan w:val="2"/>
            <w:tcBorders>
              <w:top w:val="single" w:sz="4" w:space="0" w:color="auto"/>
              <w:right w:val="single" w:sz="6" w:space="0" w:color="auto"/>
            </w:tcBorders>
            <w:vAlign w:val="bottom"/>
          </w:tcPr>
          <w:p w:rsidR="00E11AED" w:rsidRPr="0037643A" w:rsidRDefault="00E11AED" w:rsidP="007D2BAB">
            <w:pPr>
              <w:jc w:val="center"/>
              <w:rPr>
                <w:rFonts w:ascii="Arial" w:hAnsi="Arial" w:cs="Arial"/>
                <w:b/>
                <w:sz w:val="18"/>
                <w:szCs w:val="18"/>
              </w:rPr>
            </w:pPr>
            <w:r>
              <w:rPr>
                <w:rFonts w:ascii="Arial" w:hAnsi="Arial" w:cs="Arial"/>
                <w:b/>
                <w:sz w:val="18"/>
                <w:szCs w:val="18"/>
              </w:rPr>
              <w:t>B16</w:t>
            </w:r>
            <w:r w:rsidR="00CC534D">
              <w:rPr>
                <w:rFonts w:ascii="Arial" w:hAnsi="Arial" w:cs="Arial"/>
                <w:b/>
                <w:sz w:val="18"/>
                <w:szCs w:val="18"/>
              </w:rPr>
              <w:t xml:space="preserve">.  </w:t>
            </w:r>
            <w:r>
              <w:rPr>
                <w:rFonts w:ascii="Arial" w:hAnsi="Arial" w:cs="Arial"/>
                <w:b/>
                <w:sz w:val="18"/>
                <w:szCs w:val="18"/>
              </w:rPr>
              <w:t>Absentee ballots</w:t>
            </w:r>
          </w:p>
        </w:tc>
        <w:tc>
          <w:tcPr>
            <w:tcW w:w="1912" w:type="dxa"/>
            <w:gridSpan w:val="2"/>
            <w:tcBorders>
              <w:top w:val="single" w:sz="4" w:space="0" w:color="auto"/>
              <w:right w:val="single" w:sz="6" w:space="0" w:color="auto"/>
            </w:tcBorders>
            <w:vAlign w:val="bottom"/>
          </w:tcPr>
          <w:p w:rsidR="00E11AED" w:rsidRPr="0037643A" w:rsidRDefault="00E11AED" w:rsidP="007D2BAB">
            <w:pPr>
              <w:jc w:val="center"/>
              <w:rPr>
                <w:rFonts w:ascii="Arial" w:hAnsi="Arial" w:cs="Arial"/>
                <w:b/>
                <w:sz w:val="18"/>
                <w:szCs w:val="18"/>
              </w:rPr>
            </w:pPr>
            <w:r>
              <w:rPr>
                <w:rFonts w:ascii="Arial" w:hAnsi="Arial" w:cs="Arial"/>
                <w:b/>
                <w:sz w:val="18"/>
                <w:szCs w:val="18"/>
              </w:rPr>
              <w:t>B17</w:t>
            </w:r>
            <w:r w:rsidR="00CC534D">
              <w:rPr>
                <w:rFonts w:ascii="Arial" w:hAnsi="Arial" w:cs="Arial"/>
                <w:b/>
                <w:sz w:val="18"/>
                <w:szCs w:val="18"/>
              </w:rPr>
              <w:t xml:space="preserve">.  </w:t>
            </w:r>
            <w:r>
              <w:rPr>
                <w:rFonts w:ascii="Arial" w:hAnsi="Arial" w:cs="Arial"/>
                <w:b/>
                <w:sz w:val="18"/>
                <w:szCs w:val="18"/>
              </w:rPr>
              <w:t>FWAB</w:t>
            </w:r>
          </w:p>
        </w:tc>
        <w:tc>
          <w:tcPr>
            <w:tcW w:w="1913" w:type="dxa"/>
            <w:gridSpan w:val="2"/>
            <w:tcBorders>
              <w:top w:val="single" w:sz="4" w:space="0" w:color="auto"/>
              <w:right w:val="single" w:sz="6" w:space="0" w:color="auto"/>
            </w:tcBorders>
            <w:vAlign w:val="bottom"/>
          </w:tcPr>
          <w:p w:rsidR="00E11AED" w:rsidRDefault="00E11AED" w:rsidP="000E79E1">
            <w:pPr>
              <w:jc w:val="center"/>
              <w:rPr>
                <w:rFonts w:ascii="Arial" w:hAnsi="Arial" w:cs="Arial"/>
                <w:sz w:val="18"/>
                <w:szCs w:val="18"/>
              </w:rPr>
            </w:pPr>
            <w:r w:rsidRPr="00591473">
              <w:rPr>
                <w:rFonts w:ascii="Arial" w:hAnsi="Arial" w:cs="Arial"/>
                <w:b/>
                <w:bCs/>
                <w:sz w:val="18"/>
                <w:szCs w:val="18"/>
              </w:rPr>
              <w:t>B</w:t>
            </w:r>
            <w:r>
              <w:rPr>
                <w:rFonts w:ascii="Arial" w:hAnsi="Arial" w:cs="Arial"/>
                <w:b/>
                <w:bCs/>
                <w:sz w:val="18"/>
                <w:szCs w:val="18"/>
              </w:rPr>
              <w:t>18</w:t>
            </w:r>
            <w:r w:rsidR="00CC534D">
              <w:rPr>
                <w:rFonts w:ascii="Arial" w:hAnsi="Arial" w:cs="Arial"/>
                <w:b/>
                <w:bCs/>
                <w:sz w:val="18"/>
                <w:szCs w:val="18"/>
              </w:rPr>
              <w:t xml:space="preserve">.  </w:t>
            </w:r>
            <w:r w:rsidRPr="00591473">
              <w:rPr>
                <w:rFonts w:ascii="Arial" w:hAnsi="Arial" w:cs="Arial"/>
                <w:b/>
                <w:bCs/>
                <w:sz w:val="18"/>
                <w:szCs w:val="18"/>
              </w:rPr>
              <w:t xml:space="preserve">Other type of ballot </w:t>
            </w:r>
            <w:r w:rsidRPr="00591473">
              <w:rPr>
                <w:rFonts w:ascii="Arial" w:hAnsi="Arial" w:cs="Arial"/>
                <w:sz w:val="18"/>
                <w:szCs w:val="18"/>
              </w:rPr>
              <w:sym w:font="Symbol" w:char="00AE"/>
            </w:r>
            <w:r w:rsidRPr="00591473">
              <w:rPr>
                <w:rFonts w:ascii="Arial" w:hAnsi="Arial" w:cs="Arial"/>
                <w:sz w:val="18"/>
                <w:szCs w:val="18"/>
              </w:rPr>
              <w:t xml:space="preserve"> </w:t>
            </w:r>
          </w:p>
          <w:p w:rsidR="00E11AED" w:rsidRDefault="00E11AED" w:rsidP="000E79E1">
            <w:pPr>
              <w:jc w:val="center"/>
              <w:rPr>
                <w:rFonts w:ascii="Arial" w:hAnsi="Arial" w:cs="Arial"/>
                <w:sz w:val="18"/>
                <w:szCs w:val="18"/>
              </w:rPr>
            </w:pPr>
            <w:r w:rsidRPr="00591473">
              <w:rPr>
                <w:rFonts w:ascii="Arial" w:hAnsi="Arial" w:cs="Arial"/>
                <w:sz w:val="18"/>
                <w:szCs w:val="18"/>
              </w:rPr>
              <w:t xml:space="preserve"> </w:t>
            </w:r>
          </w:p>
          <w:p w:rsidR="00E11AED" w:rsidRPr="0037643A" w:rsidRDefault="00E11AED" w:rsidP="000E79E1">
            <w:pPr>
              <w:jc w:val="center"/>
              <w:rPr>
                <w:rFonts w:ascii="Arial" w:hAnsi="Arial" w:cs="Arial"/>
                <w:b/>
                <w:sz w:val="18"/>
                <w:szCs w:val="18"/>
              </w:rPr>
            </w:pPr>
            <w:r>
              <w:rPr>
                <w:rFonts w:ascii="Arial" w:hAnsi="Arial" w:cs="Arial"/>
                <w:sz w:val="18"/>
                <w:szCs w:val="18"/>
              </w:rPr>
              <w:t>_________</w:t>
            </w:r>
            <w:r w:rsidRPr="00591473">
              <w:rPr>
                <w:rFonts w:ascii="Arial" w:hAnsi="Arial" w:cs="Arial"/>
                <w:sz w:val="18"/>
                <w:szCs w:val="18"/>
              </w:rPr>
              <w:t>_______</w:t>
            </w:r>
          </w:p>
        </w:tc>
      </w:tr>
      <w:tr w:rsidR="00E11AED" w:rsidRPr="0037643A" w:rsidTr="000E79E1">
        <w:tc>
          <w:tcPr>
            <w:tcW w:w="6048" w:type="dxa"/>
            <w:tcBorders>
              <w:right w:val="single" w:sz="6" w:space="0" w:color="auto"/>
            </w:tcBorders>
          </w:tcPr>
          <w:p w:rsidR="00E11AED" w:rsidRPr="0037643A" w:rsidRDefault="00E11AED" w:rsidP="000E79E1">
            <w:pPr>
              <w:jc w:val="center"/>
              <w:rPr>
                <w:rFonts w:ascii="Arial" w:hAnsi="Arial" w:cs="Arial"/>
                <w:b/>
                <w:sz w:val="18"/>
                <w:szCs w:val="18"/>
              </w:rPr>
            </w:pPr>
          </w:p>
        </w:tc>
        <w:tc>
          <w:tcPr>
            <w:tcW w:w="956" w:type="dxa"/>
            <w:tcBorders>
              <w:right w:val="single" w:sz="6" w:space="0" w:color="auto"/>
            </w:tcBorders>
          </w:tcPr>
          <w:p w:rsidR="00E11AED" w:rsidRPr="0037643A" w:rsidRDefault="00E11AED" w:rsidP="000E79E1">
            <w:pPr>
              <w:jc w:val="center"/>
              <w:rPr>
                <w:rFonts w:ascii="Arial" w:hAnsi="Arial" w:cs="Arial"/>
                <w:b/>
                <w:sz w:val="18"/>
                <w:szCs w:val="18"/>
              </w:rPr>
            </w:pPr>
          </w:p>
        </w:tc>
        <w:tc>
          <w:tcPr>
            <w:tcW w:w="956" w:type="dxa"/>
          </w:tcPr>
          <w:p w:rsidR="00E11AED" w:rsidRPr="0037643A" w:rsidRDefault="00725545" w:rsidP="000E79E1">
            <w:pPr>
              <w:jc w:val="center"/>
              <w:rPr>
                <w:rFonts w:ascii="Arial" w:hAnsi="Arial" w:cs="Arial"/>
                <w:bCs/>
                <w:sz w:val="18"/>
                <w:szCs w:val="18"/>
              </w:rPr>
            </w:pPr>
            <w:r w:rsidRPr="00101BD8">
              <w:rPr>
                <w:noProof/>
              </w:rPr>
              <mc:AlternateContent>
                <mc:Choice Requires="wps">
                  <w:drawing>
                    <wp:anchor distT="0" distB="0" distL="114300" distR="114300" simplePos="0" relativeHeight="251679744" behindDoc="0" locked="0" layoutInCell="1" allowOverlap="1" wp14:anchorId="6A33A7E8" wp14:editId="5ABD70D5">
                      <wp:simplePos x="0" y="0"/>
                      <wp:positionH relativeFrom="column">
                        <wp:posOffset>518795</wp:posOffset>
                      </wp:positionH>
                      <wp:positionV relativeFrom="paragraph">
                        <wp:posOffset>74295</wp:posOffset>
                      </wp:positionV>
                      <wp:extent cx="0" cy="5181600"/>
                      <wp:effectExtent l="4445" t="0" r="0" b="1905"/>
                      <wp:wrapNone/>
                      <wp:docPr id="19"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85pt" to="40.8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" stroked="f"/>
                  </w:pict>
                </mc:Fallback>
              </mc:AlternateContent>
            </w:r>
            <w:r>
              <w:rPr>
                <w:rFonts w:ascii="Arial" w:hAnsi="Arial" w:cs="Arial"/>
                <w:bCs/>
                <w:sz w:val="18"/>
                <w:szCs w:val="18"/>
              </w:rPr>
              <w:t>Data not available</w:t>
            </w:r>
          </w:p>
        </w:tc>
        <w:tc>
          <w:tcPr>
            <w:tcW w:w="956" w:type="dxa"/>
            <w:tcBorders>
              <w:right w:val="single" w:sz="6" w:space="0" w:color="auto"/>
            </w:tcBorders>
          </w:tcPr>
          <w:p w:rsidR="00E11AED" w:rsidRPr="0037643A" w:rsidRDefault="00E11AED" w:rsidP="000E79E1">
            <w:pPr>
              <w:jc w:val="center"/>
              <w:rPr>
                <w:rFonts w:ascii="Arial" w:hAnsi="Arial" w:cs="Arial"/>
                <w:bCs/>
                <w:sz w:val="18"/>
                <w:szCs w:val="18"/>
              </w:rPr>
            </w:pPr>
          </w:p>
        </w:tc>
        <w:tc>
          <w:tcPr>
            <w:tcW w:w="957" w:type="dxa"/>
            <w:tcBorders>
              <w:right w:val="single" w:sz="6" w:space="0" w:color="auto"/>
            </w:tcBorders>
          </w:tcPr>
          <w:p w:rsidR="00E11AED" w:rsidRPr="0037643A" w:rsidRDefault="00725545" w:rsidP="000E79E1">
            <w:pPr>
              <w:jc w:val="center"/>
              <w:rPr>
                <w:rFonts w:ascii="Arial" w:hAnsi="Arial" w:cs="Arial"/>
                <w:bCs/>
                <w:sz w:val="18"/>
                <w:szCs w:val="18"/>
              </w:rPr>
            </w:pPr>
            <w:r>
              <w:rPr>
                <w:rFonts w:ascii="Arial" w:hAnsi="Arial" w:cs="Arial"/>
                <w:bCs/>
                <w:sz w:val="18"/>
                <w:szCs w:val="18"/>
              </w:rPr>
              <w:t>Data not available</w:t>
            </w:r>
          </w:p>
        </w:tc>
        <w:tc>
          <w:tcPr>
            <w:tcW w:w="956" w:type="dxa"/>
            <w:tcBorders>
              <w:right w:val="single" w:sz="6" w:space="0" w:color="auto"/>
            </w:tcBorders>
          </w:tcPr>
          <w:p w:rsidR="00E11AED" w:rsidRPr="0037643A" w:rsidRDefault="00E11AED" w:rsidP="000E79E1">
            <w:pPr>
              <w:jc w:val="center"/>
              <w:rPr>
                <w:rFonts w:ascii="Arial" w:hAnsi="Arial" w:cs="Arial"/>
                <w:bCs/>
                <w:sz w:val="18"/>
                <w:szCs w:val="18"/>
              </w:rPr>
            </w:pPr>
          </w:p>
        </w:tc>
        <w:tc>
          <w:tcPr>
            <w:tcW w:w="956" w:type="dxa"/>
            <w:tcBorders>
              <w:right w:val="single" w:sz="6" w:space="0" w:color="auto"/>
            </w:tcBorders>
          </w:tcPr>
          <w:p w:rsidR="00E11AED" w:rsidRPr="00101BD8" w:rsidRDefault="00725545" w:rsidP="000E79E1">
            <w:pPr>
              <w:jc w:val="center"/>
              <w:rPr>
                <w:rFonts w:ascii="Arial" w:hAnsi="Arial" w:cs="Arial"/>
                <w:bCs/>
                <w:sz w:val="18"/>
                <w:szCs w:val="18"/>
              </w:rPr>
            </w:pPr>
            <w:r>
              <w:rPr>
                <w:rFonts w:ascii="Arial" w:hAnsi="Arial" w:cs="Arial"/>
                <w:bCs/>
                <w:sz w:val="18"/>
                <w:szCs w:val="18"/>
              </w:rPr>
              <w:t>Data not available</w:t>
            </w:r>
          </w:p>
        </w:tc>
        <w:tc>
          <w:tcPr>
            <w:tcW w:w="956" w:type="dxa"/>
            <w:tcBorders>
              <w:right w:val="single" w:sz="6" w:space="0" w:color="auto"/>
            </w:tcBorders>
          </w:tcPr>
          <w:p w:rsidR="00E11AED" w:rsidRPr="0037643A" w:rsidRDefault="00E11AED" w:rsidP="000E79E1">
            <w:pPr>
              <w:jc w:val="center"/>
              <w:rPr>
                <w:rFonts w:ascii="Arial" w:hAnsi="Arial" w:cs="Arial"/>
                <w:bCs/>
                <w:sz w:val="18"/>
                <w:szCs w:val="18"/>
              </w:rPr>
            </w:pPr>
          </w:p>
        </w:tc>
        <w:tc>
          <w:tcPr>
            <w:tcW w:w="957" w:type="dxa"/>
            <w:tcBorders>
              <w:right w:val="single" w:sz="6" w:space="0" w:color="auto"/>
            </w:tcBorders>
          </w:tcPr>
          <w:p w:rsidR="00E11AED" w:rsidRPr="0037643A" w:rsidRDefault="00725545" w:rsidP="000E79E1">
            <w:pPr>
              <w:jc w:val="center"/>
              <w:rPr>
                <w:rFonts w:ascii="Arial" w:hAnsi="Arial" w:cs="Arial"/>
                <w:bCs/>
                <w:sz w:val="18"/>
                <w:szCs w:val="18"/>
              </w:rPr>
            </w:pPr>
            <w:r>
              <w:rPr>
                <w:rFonts w:ascii="Arial" w:hAnsi="Arial" w:cs="Arial"/>
                <w:bCs/>
                <w:sz w:val="18"/>
                <w:szCs w:val="18"/>
              </w:rPr>
              <w:t>Data not available</w:t>
            </w:r>
          </w:p>
        </w:tc>
      </w:tr>
      <w:tr w:rsidR="00E11AED" w:rsidRPr="0037643A" w:rsidTr="000E79E1">
        <w:tc>
          <w:tcPr>
            <w:tcW w:w="6048" w:type="dxa"/>
            <w:tcBorders>
              <w:right w:val="single" w:sz="6" w:space="0" w:color="auto"/>
            </w:tcBorders>
          </w:tcPr>
          <w:p w:rsidR="00E11AED" w:rsidRPr="0037643A" w:rsidRDefault="00E11AED" w:rsidP="000E79E1">
            <w:pPr>
              <w:jc w:val="center"/>
              <w:rPr>
                <w:rFonts w:ascii="Arial" w:hAnsi="Arial" w:cs="Arial"/>
                <w:b/>
                <w:sz w:val="18"/>
                <w:szCs w:val="18"/>
              </w:rPr>
            </w:pPr>
          </w:p>
        </w:tc>
        <w:tc>
          <w:tcPr>
            <w:tcW w:w="956" w:type="dxa"/>
            <w:tcBorders>
              <w:bottom w:val="single" w:sz="4" w:space="0" w:color="auto"/>
              <w:right w:val="single" w:sz="6" w:space="0" w:color="auto"/>
            </w:tcBorders>
          </w:tcPr>
          <w:p w:rsidR="00E11AED" w:rsidRPr="0037643A" w:rsidRDefault="00E11AED" w:rsidP="000E79E1">
            <w:pPr>
              <w:jc w:val="center"/>
              <w:rPr>
                <w:rFonts w:ascii="Arial" w:hAnsi="Arial" w:cs="Arial"/>
                <w:b/>
                <w:sz w:val="18"/>
                <w:szCs w:val="18"/>
              </w:rPr>
            </w:pPr>
          </w:p>
        </w:tc>
        <w:tc>
          <w:tcPr>
            <w:tcW w:w="956" w:type="dxa"/>
            <w:tcBorders>
              <w:bottom w:val="single" w:sz="4" w:space="0" w:color="auto"/>
            </w:tcBorders>
          </w:tcPr>
          <w:p w:rsidR="00E11AED" w:rsidRPr="0037643A" w:rsidRDefault="00E11AED" w:rsidP="000E79E1">
            <w:pPr>
              <w:jc w:val="center"/>
              <w:rPr>
                <w:rFonts w:ascii="Arial" w:hAnsi="Arial" w:cs="Arial"/>
                <w:b/>
                <w:sz w:val="18"/>
                <w:szCs w:val="18"/>
              </w:rPr>
            </w:pPr>
            <w:r w:rsidRPr="0037643A">
              <w:rPr>
                <w:rFonts w:ascii="Arial" w:hAnsi="Arial" w:cs="Arial"/>
                <w:b/>
                <w:sz w:val="18"/>
                <w:szCs w:val="18"/>
              </w:rPr>
              <w:t>▼</w:t>
            </w:r>
          </w:p>
        </w:tc>
        <w:tc>
          <w:tcPr>
            <w:tcW w:w="956" w:type="dxa"/>
            <w:tcBorders>
              <w:bottom w:val="single" w:sz="4" w:space="0" w:color="auto"/>
              <w:right w:val="single" w:sz="6" w:space="0" w:color="auto"/>
            </w:tcBorders>
          </w:tcPr>
          <w:p w:rsidR="00E11AED" w:rsidRPr="0037643A" w:rsidRDefault="00E11AED" w:rsidP="000E79E1">
            <w:pPr>
              <w:jc w:val="center"/>
              <w:rPr>
                <w:rFonts w:ascii="Arial" w:hAnsi="Arial" w:cs="Arial"/>
                <w:b/>
                <w:sz w:val="18"/>
                <w:szCs w:val="18"/>
              </w:rPr>
            </w:pPr>
          </w:p>
        </w:tc>
        <w:tc>
          <w:tcPr>
            <w:tcW w:w="957" w:type="dxa"/>
            <w:tcBorders>
              <w:bottom w:val="single" w:sz="4" w:space="0" w:color="auto"/>
              <w:right w:val="single" w:sz="6" w:space="0" w:color="auto"/>
            </w:tcBorders>
          </w:tcPr>
          <w:p w:rsidR="00E11AED" w:rsidRPr="0037643A" w:rsidRDefault="00E11AED" w:rsidP="000E79E1">
            <w:pPr>
              <w:jc w:val="center"/>
              <w:rPr>
                <w:rFonts w:ascii="Arial" w:hAnsi="Arial" w:cs="Arial"/>
                <w:b/>
                <w:sz w:val="18"/>
                <w:szCs w:val="18"/>
              </w:rPr>
            </w:pPr>
            <w:r w:rsidRPr="0037643A">
              <w:rPr>
                <w:rFonts w:ascii="Arial" w:hAnsi="Arial" w:cs="Arial"/>
                <w:b/>
                <w:sz w:val="18"/>
                <w:szCs w:val="18"/>
              </w:rPr>
              <w:t>▼</w:t>
            </w:r>
          </w:p>
        </w:tc>
        <w:tc>
          <w:tcPr>
            <w:tcW w:w="956" w:type="dxa"/>
            <w:tcBorders>
              <w:bottom w:val="single" w:sz="4" w:space="0" w:color="auto"/>
              <w:right w:val="single" w:sz="6" w:space="0" w:color="auto"/>
            </w:tcBorders>
          </w:tcPr>
          <w:p w:rsidR="00E11AED" w:rsidRPr="0037643A" w:rsidRDefault="00E11AED" w:rsidP="000E79E1">
            <w:pPr>
              <w:jc w:val="center"/>
              <w:rPr>
                <w:rFonts w:ascii="Arial" w:hAnsi="Arial" w:cs="Arial"/>
                <w:b/>
                <w:sz w:val="18"/>
                <w:szCs w:val="18"/>
              </w:rPr>
            </w:pPr>
          </w:p>
        </w:tc>
        <w:tc>
          <w:tcPr>
            <w:tcW w:w="956" w:type="dxa"/>
            <w:tcBorders>
              <w:bottom w:val="single" w:sz="4" w:space="0" w:color="auto"/>
              <w:right w:val="single" w:sz="6" w:space="0" w:color="auto"/>
            </w:tcBorders>
          </w:tcPr>
          <w:p w:rsidR="00E11AED" w:rsidRPr="0037643A" w:rsidRDefault="00E11AED" w:rsidP="000E79E1">
            <w:pPr>
              <w:jc w:val="center"/>
              <w:rPr>
                <w:rFonts w:ascii="Arial" w:hAnsi="Arial" w:cs="Arial"/>
                <w:b/>
                <w:sz w:val="18"/>
                <w:szCs w:val="18"/>
              </w:rPr>
            </w:pPr>
            <w:r w:rsidRPr="0037643A">
              <w:rPr>
                <w:rFonts w:ascii="Arial" w:hAnsi="Arial" w:cs="Arial"/>
                <w:b/>
                <w:sz w:val="18"/>
                <w:szCs w:val="18"/>
              </w:rPr>
              <w:t>▼</w:t>
            </w:r>
          </w:p>
        </w:tc>
        <w:tc>
          <w:tcPr>
            <w:tcW w:w="956" w:type="dxa"/>
            <w:tcBorders>
              <w:bottom w:val="single" w:sz="4" w:space="0" w:color="auto"/>
              <w:right w:val="single" w:sz="6" w:space="0" w:color="auto"/>
            </w:tcBorders>
          </w:tcPr>
          <w:p w:rsidR="00E11AED" w:rsidRPr="0037643A" w:rsidRDefault="00E11AED" w:rsidP="000E79E1">
            <w:pPr>
              <w:jc w:val="center"/>
              <w:rPr>
                <w:rFonts w:ascii="Arial" w:hAnsi="Arial" w:cs="Arial"/>
                <w:b/>
                <w:sz w:val="18"/>
                <w:szCs w:val="18"/>
              </w:rPr>
            </w:pPr>
          </w:p>
        </w:tc>
        <w:tc>
          <w:tcPr>
            <w:tcW w:w="957" w:type="dxa"/>
            <w:tcBorders>
              <w:bottom w:val="single" w:sz="4" w:space="0" w:color="auto"/>
              <w:right w:val="single" w:sz="6" w:space="0" w:color="auto"/>
            </w:tcBorders>
          </w:tcPr>
          <w:p w:rsidR="00E11AED" w:rsidRPr="0037643A" w:rsidRDefault="00E11AED" w:rsidP="000E79E1">
            <w:pPr>
              <w:jc w:val="center"/>
              <w:rPr>
                <w:rFonts w:ascii="Arial" w:hAnsi="Arial" w:cs="Arial"/>
                <w:b/>
                <w:sz w:val="18"/>
                <w:szCs w:val="18"/>
              </w:rPr>
            </w:pPr>
            <w:r w:rsidRPr="0037643A">
              <w:rPr>
                <w:rFonts w:ascii="Arial" w:hAnsi="Arial" w:cs="Arial"/>
                <w:b/>
                <w:sz w:val="18"/>
                <w:szCs w:val="18"/>
              </w:rPr>
              <w:t>▼</w:t>
            </w:r>
          </w:p>
        </w:tc>
      </w:tr>
    </w:tbl>
    <w:p w:rsidR="00484DFB" w:rsidRDefault="00484DFB" w:rsidP="00484DFB">
      <w:pPr>
        <w:pStyle w:val="Header"/>
        <w:tabs>
          <w:tab w:val="clear" w:pos="4320"/>
          <w:tab w:val="clear" w:pos="8640"/>
          <w:tab w:val="left" w:leader="dot" w:pos="5490"/>
          <w:tab w:val="left" w:leader="dot" w:pos="7560"/>
          <w:tab w:val="left" w:leader="dot" w:pos="8460"/>
          <w:tab w:val="left" w:leader="dot" w:pos="10080"/>
          <w:tab w:val="left" w:leader="dot" w:pos="10890"/>
          <w:tab w:val="left" w:leader="dot" w:pos="12600"/>
        </w:tabs>
        <w:spacing w:before="120"/>
        <w:ind w:left="450" w:hanging="540"/>
        <w:rPr>
          <w:rFonts w:ascii="Arial" w:hAnsi="Arial" w:cs="Arial"/>
          <w:sz w:val="18"/>
          <w:szCs w:val="18"/>
        </w:rPr>
      </w:pPr>
      <w:r>
        <w:rPr>
          <w:rFonts w:ascii="Arial" w:hAnsi="Arial" w:cs="Arial"/>
          <w:sz w:val="18"/>
          <w:szCs w:val="18"/>
        </w:rPr>
        <w:tab/>
      </w:r>
      <w:r w:rsidRPr="00FB6954">
        <w:rPr>
          <w:rFonts w:ascii="Arial" w:hAnsi="Arial" w:cs="Arial"/>
          <w:b/>
          <w:bCs/>
          <w:sz w:val="18"/>
          <w:szCs w:val="18"/>
          <w:u w:val="single"/>
        </w:rPr>
        <w:t>Type of UOCAVA voter:</w:t>
      </w:r>
    </w:p>
    <w:p w:rsidR="00484DFB" w:rsidRPr="009D09A6" w:rsidRDefault="00484DFB" w:rsidP="00484DFB">
      <w:pPr>
        <w:pStyle w:val="Header"/>
        <w:tabs>
          <w:tab w:val="clear" w:pos="4320"/>
          <w:tab w:val="clear" w:pos="8640"/>
          <w:tab w:val="left" w:leader="dot" w:pos="5940"/>
          <w:tab w:val="left" w:leader="dot" w:pos="7200"/>
          <w:tab w:val="left" w:leader="dot" w:pos="7830"/>
          <w:tab w:val="left" w:leader="dot" w:pos="9180"/>
          <w:tab w:val="left" w:leader="dot" w:pos="9810"/>
          <w:tab w:val="left" w:leader="dot" w:pos="10980"/>
          <w:tab w:val="left" w:leader="dot" w:pos="11700"/>
          <w:tab w:val="left" w:leader="dot" w:pos="12960"/>
        </w:tabs>
        <w:spacing w:before="120"/>
        <w:ind w:left="450" w:hanging="540"/>
        <w:rPr>
          <w:rFonts w:ascii="Arial" w:hAnsi="Arial" w:cs="Arial"/>
          <w:sz w:val="18"/>
          <w:szCs w:val="18"/>
        </w:rPr>
      </w:pPr>
      <w:r>
        <w:rPr>
          <w:rFonts w:ascii="Arial" w:hAnsi="Arial" w:cs="Arial"/>
          <w:b/>
          <w:bCs/>
          <w:sz w:val="18"/>
          <w:szCs w:val="18"/>
        </w:rPr>
        <w:tab/>
      </w:r>
      <w:r w:rsidRPr="009D09A6">
        <w:rPr>
          <w:rFonts w:ascii="Arial" w:hAnsi="Arial" w:cs="Arial"/>
          <w:b/>
          <w:bCs/>
          <w:sz w:val="18"/>
          <w:szCs w:val="18"/>
        </w:rPr>
        <w:t>a</w:t>
      </w:r>
      <w:r w:rsidR="00CC534D">
        <w:rPr>
          <w:rFonts w:ascii="Arial" w:hAnsi="Arial" w:cs="Arial"/>
          <w:b/>
          <w:bCs/>
          <w:sz w:val="18"/>
          <w:szCs w:val="18"/>
        </w:rPr>
        <w:t xml:space="preserve">.  </w:t>
      </w:r>
      <w:r w:rsidRPr="009D09A6">
        <w:rPr>
          <w:rFonts w:ascii="Arial" w:hAnsi="Arial" w:cs="Arial"/>
          <w:sz w:val="18"/>
          <w:szCs w:val="18"/>
        </w:rPr>
        <w:t>Uniform services voters – domestic or foreign</w:t>
      </w:r>
      <w:r w:rsidRPr="009D09A6">
        <w:rPr>
          <w:rFonts w:ascii="Arial" w:hAnsi="Arial" w:cs="Arial"/>
          <w:bCs/>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00FE6E05" w:rsidRPr="0042647E">
        <w:rPr>
          <w:rFonts w:ascii="Arial" w:eastAsia="MS Mincho" w:hAnsi="Arial" w:cs="MS Mincho"/>
          <w:kern w:val="48"/>
          <w:sz w:val="18"/>
          <w:szCs w:val="18"/>
          <w:bdr w:val="single" w:sz="4" w:space="0" w:color="auto" w:frame="1"/>
        </w:rPr>
        <w:t xml:space="preserve">   6 </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sidRPr="009D09A6">
        <w:rPr>
          <w:rFonts w:ascii="Arial" w:hAnsi="Arial" w:cs="Arial"/>
          <w:sz w:val="18"/>
          <w:szCs w:val="18"/>
        </w:rPr>
        <w:fldChar w:fldCharType="end"/>
      </w:r>
      <w:r w:rsidRPr="009D09A6">
        <w:rPr>
          <w:rFonts w:ascii="Arial" w:hAnsi="Arial" w:cs="Arial"/>
          <w:sz w:val="18"/>
          <w:szCs w:val="18"/>
        </w:rPr>
        <w:tab/>
      </w:r>
      <w:r>
        <w:rPr>
          <w:rFonts w:ascii="Arial" w:hAnsi="Arial" w:cs="Arial"/>
          <w:sz w:val="18"/>
          <w:szCs w:val="18"/>
        </w:rPr>
        <w:t xml:space="preserve"> </w:t>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9D09A6">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p>
    <w:p w:rsidR="00484DFB" w:rsidRPr="009D09A6" w:rsidRDefault="00484DFB" w:rsidP="00484DFB">
      <w:pPr>
        <w:pStyle w:val="Header"/>
        <w:tabs>
          <w:tab w:val="clear" w:pos="4320"/>
          <w:tab w:val="clear" w:pos="8640"/>
          <w:tab w:val="left" w:leader="dot" w:pos="5940"/>
          <w:tab w:val="left" w:leader="dot" w:pos="7200"/>
          <w:tab w:val="left" w:leader="dot" w:pos="7830"/>
          <w:tab w:val="left" w:leader="dot" w:pos="9180"/>
          <w:tab w:val="left" w:leader="dot" w:pos="9810"/>
          <w:tab w:val="left" w:leader="dot" w:pos="10980"/>
          <w:tab w:val="left" w:leader="dot" w:pos="11700"/>
          <w:tab w:val="left" w:leader="dot" w:pos="12960"/>
        </w:tabs>
        <w:spacing w:before="120"/>
        <w:ind w:left="450"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b</w:t>
      </w:r>
      <w:r w:rsidR="00CC534D">
        <w:rPr>
          <w:rFonts w:ascii="Arial" w:hAnsi="Arial" w:cs="Arial"/>
          <w:b/>
          <w:bCs/>
          <w:sz w:val="18"/>
          <w:szCs w:val="18"/>
        </w:rPr>
        <w:t xml:space="preserve">.  </w:t>
      </w:r>
      <w:r w:rsidRPr="009D09A6">
        <w:rPr>
          <w:rFonts w:ascii="Arial" w:hAnsi="Arial" w:cs="Arial"/>
          <w:sz w:val="18"/>
          <w:szCs w:val="18"/>
        </w:rPr>
        <w:t>Non-military/civilian overseas voters</w:t>
      </w:r>
      <w:r w:rsidRPr="009D09A6">
        <w:rPr>
          <w:rFonts w:ascii="Arial" w:hAnsi="Arial" w:cs="Arial"/>
          <w:bCs/>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xml:space="preserve">   </w:t>
      </w:r>
      <w:r w:rsidR="00FE6E05" w:rsidRPr="0042647E">
        <w:rPr>
          <w:rFonts w:ascii="Arial" w:eastAsia="MS Mincho" w:hAnsi="Arial" w:cs="MS Mincho"/>
          <w:kern w:val="48"/>
          <w:sz w:val="18"/>
          <w:szCs w:val="18"/>
          <w:bdr w:val="single" w:sz="4" w:space="0" w:color="auto" w:frame="1"/>
        </w:rPr>
        <w:t xml:space="preserve">1 </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sidRPr="009D09A6">
        <w:rPr>
          <w:rFonts w:ascii="Arial" w:hAnsi="Arial" w:cs="Arial"/>
          <w:sz w:val="18"/>
          <w:szCs w:val="18"/>
        </w:rPr>
        <w:fldChar w:fldCharType="begin">
          <w:ffData>
            <w:name w:val=""/>
            <w:enabled/>
            <w:calcOnExit w:val="0"/>
            <w:checkBox>
              <w:size w:val="22"/>
              <w:default w:val="0"/>
            </w:checkBox>
          </w:ffData>
        </w:fldChar>
      </w:r>
      <w:r w:rsidRPr="009D09A6">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sidRPr="009D09A6">
        <w:rPr>
          <w:rFonts w:ascii="Arial" w:hAnsi="Arial" w:cs="Arial"/>
          <w:sz w:val="18"/>
          <w:szCs w:val="18"/>
        </w:rPr>
        <w:fldChar w:fldCharType="end"/>
      </w:r>
      <w:r w:rsidRPr="009D09A6">
        <w:rPr>
          <w:rFonts w:ascii="Arial" w:hAnsi="Arial" w:cs="Arial"/>
          <w:sz w:val="18"/>
          <w:szCs w:val="18"/>
        </w:rPr>
        <w:tab/>
      </w:r>
      <w:r>
        <w:rPr>
          <w:rFonts w:ascii="Arial" w:hAnsi="Arial" w:cs="Arial"/>
          <w:sz w:val="18"/>
          <w:szCs w:val="18"/>
        </w:rPr>
        <w:t xml:space="preserve"> </w:t>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9D09A6">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F839A1"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p>
    <w:p w:rsidR="00484DFB" w:rsidRPr="009D09A6" w:rsidRDefault="00484DFB" w:rsidP="00484DFB">
      <w:pPr>
        <w:pStyle w:val="Header"/>
        <w:tabs>
          <w:tab w:val="clear" w:pos="4320"/>
          <w:tab w:val="clear" w:pos="8640"/>
          <w:tab w:val="left" w:leader="dot" w:pos="5940"/>
          <w:tab w:val="left" w:leader="dot" w:pos="7200"/>
          <w:tab w:val="left" w:leader="dot" w:pos="7830"/>
          <w:tab w:val="left" w:leader="dot" w:pos="9180"/>
          <w:tab w:val="left" w:leader="dot" w:pos="9810"/>
          <w:tab w:val="left" w:leader="dot" w:pos="10980"/>
          <w:tab w:val="left" w:leader="dot" w:pos="11700"/>
          <w:tab w:val="left" w:leader="dot" w:pos="12960"/>
        </w:tabs>
        <w:spacing w:before="120"/>
        <w:ind w:left="450"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c</w:t>
      </w:r>
      <w:r w:rsidR="00CC534D">
        <w:rPr>
          <w:rFonts w:ascii="Arial" w:hAnsi="Arial" w:cs="Arial"/>
          <w:b/>
          <w:bCs/>
          <w:sz w:val="18"/>
          <w:szCs w:val="18"/>
        </w:rPr>
        <w:t xml:space="preserve">.  </w:t>
      </w:r>
      <w:r w:rsidRPr="009D09A6">
        <w:rPr>
          <w:rFonts w:ascii="Arial" w:hAnsi="Arial" w:cs="Arial"/>
          <w:sz w:val="18"/>
          <w:szCs w:val="18"/>
        </w:rPr>
        <w:t xml:space="preserve">Other type of voter </w:t>
      </w:r>
      <w:r w:rsidRPr="009D09A6">
        <w:rPr>
          <w:rFonts w:ascii="Arial" w:hAnsi="Arial" w:cs="Arial"/>
          <w:sz w:val="18"/>
          <w:szCs w:val="18"/>
        </w:rPr>
        <w:sym w:font="Symbol" w:char="00AE"/>
      </w:r>
      <w:r w:rsidRPr="009D09A6">
        <w:rPr>
          <w:rFonts w:ascii="Arial" w:hAnsi="Arial" w:cs="Arial"/>
          <w:sz w:val="18"/>
          <w:szCs w:val="18"/>
        </w:rPr>
        <w:t xml:space="preserve">  comments: _______________</w:t>
      </w:r>
      <w:r w:rsidRPr="009D09A6">
        <w:rPr>
          <w:rFonts w:ascii="Arial" w:hAnsi="Arial" w:cs="Arial"/>
          <w:bCs/>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Pr="009D09A6">
        <w:rPr>
          <w:rFonts w:ascii="Arial" w:hAnsi="Arial" w:cs="Arial"/>
          <w:sz w:val="18"/>
          <w:szCs w:val="18"/>
        </w:rPr>
        <w:tab/>
      </w:r>
      <w:r>
        <w:rPr>
          <w:rFonts w:ascii="Arial" w:hAnsi="Arial" w:cs="Arial"/>
          <w:sz w:val="18"/>
          <w:szCs w:val="18"/>
        </w:rPr>
        <w:t xml:space="preserve"> </w:t>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Pr="009D09A6">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p>
    <w:p w:rsidR="00484DFB" w:rsidRDefault="00484DFB" w:rsidP="00484DFB">
      <w:pPr>
        <w:pStyle w:val="Header"/>
        <w:tabs>
          <w:tab w:val="clear" w:pos="4320"/>
          <w:tab w:val="clear" w:pos="8640"/>
          <w:tab w:val="left" w:leader="dot" w:pos="5940"/>
          <w:tab w:val="left" w:leader="dot" w:pos="7830"/>
          <w:tab w:val="left" w:leader="dot" w:pos="8280"/>
          <w:tab w:val="left" w:leader="dot" w:pos="9810"/>
          <w:tab w:val="left" w:leader="dot" w:pos="11700"/>
        </w:tabs>
        <w:spacing w:before="120"/>
        <w:ind w:left="450" w:hanging="540"/>
        <w:rPr>
          <w:rFonts w:ascii="Arial" w:hAnsi="Arial" w:cs="Arial"/>
          <w:kern w:val="48"/>
          <w:sz w:val="18"/>
          <w:szCs w:val="18"/>
          <w:bdr w:val="single" w:sz="4" w:space="0" w:color="auto" w:frame="1"/>
        </w:rPr>
      </w:pPr>
      <w:r w:rsidRPr="009D09A6">
        <w:rPr>
          <w:rFonts w:ascii="Arial" w:hAnsi="Arial" w:cs="Arial"/>
          <w:sz w:val="18"/>
          <w:szCs w:val="18"/>
        </w:rPr>
        <w:tab/>
        <w:t xml:space="preserve">    TOTAL</w:t>
      </w:r>
      <w:r w:rsidRPr="009D09A6">
        <w:rPr>
          <w:rFonts w:ascii="Arial" w:hAnsi="Arial" w:cs="Arial"/>
          <w:bCs/>
          <w:sz w:val="18"/>
          <w:szCs w:val="18"/>
        </w:rPr>
        <w:tab/>
      </w:r>
      <w:r w:rsidR="00622F52" w:rsidRPr="007D2BAB">
        <w:rPr>
          <w:rFonts w:ascii="Arial" w:hAnsi="Arial" w:cs="Arial"/>
          <w:kern w:val="48"/>
          <w:sz w:val="18"/>
          <w:szCs w:val="18"/>
          <w:bdr w:val="single" w:sz="4" w:space="0" w:color="auto" w:frame="1"/>
        </w:rPr>
        <w:fldChar w:fldCharType="begin">
          <w:ffData>
            <w:name w:val="Text1"/>
            <w:enabled/>
            <w:calcOnExit w:val="0"/>
            <w:textInput/>
          </w:ffData>
        </w:fldChar>
      </w:r>
      <w:r w:rsidR="00041698" w:rsidRPr="007D2BAB">
        <w:rPr>
          <w:rFonts w:ascii="Arial" w:hAnsi="Arial" w:cs="Arial"/>
          <w:kern w:val="48"/>
          <w:sz w:val="18"/>
          <w:szCs w:val="18"/>
          <w:bdr w:val="single" w:sz="4" w:space="0" w:color="auto" w:frame="1"/>
        </w:rPr>
        <w:instrText xml:space="preserve"> FORMTEXT </w:instrText>
      </w:r>
      <w:r w:rsidR="00622F52" w:rsidRPr="007D2BAB">
        <w:rPr>
          <w:rFonts w:ascii="Arial" w:hAnsi="Arial" w:cs="Arial"/>
          <w:kern w:val="48"/>
          <w:sz w:val="18"/>
          <w:szCs w:val="18"/>
          <w:bdr w:val="single" w:sz="4" w:space="0" w:color="auto" w:frame="1"/>
        </w:rPr>
      </w:r>
      <w:r w:rsidR="00622F52" w:rsidRPr="007D2BAB">
        <w:rPr>
          <w:rFonts w:ascii="Arial" w:hAnsi="Arial" w:cs="Arial"/>
          <w:kern w:val="48"/>
          <w:sz w:val="18"/>
          <w:szCs w:val="18"/>
          <w:bdr w:val="single" w:sz="4" w:space="0" w:color="auto" w:frame="1"/>
        </w:rPr>
        <w:fldChar w:fldCharType="separate"/>
      </w:r>
      <w:r w:rsidR="00041698" w:rsidRPr="0042647E">
        <w:rPr>
          <w:rFonts w:ascii="Arial" w:eastAsia="MS Mincho" w:hAnsi="Arial" w:cs="MS Mincho"/>
          <w:kern w:val="48"/>
          <w:sz w:val="18"/>
          <w:szCs w:val="18"/>
          <w:bdr w:val="single" w:sz="4" w:space="0" w:color="auto" w:frame="1"/>
        </w:rPr>
        <w:t> </w:t>
      </w:r>
      <w:r w:rsidR="00041698" w:rsidRPr="0042647E">
        <w:rPr>
          <w:rFonts w:ascii="Arial" w:eastAsia="MS Mincho" w:hAnsi="Arial" w:cs="MS Mincho"/>
          <w:b/>
          <w:bCs/>
          <w:kern w:val="48"/>
          <w:sz w:val="18"/>
          <w:szCs w:val="18"/>
          <w:bdr w:val="single" w:sz="4" w:space="0" w:color="auto" w:frame="1"/>
        </w:rPr>
        <w:t xml:space="preserve">  B13</w:t>
      </w:r>
      <w:r w:rsidR="00041698" w:rsidRPr="0042647E">
        <w:rPr>
          <w:rFonts w:ascii="Arial" w:eastAsia="MS Mincho" w:hAnsi="Arial" w:cs="MS Mincho"/>
          <w:kern w:val="48"/>
          <w:sz w:val="18"/>
          <w:szCs w:val="18"/>
          <w:bdr w:val="single" w:sz="4" w:space="0" w:color="auto" w:frame="1"/>
        </w:rPr>
        <w:t>    </w:t>
      </w:r>
      <w:r w:rsidR="00622F52" w:rsidRPr="007D2BAB">
        <w:rPr>
          <w:rFonts w:ascii="Arial" w:hAnsi="Arial" w:cs="Arial"/>
          <w:kern w:val="48"/>
          <w:sz w:val="18"/>
          <w:szCs w:val="18"/>
          <w:bdr w:val="single" w:sz="4" w:space="0" w:color="auto" w:frame="1"/>
        </w:rPr>
        <w:fldChar w:fldCharType="end"/>
      </w:r>
      <w:r w:rsidRPr="009D09A6">
        <w:rPr>
          <w:rFonts w:ascii="Arial" w:hAnsi="Arial" w:cs="Arial"/>
          <w:sz w:val="18"/>
          <w:szCs w:val="18"/>
        </w:rPr>
        <w:tab/>
      </w:r>
      <w:r>
        <w:rPr>
          <w:rFonts w:ascii="Arial" w:hAnsi="Arial" w:cs="Arial"/>
          <w:sz w:val="18"/>
          <w:szCs w:val="18"/>
        </w:rPr>
        <w:t xml:space="preserve"> </w:t>
      </w:r>
      <w:r w:rsidR="00622F52" w:rsidRPr="006D19EF">
        <w:rPr>
          <w:rFonts w:ascii="Arial" w:hAnsi="Arial" w:cs="Arial"/>
          <w:kern w:val="48"/>
          <w:sz w:val="18"/>
          <w:szCs w:val="18"/>
          <w:bdr w:val="single" w:sz="4" w:space="0" w:color="auto" w:frame="1"/>
        </w:rPr>
        <w:fldChar w:fldCharType="begin">
          <w:ffData>
            <w:name w:val="Text1"/>
            <w:enabled/>
            <w:calcOnExit w:val="0"/>
            <w:textInput/>
          </w:ffData>
        </w:fldChar>
      </w:r>
      <w:r w:rsidRPr="006D19EF">
        <w:rPr>
          <w:rFonts w:ascii="Arial" w:hAnsi="Arial" w:cs="Arial"/>
          <w:kern w:val="48"/>
          <w:sz w:val="18"/>
          <w:szCs w:val="18"/>
          <w:bdr w:val="single" w:sz="4" w:space="0" w:color="auto" w:frame="1"/>
        </w:rPr>
        <w:instrText xml:space="preserve"> FORMTEXT </w:instrText>
      </w:r>
      <w:r w:rsidR="00622F52" w:rsidRPr="006D19EF">
        <w:rPr>
          <w:rFonts w:ascii="Arial" w:hAnsi="Arial" w:cs="Arial"/>
          <w:kern w:val="48"/>
          <w:sz w:val="18"/>
          <w:szCs w:val="18"/>
          <w:bdr w:val="single" w:sz="4" w:space="0" w:color="auto" w:frame="1"/>
        </w:rPr>
      </w:r>
      <w:r w:rsidR="00622F52" w:rsidRPr="006D19EF">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F839A1"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6D19EF">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sidRPr="006D19EF">
        <w:rPr>
          <w:rFonts w:ascii="Arial" w:hAnsi="Arial" w:cs="Arial"/>
          <w:kern w:val="48"/>
          <w:sz w:val="18"/>
          <w:szCs w:val="18"/>
          <w:bdr w:val="single" w:sz="4" w:space="0" w:color="auto" w:frame="1"/>
        </w:rPr>
        <w:fldChar w:fldCharType="begin">
          <w:ffData>
            <w:name w:val="Text1"/>
            <w:enabled/>
            <w:calcOnExit w:val="0"/>
            <w:textInput/>
          </w:ffData>
        </w:fldChar>
      </w:r>
      <w:r w:rsidRPr="006D19EF">
        <w:rPr>
          <w:rFonts w:ascii="Arial" w:hAnsi="Arial" w:cs="Arial"/>
          <w:kern w:val="48"/>
          <w:sz w:val="18"/>
          <w:szCs w:val="18"/>
          <w:bdr w:val="single" w:sz="4" w:space="0" w:color="auto" w:frame="1"/>
        </w:rPr>
        <w:instrText xml:space="preserve"> FORMTEXT </w:instrText>
      </w:r>
      <w:r w:rsidR="00622F52" w:rsidRPr="006D19EF">
        <w:rPr>
          <w:rFonts w:ascii="Arial" w:hAnsi="Arial" w:cs="Arial"/>
          <w:kern w:val="48"/>
          <w:sz w:val="18"/>
          <w:szCs w:val="18"/>
          <w:bdr w:val="single" w:sz="4" w:space="0" w:color="auto" w:frame="1"/>
        </w:rPr>
      </w:r>
      <w:r w:rsidR="00622F52" w:rsidRPr="006D19EF">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6D19EF">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sidRPr="006D19EF">
        <w:rPr>
          <w:rFonts w:ascii="Arial" w:hAnsi="Arial" w:cs="Arial"/>
          <w:kern w:val="48"/>
          <w:sz w:val="18"/>
          <w:szCs w:val="18"/>
          <w:bdr w:val="single" w:sz="4" w:space="0" w:color="auto" w:frame="1"/>
        </w:rPr>
        <w:fldChar w:fldCharType="begin">
          <w:ffData>
            <w:name w:val="Text1"/>
            <w:enabled/>
            <w:calcOnExit w:val="0"/>
            <w:textInput/>
          </w:ffData>
        </w:fldChar>
      </w:r>
      <w:r w:rsidRPr="006D19EF">
        <w:rPr>
          <w:rFonts w:ascii="Arial" w:hAnsi="Arial" w:cs="Arial"/>
          <w:kern w:val="48"/>
          <w:sz w:val="18"/>
          <w:szCs w:val="18"/>
          <w:bdr w:val="single" w:sz="4" w:space="0" w:color="auto" w:frame="1"/>
        </w:rPr>
        <w:instrText xml:space="preserve"> FORMTEXT </w:instrText>
      </w:r>
      <w:r w:rsidR="00622F52" w:rsidRPr="006D19EF">
        <w:rPr>
          <w:rFonts w:ascii="Arial" w:hAnsi="Arial" w:cs="Arial"/>
          <w:kern w:val="48"/>
          <w:sz w:val="18"/>
          <w:szCs w:val="18"/>
          <w:bdr w:val="single" w:sz="4" w:space="0" w:color="auto" w:frame="1"/>
        </w:rPr>
      </w:r>
      <w:r w:rsidR="00622F52" w:rsidRPr="006D19EF">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6D19EF">
        <w:rPr>
          <w:rFonts w:ascii="Arial" w:hAnsi="Arial" w:cs="Arial"/>
          <w:kern w:val="48"/>
          <w:sz w:val="18"/>
          <w:szCs w:val="18"/>
          <w:bdr w:val="single" w:sz="4" w:space="0" w:color="auto" w:frame="1"/>
        </w:rPr>
        <w:fldChar w:fldCharType="end"/>
      </w:r>
      <w:r w:rsidRPr="009D09A6">
        <w:rPr>
          <w:rFonts w:ascii="Arial" w:hAnsi="Arial" w:cs="Arial"/>
          <w:kern w:val="48"/>
          <w:sz w:val="18"/>
          <w:szCs w:val="18"/>
          <w:bdr w:val="single" w:sz="4" w:space="0" w:color="auto" w:frame="1"/>
        </w:rPr>
        <w:t xml:space="preserve">  </w:t>
      </w:r>
    </w:p>
    <w:p w:rsidR="00484DFB" w:rsidRDefault="00484DFB" w:rsidP="00484DFB">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484DFB" w:rsidRDefault="00484DFB" w:rsidP="00484DFB">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484DFB" w:rsidRDefault="00484DFB" w:rsidP="00484DFB">
      <w:pPr>
        <w:widowControl w:val="0"/>
        <w:tabs>
          <w:tab w:val="left" w:leader="dot" w:pos="5310"/>
          <w:tab w:val="left" w:leader="dot" w:pos="8280"/>
        </w:tabs>
        <w:autoSpaceDE w:val="0"/>
        <w:autoSpaceDN w:val="0"/>
        <w:adjustRightInd w:val="0"/>
        <w:rPr>
          <w:rFonts w:ascii="Arial" w:hAnsi="Arial" w:cs="Arial"/>
          <w:bCs/>
          <w:iCs/>
          <w:sz w:val="22"/>
          <w:szCs w:val="22"/>
        </w:rPr>
      </w:pPr>
      <w:r>
        <w:rPr>
          <w:rFonts w:ascii="Arial" w:hAnsi="Arial" w:cs="Arial"/>
          <w:bCs/>
          <w:iCs/>
          <w:sz w:val="22"/>
          <w:szCs w:val="22"/>
        </w:rPr>
        <w:t xml:space="preserve">If your jurisdiction knows how many UOCAVA absentee ballots and FWAB were counted but is </w:t>
      </w:r>
      <w:r w:rsidRPr="00CE1164">
        <w:rPr>
          <w:rFonts w:ascii="Arial" w:hAnsi="Arial" w:cs="Arial"/>
          <w:bCs/>
          <w:iCs/>
          <w:sz w:val="22"/>
          <w:szCs w:val="22"/>
          <w:u w:val="single"/>
        </w:rPr>
        <w:t xml:space="preserve">unable to distinguish between </w:t>
      </w:r>
      <w:r>
        <w:rPr>
          <w:rFonts w:ascii="Arial" w:hAnsi="Arial" w:cs="Arial"/>
          <w:bCs/>
          <w:iCs/>
          <w:sz w:val="22"/>
          <w:szCs w:val="22"/>
          <w:u w:val="single"/>
        </w:rPr>
        <w:t xml:space="preserve">ballots counted that were submitted by </w:t>
      </w:r>
      <w:r w:rsidRPr="00CE1164">
        <w:rPr>
          <w:rFonts w:ascii="Arial" w:hAnsi="Arial" w:cs="Arial"/>
          <w:bCs/>
          <w:iCs/>
          <w:sz w:val="22"/>
          <w:szCs w:val="22"/>
          <w:u w:val="single"/>
        </w:rPr>
        <w:t xml:space="preserve">military </w:t>
      </w:r>
      <w:r>
        <w:rPr>
          <w:rFonts w:ascii="Arial" w:hAnsi="Arial" w:cs="Arial"/>
          <w:bCs/>
          <w:iCs/>
          <w:sz w:val="22"/>
          <w:szCs w:val="22"/>
          <w:u w:val="single"/>
        </w:rPr>
        <w:t>versus</w:t>
      </w:r>
      <w:r w:rsidRPr="00CE1164">
        <w:rPr>
          <w:rFonts w:ascii="Arial" w:hAnsi="Arial" w:cs="Arial"/>
          <w:bCs/>
          <w:iCs/>
          <w:sz w:val="22"/>
          <w:szCs w:val="22"/>
          <w:u w:val="single"/>
        </w:rPr>
        <w:t xml:space="preserve"> civilian UOC</w:t>
      </w:r>
      <w:r>
        <w:rPr>
          <w:rFonts w:ascii="Arial" w:hAnsi="Arial" w:cs="Arial"/>
          <w:bCs/>
          <w:iCs/>
          <w:sz w:val="22"/>
          <w:szCs w:val="22"/>
          <w:u w:val="single"/>
        </w:rPr>
        <w:t>AVA voters</w:t>
      </w:r>
      <w:r w:rsidRPr="00CE1164">
        <w:rPr>
          <w:rFonts w:ascii="Arial" w:hAnsi="Arial" w:cs="Arial"/>
          <w:bCs/>
          <w:iCs/>
          <w:sz w:val="22"/>
          <w:szCs w:val="22"/>
          <w:u w:val="single"/>
        </w:rPr>
        <w:t>,</w:t>
      </w:r>
      <w:r>
        <w:rPr>
          <w:rFonts w:ascii="Arial" w:hAnsi="Arial" w:cs="Arial"/>
          <w:bCs/>
          <w:iCs/>
          <w:sz w:val="22"/>
          <w:szCs w:val="22"/>
        </w:rPr>
        <w:t xml:space="preserve"> then enter the number of UOCAVA absentee ballots and FWABs counted by all UOCAVA voters in row c and use “data not available” for rows a and b.</w:t>
      </w:r>
    </w:p>
    <w:p w:rsidR="00484DFB" w:rsidRDefault="00484DFB" w:rsidP="00484DFB">
      <w:pPr>
        <w:widowControl w:val="0"/>
        <w:tabs>
          <w:tab w:val="left" w:leader="dot" w:pos="5310"/>
          <w:tab w:val="left" w:leader="dot" w:pos="8280"/>
        </w:tabs>
        <w:autoSpaceDE w:val="0"/>
        <w:autoSpaceDN w:val="0"/>
        <w:adjustRightInd w:val="0"/>
        <w:rPr>
          <w:rFonts w:ascii="Arial" w:hAnsi="Arial" w:cs="Arial"/>
          <w:bCs/>
          <w:iCs/>
          <w:sz w:val="22"/>
          <w:szCs w:val="22"/>
        </w:rPr>
      </w:pPr>
    </w:p>
    <w:p w:rsidR="00484DFB" w:rsidRPr="008E4CB5" w:rsidRDefault="00484DFB" w:rsidP="001646BD">
      <w:pPr>
        <w:widowControl w:val="0"/>
        <w:tabs>
          <w:tab w:val="left" w:leader="dot" w:pos="5310"/>
          <w:tab w:val="left" w:leader="dot" w:pos="8280"/>
        </w:tabs>
        <w:autoSpaceDE w:val="0"/>
        <w:autoSpaceDN w:val="0"/>
        <w:adjustRightInd w:val="0"/>
        <w:rPr>
          <w:rFonts w:ascii="Arial" w:hAnsi="Arial" w:cs="Arial"/>
          <w:bCs/>
          <w:iCs/>
          <w:sz w:val="22"/>
          <w:szCs w:val="22"/>
        </w:rPr>
      </w:pPr>
      <w:r w:rsidRPr="00D63D38">
        <w:rPr>
          <w:rFonts w:ascii="Arial" w:hAnsi="Arial" w:cs="Arial"/>
          <w:bCs/>
          <w:iCs/>
          <w:sz w:val="22"/>
          <w:szCs w:val="22"/>
        </w:rPr>
        <w:t>In the example below,</w:t>
      </w:r>
      <w:r w:rsidR="001646BD">
        <w:rPr>
          <w:rFonts w:ascii="Arial" w:hAnsi="Arial" w:cs="Arial"/>
          <w:bCs/>
          <w:iCs/>
          <w:sz w:val="22"/>
          <w:szCs w:val="22"/>
        </w:rPr>
        <w:t xml:space="preserve"> the jurisdiction has 6</w:t>
      </w:r>
      <w:r w:rsidRPr="00D63D38">
        <w:rPr>
          <w:rFonts w:ascii="Arial" w:hAnsi="Arial" w:cs="Arial"/>
          <w:bCs/>
          <w:iCs/>
          <w:sz w:val="22"/>
          <w:szCs w:val="22"/>
        </w:rPr>
        <w:t xml:space="preserve"> </w:t>
      </w:r>
      <w:r w:rsidR="001646BD">
        <w:rPr>
          <w:rFonts w:ascii="Arial" w:hAnsi="Arial" w:cs="Arial"/>
          <w:bCs/>
          <w:iCs/>
          <w:sz w:val="22"/>
          <w:szCs w:val="22"/>
        </w:rPr>
        <w:t xml:space="preserve">UOCAVA ballots </w:t>
      </w:r>
      <w:r w:rsidR="00DC64AE">
        <w:rPr>
          <w:rFonts w:ascii="Arial" w:hAnsi="Arial" w:cs="Arial"/>
          <w:bCs/>
          <w:iCs/>
          <w:sz w:val="22"/>
          <w:szCs w:val="22"/>
        </w:rPr>
        <w:t xml:space="preserve">that </w:t>
      </w:r>
      <w:r w:rsidRPr="00D63D38">
        <w:rPr>
          <w:rFonts w:ascii="Arial" w:hAnsi="Arial" w:cs="Arial"/>
          <w:bCs/>
          <w:iCs/>
          <w:sz w:val="22"/>
          <w:szCs w:val="22"/>
        </w:rPr>
        <w:t xml:space="preserve">were </w:t>
      </w:r>
      <w:r w:rsidR="00FE6E05">
        <w:rPr>
          <w:rFonts w:ascii="Arial" w:hAnsi="Arial" w:cs="Arial"/>
          <w:bCs/>
          <w:iCs/>
          <w:sz w:val="22"/>
          <w:szCs w:val="22"/>
        </w:rPr>
        <w:t>rejected</w:t>
      </w:r>
      <w:r w:rsidR="00794E50">
        <w:rPr>
          <w:rFonts w:ascii="Arial" w:hAnsi="Arial" w:cs="Arial"/>
          <w:bCs/>
          <w:iCs/>
          <w:sz w:val="22"/>
          <w:szCs w:val="22"/>
        </w:rPr>
        <w:t>,</w:t>
      </w:r>
      <w:r w:rsidR="00FE6E05">
        <w:rPr>
          <w:rFonts w:ascii="Arial" w:hAnsi="Arial" w:cs="Arial"/>
          <w:bCs/>
          <w:iCs/>
          <w:sz w:val="22"/>
          <w:szCs w:val="22"/>
        </w:rPr>
        <w:t xml:space="preserve"> 5 </w:t>
      </w:r>
      <w:r w:rsidR="001646BD">
        <w:rPr>
          <w:rFonts w:ascii="Arial" w:hAnsi="Arial" w:cs="Arial"/>
          <w:bCs/>
          <w:iCs/>
          <w:sz w:val="22"/>
          <w:szCs w:val="22"/>
        </w:rPr>
        <w:t>of which</w:t>
      </w:r>
      <w:r w:rsidR="00FE6E05">
        <w:rPr>
          <w:rFonts w:ascii="Arial" w:hAnsi="Arial" w:cs="Arial"/>
          <w:bCs/>
          <w:iCs/>
          <w:sz w:val="22"/>
          <w:szCs w:val="22"/>
        </w:rPr>
        <w:t xml:space="preserve"> </w:t>
      </w:r>
      <w:r w:rsidRPr="00D63D38">
        <w:rPr>
          <w:rFonts w:ascii="Arial" w:hAnsi="Arial" w:cs="Arial"/>
          <w:bCs/>
          <w:iCs/>
          <w:sz w:val="22"/>
          <w:szCs w:val="22"/>
        </w:rPr>
        <w:t>were UOCAVA absentee ballots</w:t>
      </w:r>
      <w:r w:rsidR="00C8353B">
        <w:rPr>
          <w:rFonts w:ascii="Arial" w:hAnsi="Arial" w:cs="Arial"/>
          <w:bCs/>
          <w:iCs/>
          <w:sz w:val="22"/>
          <w:szCs w:val="22"/>
        </w:rPr>
        <w:t xml:space="preserve"> </w:t>
      </w:r>
      <w:r w:rsidR="001646BD">
        <w:rPr>
          <w:rFonts w:ascii="Arial" w:hAnsi="Arial" w:cs="Arial"/>
          <w:bCs/>
          <w:iCs/>
          <w:sz w:val="22"/>
          <w:szCs w:val="22"/>
        </w:rPr>
        <w:t>a</w:t>
      </w:r>
      <w:r w:rsidR="00794E50">
        <w:rPr>
          <w:rFonts w:ascii="Arial" w:hAnsi="Arial" w:cs="Arial"/>
          <w:bCs/>
          <w:iCs/>
          <w:sz w:val="22"/>
          <w:szCs w:val="22"/>
        </w:rPr>
        <w:t>nd</w:t>
      </w:r>
      <w:r w:rsidR="00C8353B">
        <w:rPr>
          <w:rFonts w:ascii="Arial" w:hAnsi="Arial" w:cs="Arial"/>
          <w:bCs/>
          <w:iCs/>
          <w:sz w:val="22"/>
          <w:szCs w:val="22"/>
        </w:rPr>
        <w:t xml:space="preserve"> </w:t>
      </w:r>
      <w:r w:rsidR="001646BD">
        <w:rPr>
          <w:rFonts w:ascii="Arial" w:hAnsi="Arial" w:cs="Arial"/>
          <w:bCs/>
          <w:iCs/>
          <w:sz w:val="22"/>
          <w:szCs w:val="22"/>
        </w:rPr>
        <w:t>1 was a</w:t>
      </w:r>
      <w:r w:rsidR="00C8353B">
        <w:rPr>
          <w:rFonts w:ascii="Arial" w:hAnsi="Arial" w:cs="Arial"/>
          <w:bCs/>
          <w:iCs/>
          <w:sz w:val="22"/>
          <w:szCs w:val="22"/>
        </w:rPr>
        <w:t xml:space="preserve"> FWAB</w:t>
      </w:r>
      <w:r w:rsidR="00CC534D">
        <w:rPr>
          <w:rFonts w:ascii="Arial" w:hAnsi="Arial" w:cs="Arial"/>
          <w:bCs/>
          <w:iCs/>
          <w:sz w:val="22"/>
          <w:szCs w:val="22"/>
        </w:rPr>
        <w:t xml:space="preserve">.  </w:t>
      </w:r>
      <w:r w:rsidR="0056765E" w:rsidRPr="00D63D38">
        <w:rPr>
          <w:rFonts w:ascii="Arial" w:hAnsi="Arial" w:cs="Arial"/>
          <w:bCs/>
          <w:iCs/>
          <w:sz w:val="22"/>
          <w:szCs w:val="22"/>
        </w:rPr>
        <w:t>However</w:t>
      </w:r>
      <w:r w:rsidRPr="00D63D38">
        <w:rPr>
          <w:rFonts w:ascii="Arial" w:hAnsi="Arial" w:cs="Arial"/>
          <w:bCs/>
          <w:iCs/>
          <w:sz w:val="22"/>
          <w:szCs w:val="22"/>
        </w:rPr>
        <w:t xml:space="preserve">, this jurisdiction is not able to distinguish </w:t>
      </w:r>
      <w:r w:rsidR="00C8353B">
        <w:rPr>
          <w:rFonts w:ascii="Arial" w:hAnsi="Arial" w:cs="Arial"/>
          <w:bCs/>
          <w:iCs/>
          <w:sz w:val="22"/>
          <w:szCs w:val="22"/>
        </w:rPr>
        <w:t xml:space="preserve">whether or not these rejected ballots </w:t>
      </w:r>
      <w:r w:rsidRPr="00D63D38">
        <w:rPr>
          <w:rFonts w:ascii="Arial" w:hAnsi="Arial" w:cs="Arial"/>
          <w:bCs/>
          <w:iCs/>
          <w:sz w:val="22"/>
          <w:szCs w:val="22"/>
        </w:rPr>
        <w:t>came from military versus civilian voters and thus checked the “data not available” box for these items</w:t>
      </w:r>
      <w:r w:rsidR="00CC534D">
        <w:rPr>
          <w:rFonts w:ascii="Arial" w:hAnsi="Arial" w:cs="Arial"/>
          <w:bCs/>
          <w:iCs/>
          <w:sz w:val="22"/>
          <w:szCs w:val="22"/>
        </w:rPr>
        <w:t xml:space="preserve">.  </w:t>
      </w:r>
    </w:p>
    <w:p w:rsidR="00484DFB" w:rsidRDefault="00484DFB" w:rsidP="00484DFB">
      <w:pPr>
        <w:widowControl w:val="0"/>
        <w:tabs>
          <w:tab w:val="left" w:leader="dot" w:pos="5310"/>
          <w:tab w:val="left" w:leader="dot" w:pos="8280"/>
        </w:tabs>
        <w:autoSpaceDE w:val="0"/>
        <w:autoSpaceDN w:val="0"/>
        <w:adjustRightInd w:val="0"/>
        <w:ind w:left="360" w:hanging="360"/>
      </w:pPr>
    </w:p>
    <w:p w:rsidR="00F839A1" w:rsidRDefault="00F839A1" w:rsidP="00484DFB">
      <w:pPr>
        <w:widowControl w:val="0"/>
        <w:tabs>
          <w:tab w:val="left" w:leader="dot" w:pos="5310"/>
          <w:tab w:val="left" w:leader="dot" w:pos="8280"/>
        </w:tabs>
        <w:autoSpaceDE w:val="0"/>
        <w:autoSpaceDN w:val="0"/>
        <w:adjustRightInd w:val="0"/>
        <w:ind w:left="360" w:hanging="360"/>
      </w:pPr>
    </w:p>
    <w:tbl>
      <w:tblPr>
        <w:tblW w:w="0" w:type="auto"/>
        <w:tblLayout w:type="fixed"/>
        <w:tblLook w:val="0000" w:firstRow="0" w:lastRow="0" w:firstColumn="0" w:lastColumn="0" w:noHBand="0" w:noVBand="0"/>
      </w:tblPr>
      <w:tblGrid>
        <w:gridCol w:w="6048"/>
        <w:gridCol w:w="956"/>
        <w:gridCol w:w="956"/>
        <w:gridCol w:w="956"/>
        <w:gridCol w:w="957"/>
        <w:gridCol w:w="956"/>
        <w:gridCol w:w="956"/>
        <w:gridCol w:w="956"/>
        <w:gridCol w:w="957"/>
      </w:tblGrid>
      <w:tr w:rsidR="00E11AED" w:rsidRPr="0037643A" w:rsidTr="000E79E1">
        <w:tc>
          <w:tcPr>
            <w:tcW w:w="6048" w:type="dxa"/>
          </w:tcPr>
          <w:p w:rsidR="00E11AED" w:rsidRPr="0037643A" w:rsidDel="006B11B6" w:rsidRDefault="00E11AED" w:rsidP="006B07EC">
            <w:pPr>
              <w:keepNext/>
              <w:jc w:val="center"/>
              <w:rPr>
                <w:rFonts w:ascii="Arial" w:hAnsi="Arial" w:cs="Arial"/>
                <w:b/>
                <w:sz w:val="18"/>
                <w:szCs w:val="18"/>
              </w:rPr>
            </w:pPr>
          </w:p>
        </w:tc>
        <w:tc>
          <w:tcPr>
            <w:tcW w:w="1912" w:type="dxa"/>
            <w:gridSpan w:val="2"/>
            <w:tcBorders>
              <w:bottom w:val="single" w:sz="4" w:space="0" w:color="auto"/>
            </w:tcBorders>
          </w:tcPr>
          <w:p w:rsidR="00E11AED" w:rsidRPr="0037643A" w:rsidRDefault="00E11AED" w:rsidP="006B07EC">
            <w:pPr>
              <w:keepNext/>
              <w:jc w:val="center"/>
              <w:rPr>
                <w:rFonts w:ascii="Arial" w:hAnsi="Arial" w:cs="Arial"/>
                <w:b/>
                <w:sz w:val="18"/>
                <w:szCs w:val="18"/>
              </w:rPr>
            </w:pPr>
          </w:p>
        </w:tc>
        <w:tc>
          <w:tcPr>
            <w:tcW w:w="5738" w:type="dxa"/>
            <w:gridSpan w:val="6"/>
            <w:tcBorders>
              <w:right w:val="single" w:sz="4" w:space="0" w:color="auto"/>
            </w:tcBorders>
          </w:tcPr>
          <w:p w:rsidR="00E11AED" w:rsidRPr="0037643A" w:rsidRDefault="00E11AED" w:rsidP="006B07EC">
            <w:pPr>
              <w:keepNext/>
              <w:jc w:val="center"/>
              <w:rPr>
                <w:rFonts w:ascii="Arial" w:hAnsi="Arial" w:cs="Arial"/>
                <w:bCs/>
                <w:i/>
                <w:iCs/>
                <w:sz w:val="18"/>
                <w:szCs w:val="18"/>
              </w:rPr>
            </w:pPr>
            <w:r>
              <w:rPr>
                <w:rFonts w:ascii="Arial" w:hAnsi="Arial" w:cs="Arial"/>
                <w:bCs/>
                <w:i/>
                <w:iCs/>
                <w:sz w:val="18"/>
                <w:szCs w:val="18"/>
              </w:rPr>
              <w:t>Of the total UOCAVA ballots rejected</w:t>
            </w:r>
            <w:r w:rsidRPr="0037643A">
              <w:rPr>
                <w:rFonts w:ascii="Arial" w:hAnsi="Arial" w:cs="Arial"/>
                <w:bCs/>
                <w:i/>
                <w:iCs/>
                <w:sz w:val="18"/>
                <w:szCs w:val="18"/>
              </w:rPr>
              <w:t xml:space="preserve"> (as entered in </w:t>
            </w:r>
            <w:r>
              <w:rPr>
                <w:rFonts w:ascii="Arial" w:hAnsi="Arial" w:cs="Arial"/>
                <w:bCs/>
                <w:i/>
                <w:iCs/>
                <w:sz w:val="18"/>
                <w:szCs w:val="18"/>
              </w:rPr>
              <w:t>B13</w:t>
            </w:r>
            <w:r w:rsidRPr="0037643A">
              <w:rPr>
                <w:rFonts w:ascii="Arial" w:hAnsi="Arial" w:cs="Arial"/>
                <w:bCs/>
                <w:i/>
                <w:iCs/>
                <w:sz w:val="18"/>
                <w:szCs w:val="18"/>
              </w:rPr>
              <w:t>), how many were</w:t>
            </w:r>
            <w:r>
              <w:rPr>
                <w:rFonts w:ascii="Arial" w:hAnsi="Arial" w:cs="Arial"/>
                <w:bCs/>
                <w:i/>
                <w:iCs/>
                <w:sz w:val="18"/>
                <w:szCs w:val="18"/>
              </w:rPr>
              <w:t xml:space="preserve"> ballots of each of the following ballot types</w:t>
            </w:r>
            <w:r w:rsidRPr="0037643A">
              <w:rPr>
                <w:rFonts w:ascii="Arial" w:hAnsi="Arial" w:cs="Arial"/>
                <w:bCs/>
                <w:i/>
                <w:iCs/>
                <w:sz w:val="18"/>
                <w:szCs w:val="18"/>
              </w:rPr>
              <w:t>:</w:t>
            </w:r>
          </w:p>
        </w:tc>
      </w:tr>
      <w:tr w:rsidR="00E11AED" w:rsidRPr="0037643A" w:rsidTr="000E79E1">
        <w:tc>
          <w:tcPr>
            <w:tcW w:w="6048" w:type="dxa"/>
            <w:tcBorders>
              <w:right w:val="single" w:sz="6" w:space="0" w:color="auto"/>
            </w:tcBorders>
          </w:tcPr>
          <w:p w:rsidR="00E11AED" w:rsidRPr="0037643A" w:rsidRDefault="00E11AED" w:rsidP="00101BD8">
            <w:pPr>
              <w:jc w:val="center"/>
              <w:rPr>
                <w:rFonts w:ascii="Arial" w:hAnsi="Arial" w:cs="Arial"/>
                <w:b/>
                <w:sz w:val="18"/>
                <w:szCs w:val="18"/>
              </w:rPr>
            </w:pPr>
          </w:p>
        </w:tc>
        <w:tc>
          <w:tcPr>
            <w:tcW w:w="1912" w:type="dxa"/>
            <w:gridSpan w:val="2"/>
            <w:tcBorders>
              <w:top w:val="single" w:sz="4" w:space="0" w:color="auto"/>
            </w:tcBorders>
            <w:vAlign w:val="bottom"/>
          </w:tcPr>
          <w:p w:rsidR="00E11AED" w:rsidRPr="0037643A" w:rsidRDefault="00E11AED" w:rsidP="00101BD8">
            <w:pPr>
              <w:jc w:val="center"/>
              <w:rPr>
                <w:rFonts w:ascii="Arial" w:hAnsi="Arial" w:cs="Arial"/>
                <w:b/>
                <w:sz w:val="18"/>
                <w:szCs w:val="18"/>
              </w:rPr>
            </w:pPr>
            <w:r>
              <w:rPr>
                <w:rFonts w:ascii="Arial" w:hAnsi="Arial" w:cs="Arial"/>
                <w:b/>
                <w:sz w:val="18"/>
                <w:szCs w:val="18"/>
              </w:rPr>
              <w:t>B15</w:t>
            </w:r>
            <w:r w:rsidR="00CC534D">
              <w:rPr>
                <w:rFonts w:ascii="Arial" w:hAnsi="Arial" w:cs="Arial"/>
                <w:b/>
                <w:sz w:val="18"/>
                <w:szCs w:val="18"/>
              </w:rPr>
              <w:t xml:space="preserve">.  </w:t>
            </w:r>
            <w:r>
              <w:rPr>
                <w:rFonts w:ascii="Arial" w:hAnsi="Arial" w:cs="Arial"/>
                <w:b/>
                <w:sz w:val="18"/>
                <w:szCs w:val="18"/>
              </w:rPr>
              <w:t xml:space="preserve">All UOCAVA </w:t>
            </w:r>
            <w:r w:rsidRPr="0037643A">
              <w:rPr>
                <w:rFonts w:ascii="Arial" w:hAnsi="Arial" w:cs="Arial"/>
                <w:b/>
                <w:sz w:val="18"/>
                <w:szCs w:val="18"/>
              </w:rPr>
              <w:t xml:space="preserve"> </w:t>
            </w:r>
            <w:r>
              <w:rPr>
                <w:rFonts w:ascii="Arial" w:hAnsi="Arial" w:cs="Arial"/>
                <w:b/>
                <w:sz w:val="18"/>
                <w:szCs w:val="18"/>
              </w:rPr>
              <w:t>ballots</w:t>
            </w:r>
          </w:p>
        </w:tc>
        <w:tc>
          <w:tcPr>
            <w:tcW w:w="1913" w:type="dxa"/>
            <w:gridSpan w:val="2"/>
            <w:tcBorders>
              <w:top w:val="single" w:sz="4" w:space="0" w:color="auto"/>
              <w:right w:val="single" w:sz="6" w:space="0" w:color="auto"/>
            </w:tcBorders>
            <w:vAlign w:val="bottom"/>
          </w:tcPr>
          <w:p w:rsidR="00E11AED" w:rsidRPr="0037643A" w:rsidRDefault="00E11AED" w:rsidP="00101BD8">
            <w:pPr>
              <w:jc w:val="center"/>
              <w:rPr>
                <w:rFonts w:ascii="Arial" w:hAnsi="Arial" w:cs="Arial"/>
                <w:b/>
                <w:sz w:val="18"/>
                <w:szCs w:val="18"/>
              </w:rPr>
            </w:pPr>
            <w:r>
              <w:rPr>
                <w:rFonts w:ascii="Arial" w:hAnsi="Arial" w:cs="Arial"/>
                <w:b/>
                <w:sz w:val="18"/>
                <w:szCs w:val="18"/>
              </w:rPr>
              <w:t>B16</w:t>
            </w:r>
            <w:r w:rsidR="00CC534D">
              <w:rPr>
                <w:rFonts w:ascii="Arial" w:hAnsi="Arial" w:cs="Arial"/>
                <w:b/>
                <w:sz w:val="18"/>
                <w:szCs w:val="18"/>
              </w:rPr>
              <w:t xml:space="preserve">.  </w:t>
            </w:r>
            <w:r>
              <w:rPr>
                <w:rFonts w:ascii="Arial" w:hAnsi="Arial" w:cs="Arial"/>
                <w:b/>
                <w:sz w:val="18"/>
                <w:szCs w:val="18"/>
              </w:rPr>
              <w:t>Absentee ballots</w:t>
            </w:r>
          </w:p>
        </w:tc>
        <w:tc>
          <w:tcPr>
            <w:tcW w:w="1912" w:type="dxa"/>
            <w:gridSpan w:val="2"/>
            <w:tcBorders>
              <w:top w:val="single" w:sz="4" w:space="0" w:color="auto"/>
              <w:right w:val="single" w:sz="6" w:space="0" w:color="auto"/>
            </w:tcBorders>
            <w:vAlign w:val="bottom"/>
          </w:tcPr>
          <w:p w:rsidR="00E11AED" w:rsidRPr="0037643A" w:rsidRDefault="00E11AED" w:rsidP="00101BD8">
            <w:pPr>
              <w:jc w:val="center"/>
              <w:rPr>
                <w:rFonts w:ascii="Arial" w:hAnsi="Arial" w:cs="Arial"/>
                <w:b/>
                <w:sz w:val="18"/>
                <w:szCs w:val="18"/>
              </w:rPr>
            </w:pPr>
            <w:r>
              <w:rPr>
                <w:rFonts w:ascii="Arial" w:hAnsi="Arial" w:cs="Arial"/>
                <w:b/>
                <w:sz w:val="18"/>
                <w:szCs w:val="18"/>
              </w:rPr>
              <w:t>B17</w:t>
            </w:r>
            <w:r w:rsidR="00CC534D">
              <w:rPr>
                <w:rFonts w:ascii="Arial" w:hAnsi="Arial" w:cs="Arial"/>
                <w:b/>
                <w:sz w:val="18"/>
                <w:szCs w:val="18"/>
              </w:rPr>
              <w:t xml:space="preserve">.  </w:t>
            </w:r>
            <w:r>
              <w:rPr>
                <w:rFonts w:ascii="Arial" w:hAnsi="Arial" w:cs="Arial"/>
                <w:b/>
                <w:sz w:val="18"/>
                <w:szCs w:val="18"/>
              </w:rPr>
              <w:t>FWAB</w:t>
            </w:r>
          </w:p>
        </w:tc>
        <w:tc>
          <w:tcPr>
            <w:tcW w:w="1913" w:type="dxa"/>
            <w:gridSpan w:val="2"/>
            <w:tcBorders>
              <w:top w:val="single" w:sz="4" w:space="0" w:color="auto"/>
              <w:right w:val="single" w:sz="6" w:space="0" w:color="auto"/>
            </w:tcBorders>
            <w:vAlign w:val="bottom"/>
          </w:tcPr>
          <w:p w:rsidR="00E11AED" w:rsidRDefault="00E11AED" w:rsidP="00101BD8">
            <w:pPr>
              <w:jc w:val="center"/>
              <w:rPr>
                <w:rFonts w:ascii="Arial" w:hAnsi="Arial" w:cs="Arial"/>
                <w:sz w:val="18"/>
                <w:szCs w:val="18"/>
              </w:rPr>
            </w:pPr>
            <w:r w:rsidRPr="00591473">
              <w:rPr>
                <w:rFonts w:ascii="Arial" w:hAnsi="Arial" w:cs="Arial"/>
                <w:b/>
                <w:bCs/>
                <w:sz w:val="18"/>
                <w:szCs w:val="18"/>
              </w:rPr>
              <w:t>B</w:t>
            </w:r>
            <w:r>
              <w:rPr>
                <w:rFonts w:ascii="Arial" w:hAnsi="Arial" w:cs="Arial"/>
                <w:b/>
                <w:bCs/>
                <w:sz w:val="18"/>
                <w:szCs w:val="18"/>
              </w:rPr>
              <w:t>18</w:t>
            </w:r>
            <w:r w:rsidR="00CC534D">
              <w:rPr>
                <w:rFonts w:ascii="Arial" w:hAnsi="Arial" w:cs="Arial"/>
                <w:b/>
                <w:bCs/>
                <w:sz w:val="18"/>
                <w:szCs w:val="18"/>
              </w:rPr>
              <w:t xml:space="preserve">.  </w:t>
            </w:r>
            <w:r w:rsidRPr="00591473">
              <w:rPr>
                <w:rFonts w:ascii="Arial" w:hAnsi="Arial" w:cs="Arial"/>
                <w:b/>
                <w:bCs/>
                <w:sz w:val="18"/>
                <w:szCs w:val="18"/>
              </w:rPr>
              <w:t xml:space="preserve">Other type of ballot </w:t>
            </w:r>
            <w:r w:rsidRPr="00591473">
              <w:rPr>
                <w:rFonts w:ascii="Arial" w:hAnsi="Arial" w:cs="Arial"/>
                <w:sz w:val="18"/>
                <w:szCs w:val="18"/>
              </w:rPr>
              <w:sym w:font="Symbol" w:char="00AE"/>
            </w:r>
            <w:r w:rsidRPr="00591473">
              <w:rPr>
                <w:rFonts w:ascii="Arial" w:hAnsi="Arial" w:cs="Arial"/>
                <w:sz w:val="18"/>
                <w:szCs w:val="18"/>
              </w:rPr>
              <w:t xml:space="preserve"> </w:t>
            </w:r>
          </w:p>
          <w:p w:rsidR="00E11AED" w:rsidRDefault="00E11AED" w:rsidP="00101BD8">
            <w:pPr>
              <w:jc w:val="center"/>
              <w:rPr>
                <w:rFonts w:ascii="Arial" w:hAnsi="Arial" w:cs="Arial"/>
                <w:sz w:val="18"/>
                <w:szCs w:val="18"/>
              </w:rPr>
            </w:pPr>
            <w:r w:rsidRPr="00591473">
              <w:rPr>
                <w:rFonts w:ascii="Arial" w:hAnsi="Arial" w:cs="Arial"/>
                <w:sz w:val="18"/>
                <w:szCs w:val="18"/>
              </w:rPr>
              <w:t xml:space="preserve"> </w:t>
            </w:r>
          </w:p>
          <w:p w:rsidR="00E11AED" w:rsidRPr="0037643A" w:rsidRDefault="00E11AED" w:rsidP="00101BD8">
            <w:pPr>
              <w:jc w:val="center"/>
              <w:rPr>
                <w:rFonts w:ascii="Arial" w:hAnsi="Arial" w:cs="Arial"/>
                <w:b/>
                <w:sz w:val="18"/>
                <w:szCs w:val="18"/>
              </w:rPr>
            </w:pPr>
            <w:r>
              <w:rPr>
                <w:rFonts w:ascii="Arial" w:hAnsi="Arial" w:cs="Arial"/>
                <w:sz w:val="18"/>
                <w:szCs w:val="18"/>
              </w:rPr>
              <w:t>_________</w:t>
            </w:r>
            <w:r w:rsidRPr="00591473">
              <w:rPr>
                <w:rFonts w:ascii="Arial" w:hAnsi="Arial" w:cs="Arial"/>
                <w:sz w:val="18"/>
                <w:szCs w:val="18"/>
              </w:rPr>
              <w:t>_______</w:t>
            </w:r>
          </w:p>
        </w:tc>
      </w:tr>
      <w:tr w:rsidR="006B07EC" w:rsidRPr="0037643A" w:rsidTr="000E79E1">
        <w:tc>
          <w:tcPr>
            <w:tcW w:w="6048" w:type="dxa"/>
            <w:tcBorders>
              <w:right w:val="single" w:sz="6" w:space="0" w:color="auto"/>
            </w:tcBorders>
          </w:tcPr>
          <w:p w:rsidR="006B07EC" w:rsidRPr="0037643A" w:rsidRDefault="006B07EC" w:rsidP="00101BD8">
            <w:pPr>
              <w:jc w:val="center"/>
              <w:rPr>
                <w:rFonts w:ascii="Arial" w:hAnsi="Arial" w:cs="Arial"/>
                <w:b/>
                <w:sz w:val="18"/>
                <w:szCs w:val="18"/>
              </w:rPr>
            </w:pPr>
          </w:p>
        </w:tc>
        <w:tc>
          <w:tcPr>
            <w:tcW w:w="956" w:type="dxa"/>
            <w:tcBorders>
              <w:right w:val="single" w:sz="6" w:space="0" w:color="auto"/>
            </w:tcBorders>
          </w:tcPr>
          <w:p w:rsidR="006B07EC" w:rsidRPr="0037643A" w:rsidRDefault="006B07EC" w:rsidP="00101BD8">
            <w:pPr>
              <w:jc w:val="center"/>
              <w:rPr>
                <w:rFonts w:ascii="Arial" w:hAnsi="Arial" w:cs="Arial"/>
                <w:b/>
                <w:sz w:val="18"/>
                <w:szCs w:val="18"/>
              </w:rPr>
            </w:pPr>
          </w:p>
        </w:tc>
        <w:tc>
          <w:tcPr>
            <w:tcW w:w="956" w:type="dxa"/>
          </w:tcPr>
          <w:p w:rsidR="006B07EC" w:rsidRPr="0037643A" w:rsidRDefault="00725545" w:rsidP="00101BD8">
            <w:pPr>
              <w:jc w:val="center"/>
              <w:rPr>
                <w:rFonts w:ascii="Arial" w:hAnsi="Arial" w:cs="Arial"/>
                <w:bCs/>
                <w:sz w:val="18"/>
                <w:szCs w:val="18"/>
              </w:rPr>
            </w:pPr>
            <w:r w:rsidRPr="00101BD8">
              <w:rPr>
                <w:noProof/>
              </w:rPr>
              <mc:AlternateContent>
                <mc:Choice Requires="wps">
                  <w:drawing>
                    <wp:anchor distT="0" distB="0" distL="114300" distR="114300" simplePos="0" relativeHeight="251681792" behindDoc="0" locked="0" layoutInCell="1" allowOverlap="1" wp14:anchorId="309E7764" wp14:editId="4A571344">
                      <wp:simplePos x="0" y="0"/>
                      <wp:positionH relativeFrom="column">
                        <wp:posOffset>518795</wp:posOffset>
                      </wp:positionH>
                      <wp:positionV relativeFrom="paragraph">
                        <wp:posOffset>74295</wp:posOffset>
                      </wp:positionV>
                      <wp:extent cx="0" cy="5181600"/>
                      <wp:effectExtent l="4445" t="0" r="0" b="1905"/>
                      <wp:wrapNone/>
                      <wp:docPr id="2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85pt" to="40.8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" stroked="f"/>
                  </w:pict>
                </mc:Fallback>
              </mc:AlternateContent>
            </w:r>
            <w:r>
              <w:rPr>
                <w:rFonts w:ascii="Arial" w:hAnsi="Arial" w:cs="Arial"/>
                <w:bCs/>
                <w:sz w:val="18"/>
                <w:szCs w:val="18"/>
              </w:rPr>
              <w:t>Data not available</w:t>
            </w:r>
          </w:p>
        </w:tc>
        <w:tc>
          <w:tcPr>
            <w:tcW w:w="956" w:type="dxa"/>
            <w:tcBorders>
              <w:right w:val="single" w:sz="6" w:space="0" w:color="auto"/>
            </w:tcBorders>
          </w:tcPr>
          <w:p w:rsidR="006B07EC" w:rsidRPr="0037643A" w:rsidRDefault="006B07EC" w:rsidP="00101BD8">
            <w:pPr>
              <w:jc w:val="center"/>
              <w:rPr>
                <w:rFonts w:ascii="Arial" w:hAnsi="Arial" w:cs="Arial"/>
                <w:bCs/>
                <w:sz w:val="18"/>
                <w:szCs w:val="18"/>
              </w:rPr>
            </w:pPr>
          </w:p>
        </w:tc>
        <w:tc>
          <w:tcPr>
            <w:tcW w:w="957" w:type="dxa"/>
            <w:tcBorders>
              <w:right w:val="single" w:sz="6" w:space="0" w:color="auto"/>
            </w:tcBorders>
          </w:tcPr>
          <w:p w:rsidR="006B07EC" w:rsidRPr="0037643A" w:rsidRDefault="00725545" w:rsidP="00101BD8">
            <w:pPr>
              <w:jc w:val="center"/>
              <w:rPr>
                <w:rFonts w:ascii="Arial" w:hAnsi="Arial" w:cs="Arial"/>
                <w:bCs/>
                <w:sz w:val="18"/>
                <w:szCs w:val="18"/>
              </w:rPr>
            </w:pPr>
            <w:r>
              <w:rPr>
                <w:rFonts w:ascii="Arial" w:hAnsi="Arial" w:cs="Arial"/>
                <w:bCs/>
                <w:sz w:val="18"/>
                <w:szCs w:val="18"/>
              </w:rPr>
              <w:t>Data not available</w:t>
            </w:r>
          </w:p>
        </w:tc>
        <w:tc>
          <w:tcPr>
            <w:tcW w:w="956" w:type="dxa"/>
            <w:tcBorders>
              <w:right w:val="single" w:sz="6" w:space="0" w:color="auto"/>
            </w:tcBorders>
          </w:tcPr>
          <w:p w:rsidR="006B07EC" w:rsidRPr="0037643A" w:rsidRDefault="006B07EC" w:rsidP="00101BD8">
            <w:pPr>
              <w:jc w:val="center"/>
              <w:rPr>
                <w:rFonts w:ascii="Arial" w:hAnsi="Arial" w:cs="Arial"/>
                <w:bCs/>
                <w:sz w:val="18"/>
                <w:szCs w:val="18"/>
              </w:rPr>
            </w:pPr>
          </w:p>
        </w:tc>
        <w:tc>
          <w:tcPr>
            <w:tcW w:w="956" w:type="dxa"/>
            <w:tcBorders>
              <w:right w:val="single" w:sz="6" w:space="0" w:color="auto"/>
            </w:tcBorders>
          </w:tcPr>
          <w:p w:rsidR="006B07EC" w:rsidRPr="0037643A" w:rsidRDefault="00725545" w:rsidP="00101BD8">
            <w:pPr>
              <w:jc w:val="center"/>
              <w:rPr>
                <w:rFonts w:ascii="Arial" w:hAnsi="Arial" w:cs="Arial"/>
                <w:bCs/>
                <w:sz w:val="18"/>
                <w:szCs w:val="18"/>
              </w:rPr>
            </w:pPr>
            <w:r>
              <w:rPr>
                <w:rFonts w:ascii="Arial" w:hAnsi="Arial" w:cs="Arial"/>
                <w:bCs/>
                <w:sz w:val="18"/>
                <w:szCs w:val="18"/>
              </w:rPr>
              <w:t>Data not available</w:t>
            </w:r>
          </w:p>
        </w:tc>
        <w:tc>
          <w:tcPr>
            <w:tcW w:w="956" w:type="dxa"/>
            <w:tcBorders>
              <w:right w:val="single" w:sz="6" w:space="0" w:color="auto"/>
            </w:tcBorders>
          </w:tcPr>
          <w:p w:rsidR="006B07EC" w:rsidRPr="0037643A" w:rsidRDefault="006B07EC" w:rsidP="00101BD8">
            <w:pPr>
              <w:jc w:val="center"/>
              <w:rPr>
                <w:rFonts w:ascii="Arial" w:hAnsi="Arial" w:cs="Arial"/>
                <w:bCs/>
                <w:sz w:val="18"/>
                <w:szCs w:val="18"/>
              </w:rPr>
            </w:pPr>
          </w:p>
        </w:tc>
        <w:tc>
          <w:tcPr>
            <w:tcW w:w="957" w:type="dxa"/>
            <w:tcBorders>
              <w:right w:val="single" w:sz="6" w:space="0" w:color="auto"/>
            </w:tcBorders>
          </w:tcPr>
          <w:p w:rsidR="006B07EC" w:rsidRPr="0037643A" w:rsidRDefault="00725545" w:rsidP="00101BD8">
            <w:pPr>
              <w:jc w:val="center"/>
              <w:rPr>
                <w:rFonts w:ascii="Arial" w:hAnsi="Arial" w:cs="Arial"/>
                <w:bCs/>
                <w:sz w:val="18"/>
                <w:szCs w:val="18"/>
              </w:rPr>
            </w:pPr>
            <w:r>
              <w:rPr>
                <w:rFonts w:ascii="Arial" w:hAnsi="Arial" w:cs="Arial"/>
                <w:bCs/>
                <w:sz w:val="18"/>
                <w:szCs w:val="18"/>
              </w:rPr>
              <w:t>Data not available</w:t>
            </w:r>
          </w:p>
        </w:tc>
      </w:tr>
      <w:tr w:rsidR="00E11AED" w:rsidRPr="0037643A" w:rsidTr="000E79E1">
        <w:tc>
          <w:tcPr>
            <w:tcW w:w="6048" w:type="dxa"/>
            <w:tcBorders>
              <w:right w:val="single" w:sz="6" w:space="0" w:color="auto"/>
            </w:tcBorders>
          </w:tcPr>
          <w:p w:rsidR="00E11AED" w:rsidRPr="0037643A" w:rsidRDefault="00E11AED" w:rsidP="00101BD8">
            <w:pPr>
              <w:jc w:val="center"/>
              <w:rPr>
                <w:rFonts w:ascii="Arial" w:hAnsi="Arial" w:cs="Arial"/>
                <w:b/>
                <w:sz w:val="18"/>
                <w:szCs w:val="18"/>
              </w:rPr>
            </w:pPr>
          </w:p>
        </w:tc>
        <w:tc>
          <w:tcPr>
            <w:tcW w:w="956" w:type="dxa"/>
            <w:tcBorders>
              <w:bottom w:val="single" w:sz="4" w:space="0" w:color="auto"/>
              <w:right w:val="single" w:sz="6" w:space="0" w:color="auto"/>
            </w:tcBorders>
          </w:tcPr>
          <w:p w:rsidR="00E11AED" w:rsidRPr="0037643A" w:rsidRDefault="00E11AED" w:rsidP="00101BD8">
            <w:pPr>
              <w:jc w:val="center"/>
              <w:rPr>
                <w:rFonts w:ascii="Arial" w:hAnsi="Arial" w:cs="Arial"/>
                <w:b/>
                <w:sz w:val="18"/>
                <w:szCs w:val="18"/>
              </w:rPr>
            </w:pPr>
          </w:p>
        </w:tc>
        <w:tc>
          <w:tcPr>
            <w:tcW w:w="956" w:type="dxa"/>
            <w:tcBorders>
              <w:bottom w:val="single" w:sz="4" w:space="0" w:color="auto"/>
            </w:tcBorders>
          </w:tcPr>
          <w:p w:rsidR="00E11AED" w:rsidRPr="0037643A" w:rsidRDefault="00E11AED" w:rsidP="00101BD8">
            <w:pPr>
              <w:jc w:val="center"/>
              <w:rPr>
                <w:rFonts w:ascii="Arial" w:hAnsi="Arial" w:cs="Arial"/>
                <w:b/>
                <w:sz w:val="18"/>
                <w:szCs w:val="18"/>
              </w:rPr>
            </w:pPr>
            <w:r w:rsidRPr="0037643A">
              <w:rPr>
                <w:rFonts w:ascii="Arial" w:hAnsi="Arial" w:cs="Arial"/>
                <w:b/>
                <w:sz w:val="18"/>
                <w:szCs w:val="18"/>
              </w:rPr>
              <w:t>▼</w:t>
            </w:r>
          </w:p>
        </w:tc>
        <w:tc>
          <w:tcPr>
            <w:tcW w:w="956" w:type="dxa"/>
            <w:tcBorders>
              <w:bottom w:val="single" w:sz="4" w:space="0" w:color="auto"/>
              <w:right w:val="single" w:sz="6" w:space="0" w:color="auto"/>
            </w:tcBorders>
          </w:tcPr>
          <w:p w:rsidR="00E11AED" w:rsidRPr="0037643A" w:rsidRDefault="00E11AED" w:rsidP="00101BD8">
            <w:pPr>
              <w:jc w:val="center"/>
              <w:rPr>
                <w:rFonts w:ascii="Arial" w:hAnsi="Arial" w:cs="Arial"/>
                <w:b/>
                <w:sz w:val="18"/>
                <w:szCs w:val="18"/>
              </w:rPr>
            </w:pPr>
          </w:p>
        </w:tc>
        <w:tc>
          <w:tcPr>
            <w:tcW w:w="957" w:type="dxa"/>
            <w:tcBorders>
              <w:bottom w:val="single" w:sz="4" w:space="0" w:color="auto"/>
              <w:right w:val="single" w:sz="6" w:space="0" w:color="auto"/>
            </w:tcBorders>
          </w:tcPr>
          <w:p w:rsidR="00E11AED" w:rsidRPr="0037643A" w:rsidRDefault="00E11AED" w:rsidP="00101BD8">
            <w:pPr>
              <w:jc w:val="center"/>
              <w:rPr>
                <w:rFonts w:ascii="Arial" w:hAnsi="Arial" w:cs="Arial"/>
                <w:b/>
                <w:sz w:val="18"/>
                <w:szCs w:val="18"/>
              </w:rPr>
            </w:pPr>
            <w:r w:rsidRPr="0037643A">
              <w:rPr>
                <w:rFonts w:ascii="Arial" w:hAnsi="Arial" w:cs="Arial"/>
                <w:b/>
                <w:sz w:val="18"/>
                <w:szCs w:val="18"/>
              </w:rPr>
              <w:t>▼</w:t>
            </w:r>
          </w:p>
        </w:tc>
        <w:tc>
          <w:tcPr>
            <w:tcW w:w="956" w:type="dxa"/>
            <w:tcBorders>
              <w:bottom w:val="single" w:sz="4" w:space="0" w:color="auto"/>
              <w:right w:val="single" w:sz="6" w:space="0" w:color="auto"/>
            </w:tcBorders>
          </w:tcPr>
          <w:p w:rsidR="00E11AED" w:rsidRPr="0037643A" w:rsidRDefault="00E11AED" w:rsidP="00101BD8">
            <w:pPr>
              <w:jc w:val="center"/>
              <w:rPr>
                <w:rFonts w:ascii="Arial" w:hAnsi="Arial" w:cs="Arial"/>
                <w:b/>
                <w:sz w:val="18"/>
                <w:szCs w:val="18"/>
              </w:rPr>
            </w:pPr>
          </w:p>
        </w:tc>
        <w:tc>
          <w:tcPr>
            <w:tcW w:w="956" w:type="dxa"/>
            <w:tcBorders>
              <w:bottom w:val="single" w:sz="4" w:space="0" w:color="auto"/>
              <w:right w:val="single" w:sz="6" w:space="0" w:color="auto"/>
            </w:tcBorders>
          </w:tcPr>
          <w:p w:rsidR="00E11AED" w:rsidRPr="0037643A" w:rsidRDefault="00E11AED" w:rsidP="00101BD8">
            <w:pPr>
              <w:jc w:val="center"/>
              <w:rPr>
                <w:rFonts w:ascii="Arial" w:hAnsi="Arial" w:cs="Arial"/>
                <w:b/>
                <w:sz w:val="18"/>
                <w:szCs w:val="18"/>
              </w:rPr>
            </w:pPr>
            <w:r w:rsidRPr="0037643A">
              <w:rPr>
                <w:rFonts w:ascii="Arial" w:hAnsi="Arial" w:cs="Arial"/>
                <w:b/>
                <w:sz w:val="18"/>
                <w:szCs w:val="18"/>
              </w:rPr>
              <w:t>▼</w:t>
            </w:r>
          </w:p>
        </w:tc>
        <w:tc>
          <w:tcPr>
            <w:tcW w:w="956" w:type="dxa"/>
            <w:tcBorders>
              <w:bottom w:val="single" w:sz="4" w:space="0" w:color="auto"/>
              <w:right w:val="single" w:sz="6" w:space="0" w:color="auto"/>
            </w:tcBorders>
          </w:tcPr>
          <w:p w:rsidR="00E11AED" w:rsidRPr="0037643A" w:rsidRDefault="00E11AED" w:rsidP="00101BD8">
            <w:pPr>
              <w:jc w:val="center"/>
              <w:rPr>
                <w:rFonts w:ascii="Arial" w:hAnsi="Arial" w:cs="Arial"/>
                <w:b/>
                <w:sz w:val="18"/>
                <w:szCs w:val="18"/>
              </w:rPr>
            </w:pPr>
          </w:p>
        </w:tc>
        <w:tc>
          <w:tcPr>
            <w:tcW w:w="957" w:type="dxa"/>
            <w:tcBorders>
              <w:bottom w:val="single" w:sz="4" w:space="0" w:color="auto"/>
              <w:right w:val="single" w:sz="6" w:space="0" w:color="auto"/>
            </w:tcBorders>
          </w:tcPr>
          <w:p w:rsidR="00E11AED" w:rsidRPr="0037643A" w:rsidRDefault="00E11AED" w:rsidP="00101BD8">
            <w:pPr>
              <w:jc w:val="center"/>
              <w:rPr>
                <w:rFonts w:ascii="Arial" w:hAnsi="Arial" w:cs="Arial"/>
                <w:b/>
                <w:sz w:val="18"/>
                <w:szCs w:val="18"/>
              </w:rPr>
            </w:pPr>
            <w:r w:rsidRPr="0037643A">
              <w:rPr>
                <w:rFonts w:ascii="Arial" w:hAnsi="Arial" w:cs="Arial"/>
                <w:b/>
                <w:sz w:val="18"/>
                <w:szCs w:val="18"/>
              </w:rPr>
              <w:t>▼</w:t>
            </w:r>
          </w:p>
        </w:tc>
      </w:tr>
    </w:tbl>
    <w:p w:rsidR="00484DFB" w:rsidRDefault="00484DFB" w:rsidP="00484DFB">
      <w:pPr>
        <w:pStyle w:val="Header"/>
        <w:tabs>
          <w:tab w:val="clear" w:pos="4320"/>
          <w:tab w:val="clear" w:pos="8640"/>
          <w:tab w:val="left" w:leader="dot" w:pos="5490"/>
          <w:tab w:val="left" w:leader="dot" w:pos="7560"/>
          <w:tab w:val="left" w:leader="dot" w:pos="8460"/>
          <w:tab w:val="left" w:leader="dot" w:pos="10080"/>
          <w:tab w:val="left" w:leader="dot" w:pos="10890"/>
          <w:tab w:val="left" w:leader="dot" w:pos="12600"/>
        </w:tabs>
        <w:spacing w:before="120"/>
        <w:ind w:left="450" w:hanging="540"/>
        <w:rPr>
          <w:rFonts w:ascii="Arial" w:hAnsi="Arial" w:cs="Arial"/>
          <w:sz w:val="18"/>
          <w:szCs w:val="18"/>
        </w:rPr>
      </w:pPr>
      <w:r>
        <w:rPr>
          <w:rFonts w:ascii="Arial" w:hAnsi="Arial" w:cs="Arial"/>
          <w:sz w:val="18"/>
          <w:szCs w:val="18"/>
        </w:rPr>
        <w:tab/>
      </w:r>
      <w:r w:rsidRPr="00FB6954">
        <w:rPr>
          <w:rFonts w:ascii="Arial" w:hAnsi="Arial" w:cs="Arial"/>
          <w:b/>
          <w:bCs/>
          <w:sz w:val="18"/>
          <w:szCs w:val="18"/>
          <w:u w:val="single"/>
        </w:rPr>
        <w:t>Type of UOCAVA voter:</w:t>
      </w:r>
    </w:p>
    <w:p w:rsidR="00484DFB" w:rsidRPr="009D09A6" w:rsidRDefault="00484DFB" w:rsidP="00484DFB">
      <w:pPr>
        <w:pStyle w:val="Header"/>
        <w:tabs>
          <w:tab w:val="clear" w:pos="4320"/>
          <w:tab w:val="clear" w:pos="8640"/>
          <w:tab w:val="left" w:leader="dot" w:pos="5940"/>
          <w:tab w:val="left" w:leader="dot" w:pos="7200"/>
          <w:tab w:val="left" w:leader="dot" w:pos="7830"/>
          <w:tab w:val="left" w:leader="dot" w:pos="9180"/>
          <w:tab w:val="left" w:leader="dot" w:pos="9810"/>
          <w:tab w:val="left" w:leader="dot" w:pos="10980"/>
          <w:tab w:val="left" w:leader="dot" w:pos="11700"/>
          <w:tab w:val="left" w:leader="dot" w:pos="12960"/>
        </w:tabs>
        <w:spacing w:before="120"/>
        <w:ind w:left="450" w:hanging="540"/>
        <w:rPr>
          <w:rFonts w:ascii="Arial" w:hAnsi="Arial" w:cs="Arial"/>
          <w:sz w:val="18"/>
          <w:szCs w:val="18"/>
        </w:rPr>
      </w:pPr>
      <w:r>
        <w:rPr>
          <w:rFonts w:ascii="Arial" w:hAnsi="Arial" w:cs="Arial"/>
          <w:b/>
          <w:bCs/>
          <w:sz w:val="18"/>
          <w:szCs w:val="18"/>
        </w:rPr>
        <w:tab/>
      </w:r>
      <w:r w:rsidRPr="009D09A6">
        <w:rPr>
          <w:rFonts w:ascii="Arial" w:hAnsi="Arial" w:cs="Arial"/>
          <w:b/>
          <w:bCs/>
          <w:sz w:val="18"/>
          <w:szCs w:val="18"/>
        </w:rPr>
        <w:t>a</w:t>
      </w:r>
      <w:r w:rsidR="00CC534D">
        <w:rPr>
          <w:rFonts w:ascii="Arial" w:hAnsi="Arial" w:cs="Arial"/>
          <w:b/>
          <w:bCs/>
          <w:sz w:val="18"/>
          <w:szCs w:val="18"/>
        </w:rPr>
        <w:t xml:space="preserve">.  </w:t>
      </w:r>
      <w:r w:rsidRPr="009D09A6">
        <w:rPr>
          <w:rFonts w:ascii="Arial" w:hAnsi="Arial" w:cs="Arial"/>
          <w:sz w:val="18"/>
          <w:szCs w:val="18"/>
        </w:rPr>
        <w:t>Uniform services voters – domestic or foreign</w:t>
      </w:r>
      <w:r w:rsidRPr="009D09A6">
        <w:rPr>
          <w:rFonts w:ascii="Arial" w:hAnsi="Arial" w:cs="Arial"/>
          <w:bCs/>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9D09A6">
        <w:rPr>
          <w:rFonts w:ascii="Arial" w:hAnsi="Arial" w:cs="Arial"/>
          <w:sz w:val="18"/>
          <w:szCs w:val="18"/>
        </w:rPr>
        <w:tab/>
      </w:r>
      <w:r>
        <w:rPr>
          <w:rFonts w:ascii="Arial" w:hAnsi="Arial" w:cs="Arial"/>
          <w:sz w:val="18"/>
          <w:szCs w:val="18"/>
        </w:rPr>
        <w:t xml:space="preserve"> </w:t>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9D09A6">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p>
    <w:p w:rsidR="00484DFB" w:rsidRPr="009D09A6" w:rsidRDefault="00484DFB" w:rsidP="00484DFB">
      <w:pPr>
        <w:pStyle w:val="Header"/>
        <w:tabs>
          <w:tab w:val="clear" w:pos="4320"/>
          <w:tab w:val="clear" w:pos="8640"/>
          <w:tab w:val="left" w:leader="dot" w:pos="5940"/>
          <w:tab w:val="left" w:leader="dot" w:pos="7200"/>
          <w:tab w:val="left" w:leader="dot" w:pos="7830"/>
          <w:tab w:val="left" w:leader="dot" w:pos="9180"/>
          <w:tab w:val="left" w:leader="dot" w:pos="9810"/>
          <w:tab w:val="left" w:leader="dot" w:pos="10980"/>
          <w:tab w:val="left" w:leader="dot" w:pos="11700"/>
          <w:tab w:val="left" w:leader="dot" w:pos="12960"/>
        </w:tabs>
        <w:spacing w:before="120"/>
        <w:ind w:left="450"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b</w:t>
      </w:r>
      <w:r w:rsidR="00CC534D">
        <w:rPr>
          <w:rFonts w:ascii="Arial" w:hAnsi="Arial" w:cs="Arial"/>
          <w:b/>
          <w:bCs/>
          <w:sz w:val="18"/>
          <w:szCs w:val="18"/>
        </w:rPr>
        <w:t xml:space="preserve">.  </w:t>
      </w:r>
      <w:r w:rsidRPr="009D09A6">
        <w:rPr>
          <w:rFonts w:ascii="Arial" w:hAnsi="Arial" w:cs="Arial"/>
          <w:sz w:val="18"/>
          <w:szCs w:val="18"/>
        </w:rPr>
        <w:t>Non-military/civilian overseas voters</w:t>
      </w:r>
      <w:r w:rsidRPr="009D09A6">
        <w:rPr>
          <w:rFonts w:ascii="Arial" w:hAnsi="Arial" w:cs="Arial"/>
          <w:bCs/>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F839A1"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9D09A6">
        <w:rPr>
          <w:rFonts w:ascii="Arial" w:hAnsi="Arial" w:cs="Arial"/>
          <w:sz w:val="18"/>
          <w:szCs w:val="18"/>
        </w:rPr>
        <w:tab/>
      </w:r>
      <w:r>
        <w:rPr>
          <w:rFonts w:ascii="Arial" w:hAnsi="Arial" w:cs="Arial"/>
          <w:sz w:val="18"/>
          <w:szCs w:val="18"/>
        </w:rPr>
        <w:t xml:space="preserve"> </w:t>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F839A1"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sidRPr="009D09A6">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00622F52">
        <w:rPr>
          <w:rFonts w:ascii="Arial" w:hAnsi="Arial" w:cs="Arial"/>
          <w:sz w:val="18"/>
          <w:szCs w:val="18"/>
        </w:rPr>
        <w:fldChar w:fldCharType="begin">
          <w:ffData>
            <w:name w:val=""/>
            <w:enabled/>
            <w:calcOnExit w:val="0"/>
            <w:checkBox>
              <w:size w:val="22"/>
              <w:default w:val="1"/>
            </w:checkBox>
          </w:ffData>
        </w:fldChar>
      </w:r>
      <w:r>
        <w:rPr>
          <w:rFonts w:ascii="Arial" w:hAnsi="Arial" w:cs="Arial"/>
          <w:sz w:val="18"/>
          <w:szCs w:val="18"/>
        </w:rPr>
        <w:instrText xml:space="preserve"> FORMCHECKBOX </w:instrText>
      </w:r>
      <w:r w:rsidR="00881A32">
        <w:rPr>
          <w:rFonts w:ascii="Arial" w:hAnsi="Arial" w:cs="Arial"/>
          <w:sz w:val="18"/>
          <w:szCs w:val="18"/>
        </w:rPr>
      </w:r>
      <w:r w:rsidR="00881A32">
        <w:rPr>
          <w:rFonts w:ascii="Arial" w:hAnsi="Arial" w:cs="Arial"/>
          <w:sz w:val="18"/>
          <w:szCs w:val="18"/>
        </w:rPr>
        <w:fldChar w:fldCharType="separate"/>
      </w:r>
      <w:r w:rsidR="00622F52">
        <w:rPr>
          <w:rFonts w:ascii="Arial" w:hAnsi="Arial" w:cs="Arial"/>
          <w:sz w:val="18"/>
          <w:szCs w:val="18"/>
        </w:rPr>
        <w:fldChar w:fldCharType="end"/>
      </w:r>
      <w:r>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p>
    <w:p w:rsidR="00484DFB" w:rsidRPr="009D09A6" w:rsidRDefault="00484DFB" w:rsidP="00484DFB">
      <w:pPr>
        <w:pStyle w:val="Header"/>
        <w:tabs>
          <w:tab w:val="clear" w:pos="4320"/>
          <w:tab w:val="clear" w:pos="8640"/>
          <w:tab w:val="left" w:leader="dot" w:pos="5940"/>
          <w:tab w:val="left" w:leader="dot" w:pos="7200"/>
          <w:tab w:val="left" w:leader="dot" w:pos="7830"/>
          <w:tab w:val="left" w:leader="dot" w:pos="9180"/>
          <w:tab w:val="left" w:leader="dot" w:pos="9810"/>
          <w:tab w:val="left" w:leader="dot" w:pos="10980"/>
          <w:tab w:val="left" w:leader="dot" w:pos="11700"/>
          <w:tab w:val="left" w:leader="dot" w:pos="12960"/>
        </w:tabs>
        <w:spacing w:before="120"/>
        <w:ind w:left="450" w:hanging="540"/>
        <w:rPr>
          <w:rFonts w:ascii="Arial" w:hAnsi="Arial" w:cs="Arial"/>
          <w:sz w:val="18"/>
          <w:szCs w:val="18"/>
        </w:rPr>
      </w:pPr>
      <w:r w:rsidRPr="009D09A6">
        <w:rPr>
          <w:rFonts w:ascii="Arial" w:hAnsi="Arial" w:cs="Arial"/>
          <w:sz w:val="18"/>
          <w:szCs w:val="18"/>
        </w:rPr>
        <w:tab/>
      </w:r>
      <w:r w:rsidRPr="009D09A6">
        <w:rPr>
          <w:rFonts w:ascii="Arial" w:hAnsi="Arial" w:cs="Arial"/>
          <w:b/>
          <w:bCs/>
          <w:sz w:val="18"/>
          <w:szCs w:val="18"/>
        </w:rPr>
        <w:t>c</w:t>
      </w:r>
      <w:r w:rsidR="00CC534D">
        <w:rPr>
          <w:rFonts w:ascii="Arial" w:hAnsi="Arial" w:cs="Arial"/>
          <w:b/>
          <w:bCs/>
          <w:sz w:val="18"/>
          <w:szCs w:val="18"/>
        </w:rPr>
        <w:t xml:space="preserve">.  </w:t>
      </w:r>
      <w:r w:rsidRPr="009D09A6">
        <w:rPr>
          <w:rFonts w:ascii="Arial" w:hAnsi="Arial" w:cs="Arial"/>
          <w:sz w:val="18"/>
          <w:szCs w:val="18"/>
        </w:rPr>
        <w:t xml:space="preserve">Other type of voter </w:t>
      </w:r>
      <w:r w:rsidRPr="009D09A6">
        <w:rPr>
          <w:rFonts w:ascii="Arial" w:hAnsi="Arial" w:cs="Arial"/>
          <w:sz w:val="18"/>
          <w:szCs w:val="18"/>
        </w:rPr>
        <w:sym w:font="Symbol" w:char="00AE"/>
      </w:r>
      <w:r w:rsidRPr="009D09A6">
        <w:rPr>
          <w:rFonts w:ascii="Arial" w:hAnsi="Arial" w:cs="Arial"/>
          <w:sz w:val="18"/>
          <w:szCs w:val="18"/>
        </w:rPr>
        <w:t xml:space="preserve">  comments: </w:t>
      </w:r>
      <w:r>
        <w:rPr>
          <w:rFonts w:ascii="Arial" w:hAnsi="Arial" w:cs="Arial"/>
          <w:sz w:val="18"/>
          <w:szCs w:val="18"/>
          <w:u w:val="single"/>
        </w:rPr>
        <w:t>absentee &amp; FWAB combined</w:t>
      </w:r>
      <w:r w:rsidRPr="00467A8E">
        <w:rPr>
          <w:rFonts w:ascii="Arial" w:hAnsi="Arial" w:cs="Arial"/>
          <w:sz w:val="18"/>
          <w:szCs w:val="18"/>
        </w:rPr>
        <w:t xml:space="preserve">  </w:t>
      </w:r>
      <w:r w:rsidRPr="009D09A6">
        <w:rPr>
          <w:rFonts w:ascii="Arial" w:hAnsi="Arial" w:cs="Arial"/>
          <w:bCs/>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001646BD" w:rsidRPr="0042647E">
        <w:rPr>
          <w:rFonts w:ascii="Arial" w:eastAsia="MS Mincho" w:hAnsi="Arial" w:cs="MS Mincho"/>
          <w:kern w:val="48"/>
          <w:sz w:val="18"/>
          <w:szCs w:val="18"/>
          <w:bdr w:val="single" w:sz="4" w:space="0" w:color="auto" w:frame="1"/>
        </w:rPr>
        <w:t xml:space="preserve">  </w:t>
      </w:r>
      <w:r w:rsidR="00F839A1" w:rsidRPr="0042647E">
        <w:rPr>
          <w:rFonts w:ascii="Arial" w:eastAsia="MS Mincho" w:hAnsi="Arial" w:cs="MS Mincho"/>
          <w:kern w:val="48"/>
          <w:sz w:val="18"/>
          <w:szCs w:val="18"/>
          <w:bdr w:val="single" w:sz="4" w:space="0" w:color="auto" w:frame="1"/>
        </w:rPr>
        <w:t xml:space="preserve"> </w:t>
      </w:r>
      <w:r w:rsidR="00D6505A" w:rsidRPr="0042647E">
        <w:rPr>
          <w:rFonts w:ascii="Arial" w:eastAsia="MS Mincho" w:hAnsi="Arial" w:cs="MS Mincho"/>
          <w:kern w:val="48"/>
          <w:sz w:val="18"/>
          <w:szCs w:val="18"/>
          <w:bdr w:val="single" w:sz="4" w:space="0" w:color="auto" w:frame="1"/>
        </w:rPr>
        <w:t>6</w:t>
      </w:r>
      <w:r w:rsidR="00F839A1"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Pr="009D09A6">
        <w:rPr>
          <w:rFonts w:ascii="Arial" w:hAnsi="Arial" w:cs="Arial"/>
          <w:sz w:val="18"/>
          <w:szCs w:val="18"/>
        </w:rPr>
        <w:tab/>
      </w:r>
      <w:r>
        <w:rPr>
          <w:rFonts w:ascii="Arial" w:hAnsi="Arial" w:cs="Arial"/>
          <w:sz w:val="18"/>
          <w:szCs w:val="18"/>
        </w:rPr>
        <w:t xml:space="preserve"> </w:t>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001646BD" w:rsidRPr="0042647E">
        <w:rPr>
          <w:rFonts w:ascii="Arial" w:eastAsia="MS Mincho" w:hAnsi="Arial" w:cs="MS Mincho"/>
          <w:kern w:val="48"/>
          <w:sz w:val="18"/>
          <w:szCs w:val="18"/>
          <w:bdr w:val="single" w:sz="4" w:space="0" w:color="auto" w:frame="1"/>
        </w:rPr>
        <w:t xml:space="preserve">  </w:t>
      </w:r>
      <w:r w:rsidRPr="0042647E">
        <w:rPr>
          <w:rFonts w:ascii="Arial" w:eastAsia="MS Mincho" w:hAnsi="Arial" w:cs="MS Mincho"/>
          <w:kern w:val="48"/>
          <w:sz w:val="18"/>
          <w:szCs w:val="18"/>
          <w:bdr w:val="single" w:sz="4" w:space="0" w:color="auto" w:frame="1"/>
        </w:rPr>
        <w:t>5     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sidRPr="009D09A6">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xml:space="preserve">  </w:t>
      </w:r>
      <w:r w:rsidR="001646BD" w:rsidRPr="0042647E">
        <w:rPr>
          <w:rFonts w:ascii="Arial" w:eastAsia="MS Mincho" w:hAnsi="Arial" w:cs="MS Mincho"/>
          <w:kern w:val="48"/>
          <w:sz w:val="18"/>
          <w:szCs w:val="18"/>
          <w:bdr w:val="single" w:sz="4" w:space="0" w:color="auto" w:frame="1"/>
        </w:rPr>
        <w:t xml:space="preserve"> 1</w:t>
      </w:r>
      <w:r w:rsidRPr="0042647E">
        <w:rPr>
          <w:rFonts w:ascii="Arial" w:eastAsia="MS Mincho" w:hAnsi="Arial" w:cs="MS Mincho"/>
          <w:kern w:val="48"/>
          <w:sz w:val="18"/>
          <w:szCs w:val="18"/>
          <w:bdr w:val="single" w:sz="4" w:space="0" w:color="auto" w:frame="1"/>
        </w:rPr>
        <w:t xml:space="preserve">     </w:t>
      </w:r>
      <w:r w:rsidR="00622F52" w:rsidRPr="0037643A">
        <w:rPr>
          <w:rFonts w:ascii="Arial" w:hAnsi="Arial" w:cs="Arial"/>
          <w:kern w:val="48"/>
          <w:sz w:val="18"/>
          <w:szCs w:val="18"/>
          <w:bdr w:val="single" w:sz="4" w:space="0" w:color="auto" w:frame="1"/>
        </w:rPr>
        <w:fldChar w:fldCharType="end"/>
      </w:r>
      <w:r w:rsidRPr="009D09A6">
        <w:rPr>
          <w:rFonts w:ascii="Arial" w:hAnsi="Arial" w:cs="Arial"/>
          <w:sz w:val="18"/>
          <w:szCs w:val="18"/>
        </w:rPr>
        <w:tab/>
      </w:r>
      <w:r>
        <w:rPr>
          <w:rFonts w:ascii="Arial" w:hAnsi="Arial" w:cs="Arial"/>
          <w:sz w:val="18"/>
          <w:szCs w:val="18"/>
        </w:rPr>
        <w:tab/>
      </w:r>
      <w:r w:rsidR="00622F52" w:rsidRPr="0037643A">
        <w:rPr>
          <w:rFonts w:ascii="Arial" w:hAnsi="Arial" w:cs="Arial"/>
          <w:kern w:val="48"/>
          <w:sz w:val="18"/>
          <w:szCs w:val="18"/>
          <w:bdr w:val="single" w:sz="4" w:space="0" w:color="auto" w:frame="1"/>
        </w:rPr>
        <w:fldChar w:fldCharType="begin">
          <w:ffData>
            <w:name w:val="Text1"/>
            <w:enabled/>
            <w:calcOnExit w:val="0"/>
            <w:textInput/>
          </w:ffData>
        </w:fldChar>
      </w:r>
      <w:r w:rsidRPr="0037643A">
        <w:rPr>
          <w:rFonts w:ascii="Arial" w:hAnsi="Arial" w:cs="Arial"/>
          <w:kern w:val="48"/>
          <w:sz w:val="18"/>
          <w:szCs w:val="18"/>
          <w:bdr w:val="single" w:sz="4" w:space="0" w:color="auto" w:frame="1"/>
        </w:rPr>
        <w:instrText xml:space="preserve"> FORMTEXT </w:instrText>
      </w:r>
      <w:r w:rsidR="00622F52" w:rsidRPr="0037643A">
        <w:rPr>
          <w:rFonts w:ascii="Arial" w:hAnsi="Arial" w:cs="Arial"/>
          <w:kern w:val="48"/>
          <w:sz w:val="18"/>
          <w:szCs w:val="18"/>
          <w:bdr w:val="single" w:sz="4" w:space="0" w:color="auto" w:frame="1"/>
        </w:rPr>
      </w:r>
      <w:r w:rsidR="00622F52" w:rsidRPr="0037643A">
        <w:rPr>
          <w:rFonts w:ascii="Arial" w:hAnsi="Arial" w:cs="Arial"/>
          <w:kern w:val="48"/>
          <w:sz w:val="18"/>
          <w:szCs w:val="18"/>
          <w:bdr w:val="single" w:sz="4" w:space="0" w:color="auto" w:frame="1"/>
        </w:rPr>
        <w:fldChar w:fldCharType="separate"/>
      </w:r>
      <w:r w:rsidRPr="0042647E">
        <w:rPr>
          <w:rFonts w:ascii="Arial" w:eastAsia="MS Mincho" w:hAnsi="Arial" w:cs="MS Mincho"/>
          <w:kern w:val="48"/>
          <w:sz w:val="18"/>
          <w:szCs w:val="18"/>
          <w:bdr w:val="single" w:sz="4" w:space="0" w:color="auto" w:frame="1"/>
        </w:rPr>
        <w:t>          </w:t>
      </w:r>
      <w:r w:rsidR="00622F52" w:rsidRPr="0037643A">
        <w:rPr>
          <w:rFonts w:ascii="Arial" w:hAnsi="Arial" w:cs="Arial"/>
          <w:kern w:val="48"/>
          <w:sz w:val="18"/>
          <w:szCs w:val="18"/>
          <w:bdr w:val="single" w:sz="4" w:space="0" w:color="auto" w:frame="1"/>
        </w:rPr>
        <w:fldChar w:fldCharType="end"/>
      </w:r>
    </w:p>
    <w:p w:rsidR="004168E7" w:rsidRPr="00E50DE4" w:rsidRDefault="00484DFB" w:rsidP="00EA45D3">
      <w:pPr>
        <w:pStyle w:val="Header"/>
        <w:tabs>
          <w:tab w:val="clear" w:pos="4320"/>
          <w:tab w:val="clear" w:pos="8640"/>
          <w:tab w:val="left" w:leader="dot" w:pos="5940"/>
          <w:tab w:val="left" w:leader="dot" w:pos="7830"/>
          <w:tab w:val="left" w:leader="dot" w:pos="8280"/>
          <w:tab w:val="left" w:leader="dot" w:pos="9810"/>
          <w:tab w:val="left" w:leader="dot" w:pos="11700"/>
        </w:tabs>
        <w:spacing w:before="120"/>
        <w:ind w:left="450" w:hanging="540"/>
        <w:rPr>
          <w:rFonts w:ascii="Arial" w:hAnsi="Arial" w:cs="Arial"/>
          <w:kern w:val="48"/>
          <w:sz w:val="18"/>
          <w:szCs w:val="18"/>
          <w:bdr w:val="single" w:sz="4" w:space="0" w:color="auto" w:frame="1"/>
        </w:rPr>
      </w:pPr>
      <w:r w:rsidRPr="009D09A6">
        <w:rPr>
          <w:rFonts w:ascii="Arial" w:hAnsi="Arial" w:cs="Arial"/>
        </w:rPr>
        <w:tab/>
      </w:r>
      <w:r w:rsidRPr="00E17966">
        <w:rPr>
          <w:rFonts w:ascii="Arial" w:hAnsi="Arial" w:cs="Arial"/>
          <w:sz w:val="18"/>
          <w:szCs w:val="18"/>
        </w:rPr>
        <w:t xml:space="preserve">    TOTAL</w:t>
      </w:r>
      <w:r w:rsidRPr="00E17966">
        <w:rPr>
          <w:rFonts w:ascii="Arial" w:hAnsi="Arial" w:cs="Arial"/>
          <w:bCs/>
          <w:sz w:val="18"/>
          <w:szCs w:val="18"/>
        </w:rPr>
        <w:tab/>
      </w:r>
      <w:r w:rsidR="00622F52" w:rsidRPr="00E17966">
        <w:rPr>
          <w:rFonts w:ascii="Arial" w:hAnsi="Arial" w:cs="Arial"/>
          <w:kern w:val="48"/>
          <w:sz w:val="18"/>
          <w:szCs w:val="18"/>
          <w:bdr w:val="single" w:sz="4" w:space="0" w:color="auto" w:frame="1"/>
        </w:rPr>
        <w:fldChar w:fldCharType="begin">
          <w:ffData>
            <w:name w:val="Text1"/>
            <w:enabled/>
            <w:calcOnExit w:val="0"/>
            <w:textInput/>
          </w:ffData>
        </w:fldChar>
      </w:r>
      <w:r w:rsidR="00041698" w:rsidRPr="00E17966">
        <w:rPr>
          <w:rFonts w:ascii="Arial" w:hAnsi="Arial" w:cs="Arial"/>
          <w:kern w:val="48"/>
          <w:sz w:val="18"/>
          <w:szCs w:val="18"/>
          <w:bdr w:val="single" w:sz="4" w:space="0" w:color="auto" w:frame="1"/>
        </w:rPr>
        <w:instrText xml:space="preserve"> FORMTEXT </w:instrText>
      </w:r>
      <w:r w:rsidR="00622F52" w:rsidRPr="00E17966">
        <w:rPr>
          <w:rFonts w:ascii="Arial" w:hAnsi="Arial" w:cs="Arial"/>
          <w:kern w:val="48"/>
          <w:sz w:val="18"/>
          <w:szCs w:val="18"/>
          <w:bdr w:val="single" w:sz="4" w:space="0" w:color="auto" w:frame="1"/>
        </w:rPr>
      </w:r>
      <w:r w:rsidR="00622F52" w:rsidRPr="00E17966">
        <w:rPr>
          <w:rFonts w:ascii="Arial" w:hAnsi="Arial" w:cs="Arial"/>
          <w:kern w:val="48"/>
          <w:sz w:val="18"/>
          <w:szCs w:val="18"/>
          <w:bdr w:val="single" w:sz="4" w:space="0" w:color="auto" w:frame="1"/>
        </w:rPr>
        <w:fldChar w:fldCharType="separate"/>
      </w:r>
      <w:r w:rsidR="00041698" w:rsidRPr="00E17966">
        <w:rPr>
          <w:rFonts w:eastAsia="MS Mincho"/>
          <w:kern w:val="48"/>
          <w:sz w:val="18"/>
          <w:szCs w:val="18"/>
          <w:bdr w:val="single" w:sz="4" w:space="0" w:color="auto" w:frame="1"/>
        </w:rPr>
        <w:t> </w:t>
      </w:r>
      <w:r w:rsidR="00041698" w:rsidRPr="00E17966">
        <w:rPr>
          <w:rFonts w:eastAsia="MS Mincho"/>
          <w:b/>
          <w:bCs/>
          <w:kern w:val="48"/>
          <w:sz w:val="18"/>
          <w:szCs w:val="18"/>
          <w:bdr w:val="single" w:sz="4" w:space="0" w:color="auto" w:frame="1"/>
        </w:rPr>
        <w:t xml:space="preserve">  B13 </w:t>
      </w:r>
      <w:r w:rsidR="00041698" w:rsidRPr="00E17966">
        <w:rPr>
          <w:rFonts w:eastAsia="MS Mincho"/>
          <w:kern w:val="48"/>
          <w:sz w:val="18"/>
          <w:szCs w:val="18"/>
          <w:bdr w:val="single" w:sz="4" w:space="0" w:color="auto" w:frame="1"/>
        </w:rPr>
        <w:t xml:space="preserve">     </w:t>
      </w:r>
      <w:r w:rsidR="00622F52" w:rsidRPr="00E17966">
        <w:rPr>
          <w:rFonts w:ascii="Arial" w:hAnsi="Arial" w:cs="Arial"/>
          <w:kern w:val="48"/>
          <w:sz w:val="18"/>
          <w:szCs w:val="18"/>
          <w:bdr w:val="single" w:sz="4" w:space="0" w:color="auto" w:frame="1"/>
        </w:rPr>
        <w:fldChar w:fldCharType="end"/>
      </w:r>
      <w:r w:rsidRPr="00E17966">
        <w:rPr>
          <w:rFonts w:ascii="Arial" w:hAnsi="Arial" w:cs="Arial"/>
          <w:sz w:val="18"/>
          <w:szCs w:val="18"/>
        </w:rPr>
        <w:tab/>
        <w:t xml:space="preserve"> </w:t>
      </w:r>
      <w:r w:rsidR="00622F52" w:rsidRPr="00E17966">
        <w:rPr>
          <w:rFonts w:ascii="Arial" w:hAnsi="Arial" w:cs="Arial"/>
          <w:kern w:val="48"/>
          <w:sz w:val="18"/>
          <w:szCs w:val="18"/>
          <w:bdr w:val="single" w:sz="4" w:space="0" w:color="auto" w:frame="1"/>
        </w:rPr>
        <w:fldChar w:fldCharType="begin">
          <w:ffData>
            <w:name w:val="Text1"/>
            <w:enabled/>
            <w:calcOnExit w:val="0"/>
            <w:textInput/>
          </w:ffData>
        </w:fldChar>
      </w:r>
      <w:r w:rsidRPr="00E17966">
        <w:rPr>
          <w:rFonts w:ascii="Arial" w:hAnsi="Arial" w:cs="Arial"/>
          <w:kern w:val="48"/>
          <w:sz w:val="18"/>
          <w:szCs w:val="18"/>
          <w:bdr w:val="single" w:sz="4" w:space="0" w:color="auto" w:frame="1"/>
        </w:rPr>
        <w:instrText xml:space="preserve"> FORMTEXT </w:instrText>
      </w:r>
      <w:r w:rsidR="00622F52" w:rsidRPr="00E17966">
        <w:rPr>
          <w:rFonts w:ascii="Arial" w:hAnsi="Arial" w:cs="Arial"/>
          <w:kern w:val="48"/>
          <w:sz w:val="18"/>
          <w:szCs w:val="18"/>
          <w:bdr w:val="single" w:sz="4" w:space="0" w:color="auto" w:frame="1"/>
        </w:rPr>
      </w:r>
      <w:r w:rsidR="00622F52" w:rsidRPr="00E17966">
        <w:rPr>
          <w:rFonts w:ascii="Arial" w:hAnsi="Arial" w:cs="Arial"/>
          <w:kern w:val="48"/>
          <w:sz w:val="18"/>
          <w:szCs w:val="18"/>
          <w:bdr w:val="single" w:sz="4" w:space="0" w:color="auto" w:frame="1"/>
        </w:rPr>
        <w:fldChar w:fldCharType="separate"/>
      </w:r>
      <w:r w:rsidRPr="00E17966">
        <w:rPr>
          <w:rFonts w:eastAsia="MS Mincho"/>
          <w:kern w:val="48"/>
          <w:sz w:val="18"/>
          <w:szCs w:val="18"/>
          <w:bdr w:val="single" w:sz="4" w:space="0" w:color="auto" w:frame="1"/>
        </w:rPr>
        <w:t> </w:t>
      </w:r>
      <w:r w:rsidRPr="00E17966">
        <w:rPr>
          <w:rFonts w:eastAsia="MS Mincho"/>
          <w:b/>
          <w:bCs/>
          <w:kern w:val="48"/>
          <w:sz w:val="18"/>
          <w:szCs w:val="18"/>
          <w:bdr w:val="single" w:sz="4" w:space="0" w:color="auto" w:frame="1"/>
        </w:rPr>
        <w:t xml:space="preserve">   </w:t>
      </w:r>
      <w:r w:rsidRPr="00E17966">
        <w:rPr>
          <w:rFonts w:eastAsia="MS Mincho"/>
          <w:kern w:val="48"/>
          <w:sz w:val="18"/>
          <w:szCs w:val="18"/>
          <w:bdr w:val="single" w:sz="4" w:space="0" w:color="auto" w:frame="1"/>
        </w:rPr>
        <w:t xml:space="preserve">        </w:t>
      </w:r>
      <w:r w:rsidR="00622F52" w:rsidRPr="00E17966">
        <w:rPr>
          <w:rFonts w:ascii="Arial" w:hAnsi="Arial" w:cs="Arial"/>
          <w:kern w:val="48"/>
          <w:sz w:val="18"/>
          <w:szCs w:val="18"/>
          <w:bdr w:val="single" w:sz="4" w:space="0" w:color="auto" w:frame="1"/>
        </w:rPr>
        <w:fldChar w:fldCharType="end"/>
      </w:r>
      <w:r w:rsidRPr="00E17966">
        <w:rPr>
          <w:rFonts w:ascii="Arial" w:hAnsi="Arial" w:cs="Arial"/>
          <w:sz w:val="18"/>
          <w:szCs w:val="18"/>
        </w:rPr>
        <w:tab/>
      </w:r>
      <w:r w:rsidR="00622F52" w:rsidRPr="00E17966">
        <w:rPr>
          <w:rFonts w:ascii="Arial" w:hAnsi="Arial" w:cs="Arial"/>
          <w:kern w:val="48"/>
          <w:sz w:val="18"/>
          <w:szCs w:val="18"/>
          <w:bdr w:val="single" w:sz="4" w:space="0" w:color="auto" w:frame="1"/>
        </w:rPr>
        <w:fldChar w:fldCharType="begin">
          <w:ffData>
            <w:name w:val="Text1"/>
            <w:enabled/>
            <w:calcOnExit w:val="0"/>
            <w:textInput/>
          </w:ffData>
        </w:fldChar>
      </w:r>
      <w:r w:rsidRPr="00E17966">
        <w:rPr>
          <w:rFonts w:ascii="Arial" w:hAnsi="Arial" w:cs="Arial"/>
          <w:kern w:val="48"/>
          <w:sz w:val="18"/>
          <w:szCs w:val="18"/>
          <w:bdr w:val="single" w:sz="4" w:space="0" w:color="auto" w:frame="1"/>
        </w:rPr>
        <w:instrText xml:space="preserve"> FORMTEXT </w:instrText>
      </w:r>
      <w:r w:rsidR="00622F52" w:rsidRPr="00E17966">
        <w:rPr>
          <w:rFonts w:ascii="Arial" w:hAnsi="Arial" w:cs="Arial"/>
          <w:kern w:val="48"/>
          <w:sz w:val="18"/>
          <w:szCs w:val="18"/>
          <w:bdr w:val="single" w:sz="4" w:space="0" w:color="auto" w:frame="1"/>
        </w:rPr>
      </w:r>
      <w:r w:rsidR="00622F52" w:rsidRPr="00E17966">
        <w:rPr>
          <w:rFonts w:ascii="Arial" w:hAnsi="Arial" w:cs="Arial"/>
          <w:kern w:val="48"/>
          <w:sz w:val="18"/>
          <w:szCs w:val="18"/>
          <w:bdr w:val="single" w:sz="4" w:space="0" w:color="auto" w:frame="1"/>
        </w:rPr>
        <w:fldChar w:fldCharType="separate"/>
      </w:r>
      <w:r w:rsidRPr="00E17966">
        <w:rPr>
          <w:rFonts w:eastAsia="MS Mincho"/>
          <w:kern w:val="48"/>
          <w:sz w:val="18"/>
          <w:szCs w:val="18"/>
          <w:bdr w:val="single" w:sz="4" w:space="0" w:color="auto" w:frame="1"/>
        </w:rPr>
        <w:t xml:space="preserve">  </w:t>
      </w:r>
      <w:r w:rsidRPr="00E17966">
        <w:rPr>
          <w:rFonts w:eastAsia="MS Mincho"/>
          <w:b/>
          <w:bCs/>
          <w:kern w:val="48"/>
          <w:sz w:val="18"/>
          <w:szCs w:val="18"/>
          <w:bdr w:val="single" w:sz="4" w:space="0" w:color="auto" w:frame="1"/>
        </w:rPr>
        <w:t xml:space="preserve">    </w:t>
      </w:r>
      <w:r w:rsidRPr="00E17966">
        <w:rPr>
          <w:rFonts w:eastAsia="MS Mincho"/>
          <w:kern w:val="48"/>
          <w:sz w:val="18"/>
          <w:szCs w:val="18"/>
          <w:bdr w:val="single" w:sz="4" w:space="0" w:color="auto" w:frame="1"/>
        </w:rPr>
        <w:t xml:space="preserve">        </w:t>
      </w:r>
      <w:r w:rsidR="00622F52" w:rsidRPr="00E17966">
        <w:rPr>
          <w:rFonts w:ascii="Arial" w:hAnsi="Arial" w:cs="Arial"/>
          <w:kern w:val="48"/>
          <w:sz w:val="18"/>
          <w:szCs w:val="18"/>
          <w:bdr w:val="single" w:sz="4" w:space="0" w:color="auto" w:frame="1"/>
        </w:rPr>
        <w:fldChar w:fldCharType="end"/>
      </w:r>
      <w:r w:rsidRPr="00E17966">
        <w:rPr>
          <w:rFonts w:ascii="Arial" w:hAnsi="Arial" w:cs="Arial"/>
          <w:sz w:val="18"/>
          <w:szCs w:val="18"/>
        </w:rPr>
        <w:tab/>
      </w:r>
      <w:r w:rsidR="00622F52" w:rsidRPr="00E17966">
        <w:rPr>
          <w:rFonts w:ascii="Arial" w:hAnsi="Arial" w:cs="Arial"/>
          <w:kern w:val="48"/>
          <w:sz w:val="18"/>
          <w:szCs w:val="18"/>
          <w:bdr w:val="single" w:sz="4" w:space="0" w:color="auto" w:frame="1"/>
        </w:rPr>
        <w:fldChar w:fldCharType="begin">
          <w:ffData>
            <w:name w:val="Text1"/>
            <w:enabled/>
            <w:calcOnExit w:val="0"/>
            <w:textInput/>
          </w:ffData>
        </w:fldChar>
      </w:r>
      <w:r w:rsidRPr="00E17966">
        <w:rPr>
          <w:rFonts w:ascii="Arial" w:hAnsi="Arial" w:cs="Arial"/>
          <w:kern w:val="48"/>
          <w:sz w:val="18"/>
          <w:szCs w:val="18"/>
          <w:bdr w:val="single" w:sz="4" w:space="0" w:color="auto" w:frame="1"/>
        </w:rPr>
        <w:instrText xml:space="preserve"> FORMTEXT </w:instrText>
      </w:r>
      <w:r w:rsidR="00622F52" w:rsidRPr="00E17966">
        <w:rPr>
          <w:rFonts w:ascii="Arial" w:hAnsi="Arial" w:cs="Arial"/>
          <w:kern w:val="48"/>
          <w:sz w:val="18"/>
          <w:szCs w:val="18"/>
          <w:bdr w:val="single" w:sz="4" w:space="0" w:color="auto" w:frame="1"/>
        </w:rPr>
      </w:r>
      <w:r w:rsidR="00622F52" w:rsidRPr="00E17966">
        <w:rPr>
          <w:rFonts w:ascii="Arial" w:hAnsi="Arial" w:cs="Arial"/>
          <w:kern w:val="48"/>
          <w:sz w:val="18"/>
          <w:szCs w:val="18"/>
          <w:bdr w:val="single" w:sz="4" w:space="0" w:color="auto" w:frame="1"/>
        </w:rPr>
        <w:fldChar w:fldCharType="separate"/>
      </w:r>
      <w:r w:rsidRPr="00E17966">
        <w:rPr>
          <w:rFonts w:eastAsia="MS Mincho"/>
          <w:kern w:val="48"/>
          <w:sz w:val="18"/>
          <w:szCs w:val="18"/>
          <w:bdr w:val="single" w:sz="4" w:space="0" w:color="auto" w:frame="1"/>
        </w:rPr>
        <w:t xml:space="preserve">  </w:t>
      </w:r>
      <w:r w:rsidRPr="00E17966">
        <w:rPr>
          <w:rFonts w:eastAsia="MS Mincho"/>
          <w:b/>
          <w:bCs/>
          <w:kern w:val="48"/>
          <w:sz w:val="18"/>
          <w:szCs w:val="18"/>
          <w:bdr w:val="single" w:sz="4" w:space="0" w:color="auto" w:frame="1"/>
        </w:rPr>
        <w:t xml:space="preserve">     </w:t>
      </w:r>
      <w:r w:rsidRPr="00E17966">
        <w:rPr>
          <w:rFonts w:eastAsia="MS Mincho"/>
          <w:kern w:val="48"/>
          <w:sz w:val="18"/>
          <w:szCs w:val="18"/>
          <w:bdr w:val="single" w:sz="4" w:space="0" w:color="auto" w:frame="1"/>
        </w:rPr>
        <w:t xml:space="preserve">        </w:t>
      </w:r>
      <w:r w:rsidR="00622F52" w:rsidRPr="00E17966">
        <w:rPr>
          <w:rFonts w:ascii="Arial" w:hAnsi="Arial" w:cs="Arial"/>
          <w:kern w:val="48"/>
          <w:sz w:val="18"/>
          <w:szCs w:val="18"/>
          <w:bdr w:val="single" w:sz="4" w:space="0" w:color="auto" w:frame="1"/>
        </w:rPr>
        <w:fldChar w:fldCharType="end"/>
      </w:r>
      <w:r w:rsidRPr="00E17966">
        <w:rPr>
          <w:rFonts w:ascii="Arial" w:hAnsi="Arial" w:cs="Arial"/>
          <w:kern w:val="48"/>
          <w:sz w:val="18"/>
          <w:szCs w:val="18"/>
          <w:bdr w:val="single" w:sz="4" w:space="0" w:color="auto" w:frame="1"/>
        </w:rPr>
        <w:t xml:space="preserve">  </w:t>
      </w:r>
    </w:p>
    <w:p w:rsidR="00EF6C4E" w:rsidRPr="008E4CB5" w:rsidRDefault="00EF6C4E" w:rsidP="006B07EC">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986379" w:rsidRPr="00CF194F" w:rsidRDefault="00986379" w:rsidP="00CF194F">
      <w:pPr>
        <w:rPr>
          <w:rFonts w:ascii="Arial" w:hAnsi="Arial" w:cs="Arial"/>
          <w:sz w:val="22"/>
          <w:szCs w:val="22"/>
        </w:rPr>
      </w:pPr>
    </w:p>
    <w:p w:rsidR="00986379" w:rsidRPr="00CF194F" w:rsidRDefault="00986379" w:rsidP="00CF194F">
      <w:pPr>
        <w:rPr>
          <w:rFonts w:ascii="Arial" w:hAnsi="Arial" w:cs="Arial"/>
          <w:sz w:val="22"/>
          <w:szCs w:val="22"/>
        </w:rPr>
      </w:pPr>
    </w:p>
    <w:p w:rsidR="00986379" w:rsidRPr="00CF194F" w:rsidRDefault="00986379" w:rsidP="00CF194F">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F194F">
        <w:rPr>
          <w:rFonts w:ascii="Arial" w:hAnsi="Arial" w:cs="Arial"/>
          <w:b/>
          <w:sz w:val="22"/>
          <w:szCs w:val="22"/>
        </w:rPr>
        <w:t xml:space="preserve">NOTE: Questions B19 through B35 appear for the first time in this survey and </w:t>
      </w:r>
      <w:r>
        <w:rPr>
          <w:rFonts w:ascii="Arial" w:hAnsi="Arial" w:cs="Arial"/>
          <w:b/>
          <w:sz w:val="22"/>
          <w:szCs w:val="22"/>
        </w:rPr>
        <w:t xml:space="preserve">are derived from </w:t>
      </w:r>
      <w:r w:rsidRPr="00CF194F">
        <w:rPr>
          <w:rFonts w:ascii="Arial" w:hAnsi="Arial" w:cs="Arial"/>
          <w:b/>
          <w:sz w:val="22"/>
          <w:szCs w:val="22"/>
        </w:rPr>
        <w:t xml:space="preserve">the Federal Voting Assistance Program (FVAP) Post-Election Voting Survey of Local Election Officials. EAC incorporated these questions for the States' reporting of UOCAVA voting information as required by 42 U.S.C. §1973ff-1. States that complete and timely submit this section to the EAC will fulfill their UOCAVA reporting requirement under 42 U.S.C §1973ff-1(c).  </w:t>
      </w:r>
    </w:p>
    <w:p w:rsidR="00986379" w:rsidRPr="00CF194F" w:rsidRDefault="00986379" w:rsidP="00CF194F">
      <w:pPr>
        <w:rPr>
          <w:rFonts w:ascii="Arial" w:hAnsi="Arial" w:cs="Arial"/>
          <w:sz w:val="22"/>
          <w:szCs w:val="22"/>
        </w:rPr>
      </w:pPr>
    </w:p>
    <w:p w:rsidR="00B17468" w:rsidRPr="00D73C8E" w:rsidRDefault="00B17468" w:rsidP="00B17468">
      <w:pPr>
        <w:widowControl w:val="0"/>
        <w:tabs>
          <w:tab w:val="left" w:leader="dot" w:pos="5310"/>
          <w:tab w:val="left" w:leader="dot" w:pos="8280"/>
        </w:tabs>
        <w:autoSpaceDE w:val="0"/>
        <w:autoSpaceDN w:val="0"/>
        <w:adjustRightInd w:val="0"/>
        <w:rPr>
          <w:rFonts w:ascii="Arial" w:hAnsi="Arial" w:cs="Arial"/>
          <w:b/>
          <w:iCs/>
          <w:sz w:val="22"/>
          <w:szCs w:val="22"/>
        </w:rPr>
      </w:pPr>
      <w:r>
        <w:rPr>
          <w:rFonts w:ascii="Arial" w:hAnsi="Arial" w:cs="Arial"/>
          <w:b/>
          <w:iCs/>
          <w:sz w:val="22"/>
          <w:szCs w:val="22"/>
        </w:rPr>
        <w:t>B19</w:t>
      </w:r>
      <w:r w:rsidR="004D057C">
        <w:rPr>
          <w:rFonts w:ascii="Arial" w:hAnsi="Arial" w:cs="Arial"/>
          <w:b/>
          <w:iCs/>
          <w:sz w:val="22"/>
          <w:szCs w:val="22"/>
        </w:rPr>
        <w:t>a</w:t>
      </w:r>
      <w:r>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B17468" w:rsidRDefault="00B17468" w:rsidP="00B17468">
      <w:pPr>
        <w:rPr>
          <w:rFonts w:ascii="Arial" w:hAnsi="Arial" w:cs="Arial"/>
          <w:sz w:val="22"/>
          <w:szCs w:val="22"/>
        </w:rPr>
      </w:pPr>
    </w:p>
    <w:p w:rsidR="00B17468" w:rsidRDefault="00B17468" w:rsidP="00B17468">
      <w:pPr>
        <w:rPr>
          <w:rFonts w:ascii="Arial" w:hAnsi="Arial" w:cs="Arial"/>
          <w:sz w:val="22"/>
          <w:szCs w:val="22"/>
        </w:rPr>
      </w:pPr>
      <w:r>
        <w:rPr>
          <w:rFonts w:ascii="Arial" w:hAnsi="Arial" w:cs="Arial"/>
          <w:sz w:val="22"/>
          <w:szCs w:val="22"/>
        </w:rPr>
        <w:t>This number should represent your best calculation of the total number of people who could have cast a ballot in the election. Include active and inactive voters, special categories of voters with extended deadlines (e.g., returning military), and any persons who may have registered to vote on Election Day.</w:t>
      </w:r>
    </w:p>
    <w:p w:rsidR="00B17468" w:rsidRDefault="00B17468" w:rsidP="00B17468">
      <w:pPr>
        <w:rPr>
          <w:rFonts w:ascii="Arial" w:hAnsi="Arial" w:cs="Arial"/>
          <w:sz w:val="22"/>
          <w:szCs w:val="22"/>
        </w:rPr>
      </w:pPr>
    </w:p>
    <w:p w:rsidR="00A341C0" w:rsidRDefault="00A341C0" w:rsidP="00326CB9">
      <w:pPr>
        <w:autoSpaceDE w:val="0"/>
        <w:autoSpaceDN w:val="0"/>
        <w:adjustRightInd w:val="0"/>
        <w:rPr>
          <w:rFonts w:ascii="Arial" w:hAnsi="Arial" w:cs="Arial"/>
          <w:sz w:val="22"/>
          <w:szCs w:val="22"/>
        </w:rPr>
      </w:pPr>
      <w:r>
        <w:rPr>
          <w:rFonts w:ascii="Arial" w:hAnsi="Arial" w:cs="Arial"/>
          <w:sz w:val="22"/>
          <w:szCs w:val="22"/>
        </w:rPr>
        <w:t>Active voters are fully eligible and have no additional processing requirements prior to voting. Inactive voters remain eligible to vote, but require address verification under the provisions of the National Voter Registration Act.</w:t>
      </w:r>
    </w:p>
    <w:p w:rsidR="004D057C" w:rsidRDefault="004D057C" w:rsidP="00B17468">
      <w:pPr>
        <w:rPr>
          <w:rFonts w:ascii="Arial" w:hAnsi="Arial" w:cs="Arial"/>
          <w:iCs/>
          <w:sz w:val="22"/>
          <w:szCs w:val="22"/>
        </w:rPr>
      </w:pPr>
    </w:p>
    <w:p w:rsidR="00E82AED" w:rsidRDefault="00E82AED" w:rsidP="00E82AED">
      <w:pPr>
        <w:widowControl w:val="0"/>
        <w:tabs>
          <w:tab w:val="left" w:leader="dot" w:pos="5310"/>
          <w:tab w:val="left" w:leader="dot" w:pos="8280"/>
        </w:tabs>
        <w:autoSpaceDE w:val="0"/>
        <w:autoSpaceDN w:val="0"/>
        <w:adjustRightInd w:val="0"/>
        <w:rPr>
          <w:rFonts w:ascii="Arial" w:hAnsi="Arial" w:cs="Arial"/>
          <w:b/>
          <w:iCs/>
          <w:sz w:val="22"/>
          <w:szCs w:val="22"/>
        </w:rPr>
      </w:pPr>
      <w:r>
        <w:rPr>
          <w:rFonts w:ascii="Arial" w:hAnsi="Arial" w:cs="Arial"/>
          <w:b/>
          <w:iCs/>
          <w:sz w:val="22"/>
          <w:szCs w:val="22"/>
        </w:rPr>
        <w:t>NOTE: If the total number of registered and eligible voters who were covered by UOCAVA in the November 2014 General Election is ZERO, enter the number ZERO for B19a and please skip to Question C1 in Section C.</w:t>
      </w:r>
    </w:p>
    <w:p w:rsidR="00A341C0" w:rsidRDefault="00E82AED" w:rsidP="00B17468">
      <w:pPr>
        <w:rPr>
          <w:rFonts w:ascii="Arial" w:hAnsi="Arial" w:cs="Arial"/>
          <w:iCs/>
          <w:sz w:val="22"/>
          <w:szCs w:val="22"/>
        </w:rPr>
      </w:pPr>
      <w:r>
        <w:rPr>
          <w:rFonts w:ascii="Arial" w:hAnsi="Arial" w:cs="Arial"/>
          <w:iCs/>
          <w:sz w:val="22"/>
          <w:szCs w:val="22"/>
        </w:rPr>
        <w:t xml:space="preserve"> </w:t>
      </w:r>
    </w:p>
    <w:p w:rsidR="00BD3607" w:rsidRPr="00326CB9" w:rsidRDefault="00BD3607" w:rsidP="00B17468">
      <w:pPr>
        <w:rPr>
          <w:rFonts w:ascii="Arial" w:hAnsi="Arial" w:cs="Arial"/>
          <w:iCs/>
          <w:sz w:val="22"/>
          <w:szCs w:val="22"/>
        </w:rPr>
      </w:pPr>
    </w:p>
    <w:p w:rsidR="00B17468" w:rsidRPr="00143722" w:rsidRDefault="004D057C" w:rsidP="00B17468">
      <w:pPr>
        <w:rPr>
          <w:rFonts w:ascii="Arial" w:hAnsi="Arial" w:cs="Arial"/>
          <w:sz w:val="22"/>
          <w:szCs w:val="22"/>
        </w:rPr>
      </w:pPr>
      <w:r>
        <w:rPr>
          <w:rFonts w:ascii="Arial" w:hAnsi="Arial" w:cs="Arial"/>
          <w:b/>
          <w:iCs/>
          <w:sz w:val="22"/>
          <w:szCs w:val="22"/>
        </w:rPr>
        <w:t xml:space="preserve">B19b-e.  </w:t>
      </w:r>
      <w:r w:rsidRPr="00D73C8E">
        <w:rPr>
          <w:rFonts w:ascii="Arial" w:hAnsi="Arial" w:cs="Arial"/>
          <w:b/>
          <w:iCs/>
          <w:sz w:val="22"/>
          <w:szCs w:val="22"/>
        </w:rPr>
        <w:t>Additional Instruction/Explanation:</w:t>
      </w:r>
    </w:p>
    <w:p w:rsidR="004D057C" w:rsidRDefault="004D057C" w:rsidP="004D057C">
      <w:pPr>
        <w:rPr>
          <w:rFonts w:ascii="Arial" w:hAnsi="Arial" w:cs="Arial"/>
          <w:sz w:val="22"/>
          <w:szCs w:val="22"/>
        </w:rPr>
      </w:pPr>
    </w:p>
    <w:p w:rsidR="004D057C" w:rsidRDefault="004D057C" w:rsidP="004D057C">
      <w:pPr>
        <w:rPr>
          <w:rFonts w:ascii="Arial" w:hAnsi="Arial" w:cs="Arial"/>
          <w:sz w:val="22"/>
          <w:szCs w:val="22"/>
        </w:rPr>
      </w:pPr>
      <w:r>
        <w:rPr>
          <w:rFonts w:ascii="Arial" w:hAnsi="Arial" w:cs="Arial"/>
          <w:sz w:val="22"/>
          <w:szCs w:val="22"/>
        </w:rPr>
        <w:t>The numbers reported here should include all UOCAVA voters you can identify (including both active and inactive UOCAVA voters), whether they registered and/or requested a ballot through the Federal Post Card Application (FPCA) or some other means.</w:t>
      </w:r>
    </w:p>
    <w:p w:rsidR="004D057C" w:rsidRDefault="004D057C" w:rsidP="004D057C">
      <w:pPr>
        <w:rPr>
          <w:rFonts w:ascii="Arial" w:hAnsi="Arial" w:cs="Arial"/>
          <w:sz w:val="22"/>
          <w:szCs w:val="22"/>
        </w:rPr>
      </w:pPr>
    </w:p>
    <w:p w:rsidR="004D057C" w:rsidRDefault="00A341C0" w:rsidP="004D057C">
      <w:pPr>
        <w:rPr>
          <w:rFonts w:ascii="Arial" w:hAnsi="Arial" w:cs="Arial"/>
          <w:iCs/>
          <w:sz w:val="22"/>
          <w:szCs w:val="22"/>
        </w:rPr>
      </w:pPr>
      <w:r>
        <w:rPr>
          <w:rFonts w:ascii="Arial" w:hAnsi="Arial" w:cs="Arial"/>
          <w:iCs/>
          <w:sz w:val="22"/>
          <w:szCs w:val="22"/>
        </w:rPr>
        <w:t>One method for collecting the data would be to count the total number of FPCAs received plus those who may have used a state-prescribed absentee ballot application listing an overseas or APO/FPO address and were also treated as a UOCAVA voter. This will also assist with distributing the classifications across the eligibility groups.</w:t>
      </w:r>
    </w:p>
    <w:p w:rsidR="00A341C0" w:rsidRDefault="00A341C0" w:rsidP="004D057C">
      <w:pPr>
        <w:rPr>
          <w:rFonts w:ascii="Arial" w:hAnsi="Arial" w:cs="Arial"/>
          <w:iCs/>
          <w:sz w:val="22"/>
          <w:szCs w:val="22"/>
        </w:rPr>
      </w:pPr>
    </w:p>
    <w:p w:rsidR="00BF0070" w:rsidRPr="00326CB9" w:rsidRDefault="00BF0070" w:rsidP="004D057C">
      <w:pPr>
        <w:rPr>
          <w:rFonts w:ascii="Arial" w:hAnsi="Arial" w:cs="Arial"/>
          <w:iCs/>
          <w:sz w:val="22"/>
          <w:szCs w:val="22"/>
        </w:rPr>
      </w:pPr>
    </w:p>
    <w:p w:rsidR="004D057C" w:rsidRPr="00143722" w:rsidRDefault="004D057C" w:rsidP="004D057C">
      <w:pPr>
        <w:rPr>
          <w:rFonts w:ascii="Arial" w:hAnsi="Arial" w:cs="Arial"/>
          <w:sz w:val="22"/>
          <w:szCs w:val="22"/>
        </w:rPr>
      </w:pPr>
      <w:r>
        <w:rPr>
          <w:rFonts w:ascii="Arial" w:hAnsi="Arial" w:cs="Arial"/>
          <w:b/>
          <w:iCs/>
          <w:sz w:val="22"/>
          <w:szCs w:val="22"/>
        </w:rPr>
        <w:t xml:space="preserve">B20.  </w:t>
      </w:r>
      <w:r w:rsidRPr="00D73C8E">
        <w:rPr>
          <w:rFonts w:ascii="Arial" w:hAnsi="Arial" w:cs="Arial"/>
          <w:b/>
          <w:iCs/>
          <w:sz w:val="22"/>
          <w:szCs w:val="22"/>
        </w:rPr>
        <w:t>Additional Instruction/Explanation:</w:t>
      </w:r>
    </w:p>
    <w:p w:rsidR="00F25C42" w:rsidRDefault="00F25C42" w:rsidP="00F25C42">
      <w:pPr>
        <w:rPr>
          <w:rFonts w:ascii="Arial" w:hAnsi="Arial" w:cs="Arial"/>
          <w:sz w:val="22"/>
          <w:szCs w:val="22"/>
        </w:rPr>
      </w:pPr>
    </w:p>
    <w:p w:rsidR="00F25C42" w:rsidRDefault="00CF194F" w:rsidP="00F25C42">
      <w:pPr>
        <w:rPr>
          <w:rFonts w:ascii="Arial" w:hAnsi="Arial" w:cs="Arial"/>
          <w:sz w:val="22"/>
          <w:szCs w:val="22"/>
        </w:rPr>
      </w:pPr>
      <w:r w:rsidRPr="00CF194F">
        <w:rPr>
          <w:rFonts w:ascii="Arial" w:hAnsi="Arial" w:cs="Arial"/>
          <w:sz w:val="22"/>
          <w:szCs w:val="22"/>
        </w:rPr>
        <w:t>Federal Post Card Application</w:t>
      </w:r>
      <w:r>
        <w:rPr>
          <w:rFonts w:ascii="Arial" w:hAnsi="Arial" w:cs="Arial"/>
          <w:sz w:val="22"/>
          <w:szCs w:val="22"/>
        </w:rPr>
        <w:t>s (</w:t>
      </w:r>
      <w:r w:rsidR="00F25C42" w:rsidRPr="005B1A26">
        <w:rPr>
          <w:rFonts w:ascii="Arial" w:hAnsi="Arial" w:cs="Arial"/>
          <w:sz w:val="22"/>
          <w:szCs w:val="22"/>
        </w:rPr>
        <w:t>FPCAs</w:t>
      </w:r>
      <w:r>
        <w:rPr>
          <w:rFonts w:ascii="Arial" w:hAnsi="Arial" w:cs="Arial"/>
          <w:sz w:val="22"/>
          <w:szCs w:val="22"/>
        </w:rPr>
        <w:t>)</w:t>
      </w:r>
      <w:r w:rsidR="00F25C42" w:rsidRPr="005B1A26">
        <w:rPr>
          <w:rFonts w:ascii="Arial" w:hAnsi="Arial" w:cs="Arial"/>
          <w:sz w:val="22"/>
          <w:szCs w:val="22"/>
        </w:rPr>
        <w:t xml:space="preserve"> are federal forms that States and local offices are required to accept from voters covered by UOCAVA. Please provide the official count of the total number of absentee ballot requests submitted using the FPCAs that were processed for the 2014 General Election.</w:t>
      </w:r>
    </w:p>
    <w:p w:rsidR="00F25C42" w:rsidRDefault="00F25C42" w:rsidP="00F25C42">
      <w:pPr>
        <w:rPr>
          <w:rFonts w:ascii="Arial" w:hAnsi="Arial" w:cs="Arial"/>
          <w:sz w:val="22"/>
          <w:szCs w:val="22"/>
        </w:rPr>
      </w:pPr>
    </w:p>
    <w:p w:rsidR="004D057C" w:rsidRDefault="004D057C" w:rsidP="004D057C">
      <w:pPr>
        <w:rPr>
          <w:rFonts w:ascii="Arial" w:hAnsi="Arial" w:cs="Arial"/>
          <w:sz w:val="22"/>
          <w:szCs w:val="22"/>
        </w:rPr>
      </w:pPr>
    </w:p>
    <w:p w:rsidR="004D057C" w:rsidRDefault="004D057C" w:rsidP="004D057C">
      <w:pPr>
        <w:rPr>
          <w:rFonts w:ascii="Arial" w:hAnsi="Arial" w:cs="Arial"/>
          <w:b/>
          <w:iCs/>
          <w:sz w:val="22"/>
          <w:szCs w:val="22"/>
        </w:rPr>
      </w:pPr>
      <w:r w:rsidRPr="00326CB9">
        <w:rPr>
          <w:rFonts w:ascii="Arial" w:hAnsi="Arial" w:cs="Arial"/>
          <w:b/>
          <w:sz w:val="22"/>
          <w:szCs w:val="22"/>
        </w:rPr>
        <w:t xml:space="preserve">B21.  </w:t>
      </w:r>
      <w:r w:rsidRPr="00BD3607">
        <w:rPr>
          <w:rFonts w:ascii="Arial" w:hAnsi="Arial" w:cs="Arial"/>
          <w:b/>
          <w:iCs/>
          <w:sz w:val="22"/>
          <w:szCs w:val="22"/>
        </w:rPr>
        <w:t>Additional Instruction/Explanation</w:t>
      </w:r>
      <w:r w:rsidR="00BF0070">
        <w:rPr>
          <w:rFonts w:ascii="Arial" w:hAnsi="Arial" w:cs="Arial"/>
          <w:b/>
          <w:iCs/>
          <w:sz w:val="22"/>
          <w:szCs w:val="22"/>
        </w:rPr>
        <w:t>:</w:t>
      </w:r>
    </w:p>
    <w:p w:rsidR="004D057C" w:rsidRDefault="004D057C" w:rsidP="004D057C">
      <w:pPr>
        <w:rPr>
          <w:rFonts w:ascii="Arial" w:hAnsi="Arial" w:cs="Arial"/>
          <w:iCs/>
          <w:sz w:val="22"/>
          <w:szCs w:val="22"/>
        </w:rPr>
      </w:pPr>
    </w:p>
    <w:p w:rsidR="00F25C42" w:rsidRDefault="00F25C42" w:rsidP="00F25C42">
      <w:pPr>
        <w:rPr>
          <w:rFonts w:ascii="Arial" w:hAnsi="Arial" w:cs="Arial"/>
          <w:iCs/>
          <w:sz w:val="22"/>
          <w:szCs w:val="22"/>
        </w:rPr>
      </w:pPr>
      <w:r>
        <w:rPr>
          <w:rFonts w:ascii="Arial" w:hAnsi="Arial" w:cs="Arial"/>
          <w:iCs/>
          <w:sz w:val="22"/>
          <w:szCs w:val="22"/>
        </w:rPr>
        <w:t>Rejected FPCAs are those that did not meet the full eligibility requirements for triggering the transmission of a blank ballot and/or the registration of the individual. Reasons might include missing information, lack of signature, missed deadlines, or overall ineligibility.</w:t>
      </w:r>
    </w:p>
    <w:p w:rsidR="00594316" w:rsidRDefault="00594316" w:rsidP="004D057C">
      <w:pPr>
        <w:rPr>
          <w:rFonts w:ascii="Arial" w:hAnsi="Arial" w:cs="Arial"/>
          <w:iCs/>
          <w:sz w:val="22"/>
          <w:szCs w:val="22"/>
        </w:rPr>
      </w:pPr>
    </w:p>
    <w:p w:rsidR="00B777D3" w:rsidRDefault="00B777D3" w:rsidP="004D057C">
      <w:pPr>
        <w:rPr>
          <w:rFonts w:ascii="Arial" w:hAnsi="Arial" w:cs="Arial"/>
          <w:iCs/>
          <w:sz w:val="22"/>
          <w:szCs w:val="22"/>
        </w:rPr>
      </w:pPr>
    </w:p>
    <w:p w:rsidR="00B777D3" w:rsidRDefault="00B777D3" w:rsidP="00B777D3">
      <w:pPr>
        <w:rPr>
          <w:rFonts w:ascii="Arial" w:hAnsi="Arial" w:cs="Arial"/>
          <w:b/>
          <w:iCs/>
          <w:sz w:val="22"/>
          <w:szCs w:val="22"/>
        </w:rPr>
      </w:pPr>
      <w:r>
        <w:rPr>
          <w:rFonts w:ascii="Arial" w:hAnsi="Arial" w:cs="Arial"/>
          <w:b/>
          <w:sz w:val="22"/>
          <w:szCs w:val="22"/>
        </w:rPr>
        <w:t>B22</w:t>
      </w:r>
      <w:r w:rsidRPr="009A0DBE">
        <w:rPr>
          <w:rFonts w:ascii="Arial" w:hAnsi="Arial" w:cs="Arial"/>
          <w:b/>
          <w:sz w:val="22"/>
          <w:szCs w:val="22"/>
        </w:rPr>
        <w:t xml:space="preserve">.  </w:t>
      </w:r>
      <w:r w:rsidRPr="009A0DBE">
        <w:rPr>
          <w:rFonts w:ascii="Arial" w:hAnsi="Arial" w:cs="Arial"/>
          <w:b/>
          <w:iCs/>
          <w:sz w:val="22"/>
          <w:szCs w:val="22"/>
        </w:rPr>
        <w:t>Additional Instruction/Explanation</w:t>
      </w:r>
      <w:r w:rsidR="00BF0070">
        <w:rPr>
          <w:rFonts w:ascii="Arial" w:hAnsi="Arial" w:cs="Arial"/>
          <w:b/>
          <w:iCs/>
          <w:sz w:val="22"/>
          <w:szCs w:val="22"/>
        </w:rPr>
        <w:t>:</w:t>
      </w:r>
    </w:p>
    <w:p w:rsidR="00594316" w:rsidRDefault="00594316" w:rsidP="004D057C">
      <w:pPr>
        <w:rPr>
          <w:rFonts w:ascii="Arial" w:hAnsi="Arial" w:cs="Arial"/>
          <w:iCs/>
          <w:sz w:val="22"/>
          <w:szCs w:val="22"/>
        </w:rPr>
      </w:pPr>
    </w:p>
    <w:p w:rsidR="00B777D3" w:rsidRDefault="00B777D3" w:rsidP="00326CB9">
      <w:pPr>
        <w:autoSpaceDE w:val="0"/>
        <w:autoSpaceDN w:val="0"/>
        <w:adjustRightInd w:val="0"/>
        <w:rPr>
          <w:rFonts w:ascii="Arial" w:hAnsi="Arial" w:cs="Arial"/>
          <w:iCs/>
          <w:sz w:val="22"/>
          <w:szCs w:val="22"/>
        </w:rPr>
      </w:pPr>
      <w:r w:rsidRPr="00326CB9">
        <w:rPr>
          <w:rFonts w:ascii="Arial" w:hAnsi="Arial" w:cs="Arial"/>
          <w:iCs/>
          <w:sz w:val="22"/>
          <w:szCs w:val="22"/>
        </w:rPr>
        <w:t>Please tell us how many FPCAs were rejected because they missed a deadline, either in terms of qualifying for a full ballot (as a temporary registration) or failing to meet the qualification deadline for receiving any ballot.</w:t>
      </w:r>
    </w:p>
    <w:p w:rsidR="00B777D3" w:rsidRDefault="00B777D3" w:rsidP="00326CB9">
      <w:pPr>
        <w:autoSpaceDE w:val="0"/>
        <w:autoSpaceDN w:val="0"/>
        <w:adjustRightInd w:val="0"/>
        <w:rPr>
          <w:rFonts w:ascii="Arial" w:hAnsi="Arial" w:cs="Arial"/>
          <w:iCs/>
          <w:sz w:val="22"/>
          <w:szCs w:val="22"/>
        </w:rPr>
      </w:pPr>
    </w:p>
    <w:p w:rsidR="00BD3607" w:rsidRDefault="00BD3607" w:rsidP="00326CB9">
      <w:pPr>
        <w:autoSpaceDE w:val="0"/>
        <w:autoSpaceDN w:val="0"/>
        <w:adjustRightInd w:val="0"/>
        <w:rPr>
          <w:rFonts w:ascii="Arial" w:hAnsi="Arial" w:cs="Arial"/>
          <w:iCs/>
          <w:sz w:val="22"/>
          <w:szCs w:val="22"/>
        </w:rPr>
      </w:pPr>
    </w:p>
    <w:p w:rsidR="00BF0070" w:rsidRDefault="00BF0070" w:rsidP="00BF0070">
      <w:pPr>
        <w:rPr>
          <w:rFonts w:ascii="Arial" w:hAnsi="Arial" w:cs="Arial"/>
          <w:b/>
          <w:iCs/>
          <w:sz w:val="22"/>
          <w:szCs w:val="22"/>
        </w:rPr>
      </w:pPr>
      <w:r>
        <w:rPr>
          <w:rFonts w:ascii="Arial" w:hAnsi="Arial" w:cs="Arial"/>
          <w:b/>
          <w:sz w:val="22"/>
          <w:szCs w:val="22"/>
        </w:rPr>
        <w:t>B23</w:t>
      </w:r>
      <w:r w:rsidRPr="009A0DBE">
        <w:rPr>
          <w:rFonts w:ascii="Arial" w:hAnsi="Arial" w:cs="Arial"/>
          <w:b/>
          <w:sz w:val="22"/>
          <w:szCs w:val="22"/>
        </w:rPr>
        <w:t xml:space="preserve">.  </w:t>
      </w:r>
      <w:r w:rsidRPr="009A0DBE">
        <w:rPr>
          <w:rFonts w:ascii="Arial" w:hAnsi="Arial" w:cs="Arial"/>
          <w:b/>
          <w:iCs/>
          <w:sz w:val="22"/>
          <w:szCs w:val="22"/>
        </w:rPr>
        <w:t>Additional Instruction/Explanation</w:t>
      </w:r>
    </w:p>
    <w:p w:rsidR="00000A0E" w:rsidRDefault="00000A0E" w:rsidP="00326CB9">
      <w:pPr>
        <w:autoSpaceDE w:val="0"/>
        <w:autoSpaceDN w:val="0"/>
        <w:adjustRightInd w:val="0"/>
        <w:rPr>
          <w:rFonts w:ascii="Arial" w:hAnsi="Arial" w:cs="Arial"/>
          <w:iCs/>
          <w:sz w:val="22"/>
          <w:szCs w:val="22"/>
        </w:rPr>
      </w:pPr>
    </w:p>
    <w:p w:rsidR="00BF0070" w:rsidRDefault="00BF0070" w:rsidP="00326CB9">
      <w:pPr>
        <w:autoSpaceDE w:val="0"/>
        <w:autoSpaceDN w:val="0"/>
        <w:adjustRightInd w:val="0"/>
        <w:rPr>
          <w:rFonts w:ascii="Arial" w:hAnsi="Arial" w:cs="Arial"/>
          <w:iCs/>
          <w:sz w:val="22"/>
          <w:szCs w:val="22"/>
        </w:rPr>
      </w:pPr>
      <w:r>
        <w:rPr>
          <w:rFonts w:ascii="Arial" w:hAnsi="Arial" w:cs="Arial"/>
          <w:iCs/>
          <w:sz w:val="22"/>
          <w:szCs w:val="22"/>
        </w:rPr>
        <w:t>The Military and Overseas Voter Empowerment Act (MOVE Act) requires a mailing date of 45 days prior to the election for transmitting ballots to military and overseas voters on record as requesting a ballot for the election. For many States and jurisdictions</w:t>
      </w:r>
      <w:r w:rsidR="00986379">
        <w:rPr>
          <w:rFonts w:ascii="Arial" w:hAnsi="Arial" w:cs="Arial"/>
          <w:iCs/>
          <w:sz w:val="22"/>
          <w:szCs w:val="22"/>
        </w:rPr>
        <w:t>,</w:t>
      </w:r>
      <w:r>
        <w:rPr>
          <w:rFonts w:ascii="Arial" w:hAnsi="Arial" w:cs="Arial"/>
          <w:iCs/>
          <w:sz w:val="22"/>
          <w:szCs w:val="22"/>
        </w:rPr>
        <w:t xml:space="preserve"> the ballots may have been transmitted earlier.</w:t>
      </w:r>
    </w:p>
    <w:p w:rsidR="00BF0070" w:rsidRDefault="00BF0070" w:rsidP="00326CB9">
      <w:pPr>
        <w:autoSpaceDE w:val="0"/>
        <w:autoSpaceDN w:val="0"/>
        <w:adjustRightInd w:val="0"/>
        <w:rPr>
          <w:rFonts w:ascii="Arial" w:hAnsi="Arial" w:cs="Arial"/>
          <w:iCs/>
          <w:sz w:val="22"/>
          <w:szCs w:val="22"/>
        </w:rPr>
      </w:pPr>
    </w:p>
    <w:p w:rsidR="00BD3607" w:rsidRDefault="00BD3607" w:rsidP="00326CB9">
      <w:pPr>
        <w:autoSpaceDE w:val="0"/>
        <w:autoSpaceDN w:val="0"/>
        <w:adjustRightInd w:val="0"/>
        <w:rPr>
          <w:rFonts w:ascii="Arial" w:hAnsi="Arial" w:cs="Arial"/>
          <w:iCs/>
          <w:sz w:val="22"/>
          <w:szCs w:val="22"/>
        </w:rPr>
      </w:pPr>
    </w:p>
    <w:p w:rsidR="00B777D3" w:rsidRDefault="00B777D3" w:rsidP="00B777D3">
      <w:pPr>
        <w:rPr>
          <w:rFonts w:ascii="Arial" w:hAnsi="Arial" w:cs="Arial"/>
          <w:b/>
          <w:iCs/>
          <w:sz w:val="22"/>
          <w:szCs w:val="22"/>
        </w:rPr>
      </w:pPr>
      <w:r>
        <w:rPr>
          <w:rFonts w:ascii="Arial" w:hAnsi="Arial" w:cs="Arial"/>
          <w:b/>
          <w:sz w:val="22"/>
          <w:szCs w:val="22"/>
        </w:rPr>
        <w:t>B24</w:t>
      </w:r>
      <w:r w:rsidRPr="009A0DBE">
        <w:rPr>
          <w:rFonts w:ascii="Arial" w:hAnsi="Arial" w:cs="Arial"/>
          <w:b/>
          <w:sz w:val="22"/>
          <w:szCs w:val="22"/>
        </w:rPr>
        <w:t xml:space="preserve">.  </w:t>
      </w:r>
      <w:r w:rsidRPr="009A0DBE">
        <w:rPr>
          <w:rFonts w:ascii="Arial" w:hAnsi="Arial" w:cs="Arial"/>
          <w:b/>
          <w:iCs/>
          <w:sz w:val="22"/>
          <w:szCs w:val="22"/>
        </w:rPr>
        <w:t>Additional Instruction/Explanation</w:t>
      </w:r>
      <w:r w:rsidR="00BF0070">
        <w:rPr>
          <w:rFonts w:ascii="Arial" w:hAnsi="Arial" w:cs="Arial"/>
          <w:b/>
          <w:iCs/>
          <w:sz w:val="22"/>
          <w:szCs w:val="22"/>
        </w:rPr>
        <w:t>:</w:t>
      </w:r>
    </w:p>
    <w:p w:rsidR="00B777D3" w:rsidRPr="00326CB9" w:rsidRDefault="00B777D3" w:rsidP="00326CB9">
      <w:pPr>
        <w:autoSpaceDE w:val="0"/>
        <w:autoSpaceDN w:val="0"/>
        <w:adjustRightInd w:val="0"/>
        <w:rPr>
          <w:rFonts w:ascii="Arial" w:hAnsi="Arial" w:cs="Arial"/>
          <w:iCs/>
          <w:sz w:val="22"/>
          <w:szCs w:val="22"/>
        </w:rPr>
      </w:pPr>
    </w:p>
    <w:p w:rsidR="00B777D3" w:rsidRPr="00BD3607" w:rsidRDefault="00B777D3" w:rsidP="00326CB9">
      <w:pPr>
        <w:autoSpaceDE w:val="0"/>
        <w:autoSpaceDN w:val="0"/>
        <w:adjustRightInd w:val="0"/>
        <w:rPr>
          <w:rFonts w:ascii="Arial" w:hAnsi="Arial" w:cs="Arial"/>
          <w:iCs/>
          <w:sz w:val="22"/>
          <w:szCs w:val="22"/>
        </w:rPr>
      </w:pPr>
      <w:r w:rsidRPr="00326CB9">
        <w:rPr>
          <w:rFonts w:ascii="Arial" w:hAnsi="Arial" w:cs="Arial"/>
          <w:iCs/>
          <w:sz w:val="22"/>
          <w:szCs w:val="22"/>
        </w:rPr>
        <w:t xml:space="preserve">EAC and FVAP are interested in identifying, particularly over time, the way UOCAVA voters receive their ballots. </w:t>
      </w:r>
      <w:r w:rsidR="00BF0070">
        <w:rPr>
          <w:rFonts w:ascii="Arial" w:hAnsi="Arial" w:cs="Arial"/>
          <w:iCs/>
          <w:sz w:val="22"/>
          <w:szCs w:val="22"/>
        </w:rPr>
        <w:t>This question</w:t>
      </w:r>
      <w:r w:rsidRPr="00326CB9">
        <w:rPr>
          <w:rFonts w:ascii="Arial" w:hAnsi="Arial" w:cs="Arial"/>
          <w:iCs/>
          <w:sz w:val="22"/>
          <w:szCs w:val="22"/>
        </w:rPr>
        <w:t xml:space="preserve"> refers to the way ballots are actually transmitted to the voter, not the way the requests for the ballots were received by your office.</w:t>
      </w:r>
    </w:p>
    <w:p w:rsidR="00B777D3" w:rsidRDefault="00B777D3" w:rsidP="00326CB9">
      <w:pPr>
        <w:autoSpaceDE w:val="0"/>
        <w:autoSpaceDN w:val="0"/>
        <w:adjustRightInd w:val="0"/>
        <w:rPr>
          <w:rFonts w:ascii="Arial" w:hAnsi="Arial" w:cs="Arial"/>
          <w:iCs/>
          <w:sz w:val="22"/>
          <w:szCs w:val="22"/>
        </w:rPr>
      </w:pPr>
    </w:p>
    <w:p w:rsidR="00B777D3" w:rsidRDefault="00BF0070" w:rsidP="00326CB9">
      <w:pPr>
        <w:autoSpaceDE w:val="0"/>
        <w:autoSpaceDN w:val="0"/>
        <w:adjustRightInd w:val="0"/>
        <w:rPr>
          <w:rFonts w:ascii="Arial" w:hAnsi="Arial" w:cs="Arial"/>
          <w:sz w:val="22"/>
          <w:szCs w:val="22"/>
        </w:rPr>
      </w:pPr>
      <w:r>
        <w:rPr>
          <w:rFonts w:ascii="Arial" w:hAnsi="Arial" w:cs="Arial"/>
          <w:sz w:val="22"/>
          <w:szCs w:val="22"/>
        </w:rPr>
        <w:t>The term “postal mail” applies to all balloting materials shipped from your office using the USPS or any private courier shipping services (e.g., FedEx, UPS, DHL).</w:t>
      </w:r>
    </w:p>
    <w:p w:rsidR="00BF0070" w:rsidRDefault="00BF0070" w:rsidP="00326CB9">
      <w:pPr>
        <w:autoSpaceDE w:val="0"/>
        <w:autoSpaceDN w:val="0"/>
        <w:adjustRightInd w:val="0"/>
        <w:rPr>
          <w:rFonts w:ascii="Arial" w:hAnsi="Arial" w:cs="Arial"/>
          <w:sz w:val="22"/>
          <w:szCs w:val="22"/>
        </w:rPr>
      </w:pPr>
    </w:p>
    <w:p w:rsidR="00B777D3" w:rsidRDefault="00BF0070" w:rsidP="004D057C">
      <w:pPr>
        <w:rPr>
          <w:rFonts w:ascii="Arial" w:hAnsi="Arial" w:cs="Arial"/>
          <w:sz w:val="22"/>
          <w:szCs w:val="22"/>
        </w:rPr>
      </w:pPr>
      <w:r>
        <w:rPr>
          <w:rFonts w:ascii="Arial" w:hAnsi="Arial" w:cs="Arial"/>
          <w:sz w:val="22"/>
          <w:szCs w:val="22"/>
        </w:rPr>
        <w:t>This question requests a breakdown of the number of ballots transmitted</w:t>
      </w:r>
      <w:r w:rsidR="00F25C42">
        <w:rPr>
          <w:rFonts w:ascii="Arial" w:hAnsi="Arial" w:cs="Arial"/>
          <w:sz w:val="22"/>
          <w:szCs w:val="22"/>
        </w:rPr>
        <w:t xml:space="preserve"> on or </w:t>
      </w:r>
      <w:r>
        <w:rPr>
          <w:rFonts w:ascii="Arial" w:hAnsi="Arial" w:cs="Arial"/>
          <w:sz w:val="22"/>
          <w:szCs w:val="22"/>
        </w:rPr>
        <w:t>before</w:t>
      </w:r>
      <w:r w:rsidR="00F25C42">
        <w:rPr>
          <w:rFonts w:ascii="Arial" w:hAnsi="Arial" w:cs="Arial"/>
          <w:sz w:val="22"/>
          <w:szCs w:val="22"/>
        </w:rPr>
        <w:t xml:space="preserve">, </w:t>
      </w:r>
      <w:r>
        <w:rPr>
          <w:rFonts w:ascii="Arial" w:hAnsi="Arial" w:cs="Arial"/>
          <w:sz w:val="22"/>
          <w:szCs w:val="22"/>
        </w:rPr>
        <w:t>and after</w:t>
      </w:r>
      <w:r w:rsidR="00F25C42">
        <w:rPr>
          <w:rFonts w:ascii="Arial" w:hAnsi="Arial" w:cs="Arial"/>
          <w:sz w:val="22"/>
          <w:szCs w:val="22"/>
        </w:rPr>
        <w:t>,</w:t>
      </w:r>
      <w:r>
        <w:rPr>
          <w:rFonts w:ascii="Arial" w:hAnsi="Arial" w:cs="Arial"/>
          <w:sz w:val="22"/>
          <w:szCs w:val="22"/>
        </w:rPr>
        <w:t xml:space="preserve"> the 45-day deadline. This will assist FVAP with identifying overall patterns in the number of ballots that are received early or arrive close to the election.</w:t>
      </w:r>
    </w:p>
    <w:p w:rsidR="00BF0070" w:rsidRDefault="00BF0070" w:rsidP="004D057C">
      <w:pPr>
        <w:rPr>
          <w:rFonts w:ascii="Arial" w:hAnsi="Arial" w:cs="Arial"/>
          <w:sz w:val="22"/>
          <w:szCs w:val="22"/>
        </w:rPr>
      </w:pPr>
    </w:p>
    <w:p w:rsidR="00BD3607" w:rsidRDefault="00BD3607" w:rsidP="004D057C">
      <w:pPr>
        <w:rPr>
          <w:rFonts w:ascii="Arial" w:hAnsi="Arial" w:cs="Arial"/>
          <w:sz w:val="22"/>
          <w:szCs w:val="22"/>
        </w:rPr>
      </w:pPr>
    </w:p>
    <w:p w:rsidR="00BF0070" w:rsidRDefault="00BF0070" w:rsidP="004D057C">
      <w:pPr>
        <w:rPr>
          <w:rFonts w:ascii="Arial" w:hAnsi="Arial" w:cs="Arial"/>
          <w:sz w:val="22"/>
          <w:szCs w:val="22"/>
        </w:rPr>
      </w:pPr>
      <w:r>
        <w:rPr>
          <w:rFonts w:ascii="Arial" w:hAnsi="Arial" w:cs="Arial"/>
          <w:b/>
          <w:sz w:val="22"/>
          <w:szCs w:val="22"/>
        </w:rPr>
        <w:t>B25</w:t>
      </w:r>
      <w:r w:rsidRPr="009A0DBE">
        <w:rPr>
          <w:rFonts w:ascii="Arial" w:hAnsi="Arial" w:cs="Arial"/>
          <w:b/>
          <w:sz w:val="22"/>
          <w:szCs w:val="22"/>
        </w:rPr>
        <w:t xml:space="preserve">.  </w:t>
      </w:r>
      <w:r w:rsidRPr="009A0DBE">
        <w:rPr>
          <w:rFonts w:ascii="Arial" w:hAnsi="Arial" w:cs="Arial"/>
          <w:b/>
          <w:iCs/>
          <w:sz w:val="22"/>
          <w:szCs w:val="22"/>
        </w:rPr>
        <w:t>Additional Instruction/Explanation</w:t>
      </w:r>
      <w:r>
        <w:rPr>
          <w:rFonts w:ascii="Arial" w:hAnsi="Arial" w:cs="Arial"/>
          <w:b/>
          <w:iCs/>
          <w:sz w:val="22"/>
          <w:szCs w:val="22"/>
        </w:rPr>
        <w:t>:</w:t>
      </w:r>
    </w:p>
    <w:p w:rsidR="00BF0070" w:rsidRDefault="00BF0070" w:rsidP="004D057C">
      <w:pPr>
        <w:rPr>
          <w:rFonts w:ascii="Arial" w:hAnsi="Arial" w:cs="Arial"/>
          <w:sz w:val="22"/>
          <w:szCs w:val="22"/>
        </w:rPr>
      </w:pPr>
    </w:p>
    <w:p w:rsidR="00BF0070" w:rsidRDefault="00BF0070" w:rsidP="004D057C">
      <w:pPr>
        <w:rPr>
          <w:rFonts w:ascii="Arial" w:hAnsi="Arial" w:cs="Arial"/>
          <w:sz w:val="22"/>
          <w:szCs w:val="22"/>
        </w:rPr>
      </w:pPr>
      <w:r>
        <w:rPr>
          <w:rFonts w:ascii="Arial" w:hAnsi="Arial" w:cs="Arial"/>
          <w:iCs/>
          <w:sz w:val="22"/>
          <w:szCs w:val="22"/>
        </w:rPr>
        <w:t>Ballots returned as undeliverable are returned by any postal mail service either because the recipient has moved or the address was incorrect. Only ballots designated by any postal mail service as undeliverable should be incl</w:t>
      </w:r>
      <w:r w:rsidR="00AC6215">
        <w:rPr>
          <w:rFonts w:ascii="Arial" w:hAnsi="Arial" w:cs="Arial"/>
          <w:iCs/>
          <w:sz w:val="22"/>
          <w:szCs w:val="22"/>
        </w:rPr>
        <w:t>uded in the numbers reported here</w:t>
      </w:r>
      <w:r>
        <w:rPr>
          <w:rFonts w:ascii="Arial" w:hAnsi="Arial" w:cs="Arial"/>
          <w:iCs/>
          <w:sz w:val="22"/>
          <w:szCs w:val="22"/>
        </w:rPr>
        <w:t>.</w:t>
      </w:r>
    </w:p>
    <w:p w:rsidR="00BF0070" w:rsidRDefault="00BF0070" w:rsidP="004D057C">
      <w:pPr>
        <w:rPr>
          <w:rFonts w:ascii="Arial" w:hAnsi="Arial" w:cs="Arial"/>
          <w:sz w:val="22"/>
          <w:szCs w:val="22"/>
        </w:rPr>
      </w:pPr>
    </w:p>
    <w:p w:rsidR="00AC6215" w:rsidRDefault="00AC6215" w:rsidP="004D057C">
      <w:pPr>
        <w:rPr>
          <w:rFonts w:ascii="Arial" w:hAnsi="Arial" w:cs="Arial"/>
          <w:sz w:val="22"/>
          <w:szCs w:val="22"/>
        </w:rPr>
      </w:pPr>
    </w:p>
    <w:p w:rsidR="00AC6215" w:rsidRDefault="00AC6215" w:rsidP="00AC6215">
      <w:pPr>
        <w:rPr>
          <w:rFonts w:ascii="Arial" w:hAnsi="Arial" w:cs="Arial"/>
          <w:sz w:val="22"/>
          <w:szCs w:val="22"/>
        </w:rPr>
      </w:pPr>
      <w:r>
        <w:rPr>
          <w:rFonts w:ascii="Arial" w:hAnsi="Arial" w:cs="Arial"/>
          <w:b/>
          <w:sz w:val="22"/>
          <w:szCs w:val="22"/>
        </w:rPr>
        <w:t>B26 and B27</w:t>
      </w:r>
      <w:r w:rsidRPr="009A0DBE">
        <w:rPr>
          <w:rFonts w:ascii="Arial" w:hAnsi="Arial" w:cs="Arial"/>
          <w:b/>
          <w:sz w:val="22"/>
          <w:szCs w:val="22"/>
        </w:rPr>
        <w:t xml:space="preserve">.  </w:t>
      </w:r>
      <w:r w:rsidRPr="009A0DBE">
        <w:rPr>
          <w:rFonts w:ascii="Arial" w:hAnsi="Arial" w:cs="Arial"/>
          <w:b/>
          <w:iCs/>
          <w:sz w:val="22"/>
          <w:szCs w:val="22"/>
        </w:rPr>
        <w:t>Additional Instruction/Explanation</w:t>
      </w:r>
      <w:r>
        <w:rPr>
          <w:rFonts w:ascii="Arial" w:hAnsi="Arial" w:cs="Arial"/>
          <w:b/>
          <w:iCs/>
          <w:sz w:val="22"/>
          <w:szCs w:val="22"/>
        </w:rPr>
        <w:t>:</w:t>
      </w:r>
    </w:p>
    <w:p w:rsidR="00AC6215" w:rsidRDefault="00AC6215" w:rsidP="004D057C">
      <w:pPr>
        <w:rPr>
          <w:rFonts w:ascii="Arial" w:hAnsi="Arial" w:cs="Arial"/>
          <w:sz w:val="22"/>
          <w:szCs w:val="22"/>
        </w:rPr>
      </w:pPr>
    </w:p>
    <w:p w:rsidR="009263F6" w:rsidRDefault="0042647E" w:rsidP="004D057C">
      <w:pPr>
        <w:rPr>
          <w:rFonts w:ascii="Arial" w:hAnsi="Arial" w:cs="Arial"/>
          <w:sz w:val="22"/>
          <w:szCs w:val="22"/>
        </w:rPr>
      </w:pPr>
      <w:r w:rsidRPr="0042647E">
        <w:rPr>
          <w:rFonts w:ascii="Arial" w:hAnsi="Arial" w:cs="Arial"/>
          <w:sz w:val="22"/>
          <w:szCs w:val="22"/>
        </w:rPr>
        <w:t xml:space="preserve">Received ballots are ballots that are returned by the voter to the election office, regardless of whether those ballots are </w:t>
      </w:r>
      <w:r w:rsidR="003C0687" w:rsidRPr="003C0687">
        <w:rPr>
          <w:rFonts w:ascii="Arial" w:hAnsi="Arial" w:cs="Arial"/>
          <w:sz w:val="22"/>
          <w:szCs w:val="22"/>
        </w:rPr>
        <w:t>those ballots are ultimately counted or not.</w:t>
      </w:r>
      <w:r w:rsidRPr="0042647E">
        <w:rPr>
          <w:rFonts w:ascii="Arial" w:hAnsi="Arial" w:cs="Arial"/>
          <w:sz w:val="22"/>
          <w:szCs w:val="22"/>
        </w:rPr>
        <w:t xml:space="preserve"> Note that FWABs should not be included in this number.</w:t>
      </w:r>
    </w:p>
    <w:p w:rsidR="009263F6" w:rsidRDefault="009263F6" w:rsidP="004D057C">
      <w:pPr>
        <w:rPr>
          <w:rFonts w:ascii="Arial" w:hAnsi="Arial" w:cs="Arial"/>
          <w:sz w:val="22"/>
          <w:szCs w:val="22"/>
        </w:rPr>
      </w:pPr>
    </w:p>
    <w:p w:rsidR="00AC6215" w:rsidRPr="00326CB9" w:rsidRDefault="009263F6" w:rsidP="004D057C">
      <w:pPr>
        <w:rPr>
          <w:rFonts w:ascii="Arial" w:hAnsi="Arial" w:cs="Arial"/>
          <w:sz w:val="22"/>
          <w:szCs w:val="22"/>
          <w:highlight w:val="yellow"/>
        </w:rPr>
      </w:pPr>
      <w:r>
        <w:rPr>
          <w:rFonts w:ascii="Arial" w:hAnsi="Arial" w:cs="Arial"/>
          <w:sz w:val="22"/>
          <w:szCs w:val="22"/>
        </w:rPr>
        <w:t xml:space="preserve">It may seem that Questions B26 and B27 ask for the same information asked by Questions B3 and B4a through B4c. </w:t>
      </w:r>
      <w:r w:rsidR="00545149">
        <w:rPr>
          <w:rFonts w:ascii="Arial" w:hAnsi="Arial" w:cs="Arial"/>
          <w:sz w:val="22"/>
          <w:szCs w:val="22"/>
        </w:rPr>
        <w:t xml:space="preserve">However, these sets of questions have important differences and are not identical. Questions B3 and B4a-B4c refer to </w:t>
      </w:r>
      <w:r w:rsidR="00545149" w:rsidRPr="00CF194F">
        <w:rPr>
          <w:rFonts w:ascii="Arial" w:hAnsi="Arial" w:cs="Arial"/>
          <w:sz w:val="22"/>
          <w:szCs w:val="22"/>
          <w:u w:val="single"/>
        </w:rPr>
        <w:t>ballots returned and submitted for counting</w:t>
      </w:r>
      <w:r w:rsidR="00545149">
        <w:rPr>
          <w:rFonts w:ascii="Arial" w:hAnsi="Arial" w:cs="Arial"/>
          <w:sz w:val="22"/>
          <w:szCs w:val="22"/>
        </w:rPr>
        <w:t xml:space="preserve">, </w:t>
      </w:r>
      <w:r w:rsidR="00545149" w:rsidRPr="00CF194F">
        <w:rPr>
          <w:rFonts w:ascii="Arial" w:hAnsi="Arial" w:cs="Arial"/>
          <w:sz w:val="22"/>
          <w:szCs w:val="22"/>
          <w:u w:val="single"/>
        </w:rPr>
        <w:t>including FWAB</w:t>
      </w:r>
      <w:r w:rsidR="00545149">
        <w:rPr>
          <w:rFonts w:ascii="Arial" w:hAnsi="Arial" w:cs="Arial"/>
          <w:sz w:val="22"/>
          <w:szCs w:val="22"/>
          <w:u w:val="single"/>
        </w:rPr>
        <w:t>s</w:t>
      </w:r>
      <w:r w:rsidR="00545149">
        <w:rPr>
          <w:rFonts w:ascii="Arial" w:hAnsi="Arial" w:cs="Arial"/>
          <w:sz w:val="22"/>
          <w:szCs w:val="22"/>
        </w:rPr>
        <w:t xml:space="preserve">, </w:t>
      </w:r>
      <w:r w:rsidR="0071323C">
        <w:rPr>
          <w:rFonts w:ascii="Arial" w:hAnsi="Arial" w:cs="Arial"/>
          <w:sz w:val="22"/>
          <w:szCs w:val="22"/>
        </w:rPr>
        <w:t>but</w:t>
      </w:r>
      <w:r w:rsidR="00545149">
        <w:rPr>
          <w:rFonts w:ascii="Arial" w:hAnsi="Arial" w:cs="Arial"/>
          <w:sz w:val="22"/>
          <w:szCs w:val="22"/>
        </w:rPr>
        <w:t xml:space="preserve"> Questions B26 and B27 ask for </w:t>
      </w:r>
      <w:r w:rsidR="00545149" w:rsidRPr="00CF194F">
        <w:rPr>
          <w:rFonts w:ascii="Arial" w:hAnsi="Arial" w:cs="Arial"/>
          <w:sz w:val="22"/>
          <w:szCs w:val="22"/>
          <w:u w:val="single"/>
        </w:rPr>
        <w:t>ballots received, excluding FWABs, and regardless of whether the ballots were submitted for counting or not</w:t>
      </w:r>
      <w:r w:rsidR="00545149">
        <w:rPr>
          <w:rFonts w:ascii="Arial" w:hAnsi="Arial" w:cs="Arial"/>
          <w:sz w:val="22"/>
          <w:szCs w:val="22"/>
        </w:rPr>
        <w:t xml:space="preserve">.  </w:t>
      </w:r>
    </w:p>
    <w:p w:rsidR="00AC6215" w:rsidRPr="00326CB9" w:rsidRDefault="00AC6215" w:rsidP="004D057C">
      <w:pPr>
        <w:rPr>
          <w:rFonts w:ascii="Arial" w:hAnsi="Arial" w:cs="Arial"/>
          <w:sz w:val="22"/>
          <w:szCs w:val="22"/>
          <w:highlight w:val="yellow"/>
        </w:rPr>
      </w:pPr>
    </w:p>
    <w:p w:rsidR="00AC6215" w:rsidRPr="00326CB9" w:rsidRDefault="00AC6215" w:rsidP="004D057C">
      <w:pPr>
        <w:rPr>
          <w:rFonts w:ascii="Arial" w:hAnsi="Arial" w:cs="Arial"/>
          <w:sz w:val="22"/>
          <w:szCs w:val="22"/>
          <w:highlight w:val="yellow"/>
        </w:rPr>
      </w:pPr>
    </w:p>
    <w:p w:rsidR="00BD3607" w:rsidRPr="00326CB9" w:rsidRDefault="00BD3607" w:rsidP="004D057C">
      <w:pPr>
        <w:rPr>
          <w:rFonts w:ascii="Arial" w:hAnsi="Arial" w:cs="Arial"/>
          <w:sz w:val="22"/>
          <w:szCs w:val="22"/>
          <w:highlight w:val="yellow"/>
        </w:rPr>
      </w:pPr>
    </w:p>
    <w:p w:rsidR="00AC6215" w:rsidRPr="00CF194F" w:rsidRDefault="00AC6215" w:rsidP="004D057C">
      <w:pPr>
        <w:rPr>
          <w:rFonts w:ascii="Arial" w:hAnsi="Arial" w:cs="Arial"/>
          <w:b/>
          <w:sz w:val="22"/>
          <w:szCs w:val="22"/>
        </w:rPr>
      </w:pPr>
      <w:r w:rsidRPr="00CF194F">
        <w:rPr>
          <w:rFonts w:ascii="Arial" w:hAnsi="Arial" w:cs="Arial"/>
          <w:b/>
          <w:sz w:val="22"/>
          <w:szCs w:val="22"/>
        </w:rPr>
        <w:t xml:space="preserve">B28.  </w:t>
      </w:r>
      <w:r w:rsidRPr="00CF194F">
        <w:rPr>
          <w:rFonts w:ascii="Arial" w:hAnsi="Arial" w:cs="Arial"/>
          <w:b/>
          <w:iCs/>
          <w:sz w:val="22"/>
          <w:szCs w:val="22"/>
        </w:rPr>
        <w:t>Additional Instruction/Explanation:</w:t>
      </w:r>
    </w:p>
    <w:p w:rsidR="00AC6215" w:rsidRPr="00326CB9" w:rsidRDefault="00AC6215" w:rsidP="004D057C">
      <w:pPr>
        <w:rPr>
          <w:rFonts w:ascii="Arial" w:hAnsi="Arial" w:cs="Arial"/>
          <w:sz w:val="22"/>
          <w:szCs w:val="22"/>
          <w:highlight w:val="yellow"/>
        </w:rPr>
      </w:pPr>
    </w:p>
    <w:p w:rsidR="00AC6215" w:rsidRPr="00326CB9" w:rsidRDefault="0042647E" w:rsidP="004D057C">
      <w:pPr>
        <w:rPr>
          <w:rFonts w:ascii="Arial" w:hAnsi="Arial" w:cs="Arial"/>
          <w:sz w:val="22"/>
          <w:szCs w:val="22"/>
          <w:highlight w:val="yellow"/>
        </w:rPr>
      </w:pPr>
      <w:r w:rsidRPr="0042647E">
        <w:rPr>
          <w:rFonts w:ascii="Arial" w:hAnsi="Arial" w:cs="Arial"/>
          <w:sz w:val="22"/>
          <w:szCs w:val="22"/>
        </w:rPr>
        <w:t>Rejected ballots are ballots that were received by the local election official, but were rejected due to a failure to meet statutory deadlines or criteria (e.g., signatures did not match, ballot received after statutory deadline, ballot already on file, etc.). Note that FWABs should not be included in this number.</w:t>
      </w:r>
    </w:p>
    <w:p w:rsidR="00AC6215" w:rsidRPr="00326CB9" w:rsidRDefault="00AC6215" w:rsidP="004D057C">
      <w:pPr>
        <w:rPr>
          <w:rFonts w:ascii="Arial" w:hAnsi="Arial" w:cs="Arial"/>
          <w:sz w:val="22"/>
          <w:szCs w:val="22"/>
          <w:highlight w:val="yellow"/>
        </w:rPr>
      </w:pPr>
    </w:p>
    <w:p w:rsidR="00AC6215" w:rsidRPr="00CF194F" w:rsidRDefault="00925ADB" w:rsidP="004D057C">
      <w:pPr>
        <w:rPr>
          <w:rFonts w:ascii="Arial" w:hAnsi="Arial" w:cs="Arial"/>
          <w:sz w:val="22"/>
          <w:szCs w:val="22"/>
        </w:rPr>
      </w:pPr>
      <w:r w:rsidRPr="00CF194F">
        <w:rPr>
          <w:rFonts w:ascii="Arial" w:hAnsi="Arial" w:cs="Arial"/>
          <w:sz w:val="22"/>
          <w:szCs w:val="22"/>
        </w:rPr>
        <w:t xml:space="preserve">This </w:t>
      </w:r>
      <w:r>
        <w:rPr>
          <w:rFonts w:ascii="Arial" w:hAnsi="Arial" w:cs="Arial"/>
          <w:sz w:val="22"/>
          <w:szCs w:val="22"/>
        </w:rPr>
        <w:t xml:space="preserve">question is similar to Question B13. However, B13 asks for the total number of ballots </w:t>
      </w:r>
      <w:r w:rsidRPr="00CF194F">
        <w:rPr>
          <w:rFonts w:ascii="Arial" w:hAnsi="Arial" w:cs="Arial"/>
          <w:sz w:val="22"/>
          <w:szCs w:val="22"/>
          <w:u w:val="single"/>
        </w:rPr>
        <w:t>rejected including FWABs</w:t>
      </w:r>
      <w:r>
        <w:rPr>
          <w:rFonts w:ascii="Arial" w:hAnsi="Arial" w:cs="Arial"/>
          <w:sz w:val="22"/>
          <w:szCs w:val="22"/>
        </w:rPr>
        <w:t xml:space="preserve">, and B28 asks for the total number of </w:t>
      </w:r>
      <w:r w:rsidRPr="00CF194F">
        <w:rPr>
          <w:rFonts w:ascii="Arial" w:hAnsi="Arial" w:cs="Arial"/>
          <w:sz w:val="22"/>
          <w:szCs w:val="22"/>
          <w:u w:val="single"/>
        </w:rPr>
        <w:t>ballots rejected excluding FWABs</w:t>
      </w:r>
      <w:r>
        <w:rPr>
          <w:rFonts w:ascii="Arial" w:hAnsi="Arial" w:cs="Arial"/>
          <w:sz w:val="22"/>
          <w:szCs w:val="22"/>
        </w:rPr>
        <w:t xml:space="preserve">. Of course, if you did not have any FWABs, the number reported here will be the same as for B13. </w:t>
      </w:r>
    </w:p>
    <w:p w:rsidR="00BD3607" w:rsidRDefault="00BD3607" w:rsidP="004D057C">
      <w:pPr>
        <w:rPr>
          <w:rFonts w:ascii="Arial" w:hAnsi="Arial" w:cs="Arial"/>
          <w:sz w:val="22"/>
          <w:szCs w:val="22"/>
          <w:highlight w:val="yellow"/>
        </w:rPr>
      </w:pPr>
    </w:p>
    <w:p w:rsidR="003C0687" w:rsidRDefault="003C0687" w:rsidP="004D057C">
      <w:pPr>
        <w:rPr>
          <w:rFonts w:ascii="Arial" w:hAnsi="Arial" w:cs="Arial"/>
          <w:sz w:val="22"/>
          <w:szCs w:val="22"/>
          <w:highlight w:val="yellow"/>
        </w:rPr>
      </w:pPr>
    </w:p>
    <w:p w:rsidR="003C0687" w:rsidRDefault="003C0687">
      <w:pPr>
        <w:rPr>
          <w:rFonts w:ascii="Arial" w:hAnsi="Arial" w:cs="Arial"/>
          <w:sz w:val="22"/>
          <w:szCs w:val="22"/>
          <w:highlight w:val="yellow"/>
        </w:rPr>
      </w:pPr>
      <w:r>
        <w:rPr>
          <w:rFonts w:ascii="Arial" w:hAnsi="Arial" w:cs="Arial"/>
          <w:sz w:val="22"/>
          <w:szCs w:val="22"/>
          <w:highlight w:val="yellow"/>
        </w:rPr>
        <w:br w:type="page"/>
      </w:r>
    </w:p>
    <w:p w:rsidR="003C0687" w:rsidRPr="00326CB9" w:rsidRDefault="003C0687" w:rsidP="004D057C">
      <w:pPr>
        <w:rPr>
          <w:rFonts w:ascii="Arial" w:hAnsi="Arial" w:cs="Arial"/>
          <w:sz w:val="22"/>
          <w:szCs w:val="22"/>
          <w:highlight w:val="yellow"/>
        </w:rPr>
      </w:pPr>
    </w:p>
    <w:p w:rsidR="00AC6215" w:rsidRPr="00CF194F" w:rsidRDefault="00AC6215" w:rsidP="00AC6215">
      <w:pPr>
        <w:rPr>
          <w:rFonts w:ascii="Arial" w:hAnsi="Arial" w:cs="Arial"/>
          <w:b/>
          <w:sz w:val="22"/>
          <w:szCs w:val="22"/>
        </w:rPr>
      </w:pPr>
      <w:r w:rsidRPr="00CF194F">
        <w:rPr>
          <w:rFonts w:ascii="Arial" w:hAnsi="Arial" w:cs="Arial"/>
          <w:b/>
          <w:sz w:val="22"/>
          <w:szCs w:val="22"/>
        </w:rPr>
        <w:t xml:space="preserve">B29.  </w:t>
      </w:r>
      <w:r w:rsidRPr="00CF194F">
        <w:rPr>
          <w:rFonts w:ascii="Arial" w:hAnsi="Arial" w:cs="Arial"/>
          <w:b/>
          <w:iCs/>
          <w:sz w:val="22"/>
          <w:szCs w:val="22"/>
        </w:rPr>
        <w:t>Additional Instruction/Explanation:</w:t>
      </w:r>
    </w:p>
    <w:p w:rsidR="00AC6215" w:rsidRPr="00CF194F" w:rsidRDefault="00AC6215" w:rsidP="004D057C">
      <w:pPr>
        <w:rPr>
          <w:rFonts w:ascii="Arial" w:hAnsi="Arial" w:cs="Arial"/>
          <w:sz w:val="22"/>
          <w:szCs w:val="22"/>
        </w:rPr>
      </w:pPr>
    </w:p>
    <w:p w:rsidR="00AC6215" w:rsidRPr="00CF194F" w:rsidRDefault="00AC6215" w:rsidP="004D057C">
      <w:pPr>
        <w:rPr>
          <w:rFonts w:ascii="Arial" w:hAnsi="Arial" w:cs="Arial"/>
          <w:sz w:val="22"/>
          <w:szCs w:val="22"/>
        </w:rPr>
      </w:pPr>
      <w:r w:rsidRPr="00CF194F">
        <w:rPr>
          <w:rFonts w:ascii="Arial" w:hAnsi="Arial" w:cs="Arial"/>
          <w:sz w:val="22"/>
          <w:szCs w:val="22"/>
        </w:rPr>
        <w:t>EAC and FVAP are interested in identifying, particularly over time, the way UOCAVA voters receive and return their ballots. This question refers to the way ballots are received and rejected because they were received after the State ballot receipt deadline.</w:t>
      </w:r>
    </w:p>
    <w:p w:rsidR="00AC6215" w:rsidRPr="00CF194F" w:rsidRDefault="00AC6215" w:rsidP="004D057C">
      <w:pPr>
        <w:rPr>
          <w:rFonts w:ascii="Arial" w:hAnsi="Arial" w:cs="Arial"/>
          <w:sz w:val="22"/>
          <w:szCs w:val="22"/>
        </w:rPr>
      </w:pPr>
    </w:p>
    <w:p w:rsidR="00AC6215" w:rsidRPr="00CF194F" w:rsidRDefault="00AC6215" w:rsidP="004D057C">
      <w:pPr>
        <w:rPr>
          <w:rFonts w:ascii="Arial" w:hAnsi="Arial" w:cs="Arial"/>
          <w:sz w:val="22"/>
          <w:szCs w:val="22"/>
        </w:rPr>
      </w:pPr>
      <w:r w:rsidRPr="00CF194F">
        <w:rPr>
          <w:rFonts w:ascii="Arial" w:hAnsi="Arial" w:cs="Arial"/>
          <w:sz w:val="22"/>
          <w:szCs w:val="22"/>
        </w:rPr>
        <w:t>UOCAVA requires election officials to transmit blank ballots 45 days prior to a Federal election to any UOCAVA voter who has previously requested an absentee ballot for that election.</w:t>
      </w:r>
    </w:p>
    <w:p w:rsidR="00AC6215" w:rsidRPr="00CF194F" w:rsidRDefault="00AC6215" w:rsidP="004D057C">
      <w:pPr>
        <w:rPr>
          <w:rFonts w:ascii="Arial" w:hAnsi="Arial" w:cs="Arial"/>
          <w:sz w:val="22"/>
          <w:szCs w:val="22"/>
        </w:rPr>
      </w:pPr>
    </w:p>
    <w:p w:rsidR="00AC6215" w:rsidRPr="00326CB9" w:rsidRDefault="00AC6215" w:rsidP="004D057C">
      <w:pPr>
        <w:rPr>
          <w:rFonts w:ascii="Arial" w:hAnsi="Arial" w:cs="Arial"/>
          <w:sz w:val="22"/>
          <w:szCs w:val="22"/>
          <w:highlight w:val="yellow"/>
        </w:rPr>
      </w:pPr>
    </w:p>
    <w:p w:rsidR="00AC6215" w:rsidRPr="00CF194F" w:rsidRDefault="00AC6215" w:rsidP="004D057C">
      <w:pPr>
        <w:rPr>
          <w:rFonts w:ascii="Arial" w:hAnsi="Arial" w:cs="Arial"/>
          <w:b/>
          <w:sz w:val="22"/>
          <w:szCs w:val="22"/>
        </w:rPr>
      </w:pPr>
      <w:r w:rsidRPr="00CF194F">
        <w:rPr>
          <w:rFonts w:ascii="Arial" w:hAnsi="Arial" w:cs="Arial"/>
          <w:b/>
          <w:sz w:val="22"/>
          <w:szCs w:val="22"/>
        </w:rPr>
        <w:t xml:space="preserve">B30.  </w:t>
      </w:r>
      <w:r w:rsidRPr="00CF194F">
        <w:rPr>
          <w:rFonts w:ascii="Arial" w:hAnsi="Arial" w:cs="Arial"/>
          <w:b/>
          <w:iCs/>
          <w:sz w:val="22"/>
          <w:szCs w:val="22"/>
        </w:rPr>
        <w:t>Additional Instruction/Explanation:</w:t>
      </w:r>
    </w:p>
    <w:p w:rsidR="00AC6215" w:rsidRPr="00CF194F" w:rsidRDefault="00AC6215" w:rsidP="00326CB9">
      <w:pPr>
        <w:autoSpaceDE w:val="0"/>
        <w:autoSpaceDN w:val="0"/>
        <w:adjustRightInd w:val="0"/>
        <w:rPr>
          <w:rFonts w:ascii="Arial" w:hAnsi="Arial" w:cs="Arial"/>
          <w:iCs/>
          <w:sz w:val="22"/>
          <w:szCs w:val="22"/>
        </w:rPr>
      </w:pPr>
    </w:p>
    <w:p w:rsidR="00AC6215" w:rsidRPr="00BD3607" w:rsidRDefault="00AC6215" w:rsidP="00326CB9">
      <w:pPr>
        <w:autoSpaceDE w:val="0"/>
        <w:autoSpaceDN w:val="0"/>
        <w:adjustRightInd w:val="0"/>
        <w:rPr>
          <w:rFonts w:ascii="Arial" w:hAnsi="Arial" w:cs="Arial"/>
          <w:sz w:val="22"/>
          <w:szCs w:val="22"/>
        </w:rPr>
      </w:pPr>
      <w:r w:rsidRPr="00CF194F">
        <w:rPr>
          <w:rFonts w:ascii="Arial" w:hAnsi="Arial" w:cs="Arial"/>
          <w:iCs/>
          <w:sz w:val="22"/>
          <w:szCs w:val="22"/>
        </w:rPr>
        <w:t xml:space="preserve">A counted ballot is a ballot that was reviewed for conformance and transmitted to counting teams for acceptance. </w:t>
      </w:r>
      <w:r w:rsidR="0042647E" w:rsidRPr="001E3EA2">
        <w:rPr>
          <w:rFonts w:ascii="Arial" w:hAnsi="Arial" w:cs="Arial"/>
          <w:iCs/>
          <w:sz w:val="22"/>
          <w:szCs w:val="22"/>
        </w:rPr>
        <w:t>Note that FWABs should not be included in this number.</w:t>
      </w:r>
      <w:r w:rsidR="00925ADB" w:rsidRPr="001E3EA2">
        <w:rPr>
          <w:rFonts w:ascii="Arial" w:hAnsi="Arial" w:cs="Arial"/>
          <w:iCs/>
          <w:sz w:val="22"/>
          <w:szCs w:val="22"/>
        </w:rPr>
        <w:t xml:space="preserve"> </w:t>
      </w:r>
      <w:r w:rsidRPr="00CF194F">
        <w:rPr>
          <w:rFonts w:ascii="Arial" w:hAnsi="Arial" w:cs="Arial"/>
          <w:iCs/>
          <w:sz w:val="22"/>
          <w:szCs w:val="22"/>
        </w:rPr>
        <w:t>This is an assessment on the overall acceptance of these ballots, not an assessment on voter intent of the returned ballots.</w:t>
      </w:r>
    </w:p>
    <w:p w:rsidR="00AC6215" w:rsidRDefault="00AC6215" w:rsidP="004D057C">
      <w:pPr>
        <w:rPr>
          <w:rFonts w:ascii="Arial" w:hAnsi="Arial" w:cs="Arial"/>
          <w:sz w:val="22"/>
          <w:szCs w:val="22"/>
        </w:rPr>
      </w:pPr>
    </w:p>
    <w:p w:rsidR="007A1F37" w:rsidRDefault="00B23E51" w:rsidP="004D057C">
      <w:pPr>
        <w:rPr>
          <w:rFonts w:ascii="Arial" w:hAnsi="Arial" w:cs="Arial"/>
          <w:sz w:val="22"/>
          <w:szCs w:val="22"/>
        </w:rPr>
      </w:pPr>
      <w:r>
        <w:rPr>
          <w:rFonts w:ascii="Arial" w:hAnsi="Arial" w:cs="Arial"/>
          <w:sz w:val="22"/>
          <w:szCs w:val="22"/>
        </w:rPr>
        <w:t xml:space="preserve">This question is similar to Question B8 with the following important differences: B8 </w:t>
      </w:r>
      <w:r w:rsidRPr="00CF194F">
        <w:rPr>
          <w:rFonts w:ascii="Arial" w:hAnsi="Arial" w:cs="Arial"/>
          <w:sz w:val="22"/>
          <w:szCs w:val="22"/>
          <w:u w:val="single"/>
        </w:rPr>
        <w:t>includes FWABs</w:t>
      </w:r>
      <w:r>
        <w:rPr>
          <w:rFonts w:ascii="Arial" w:hAnsi="Arial" w:cs="Arial"/>
          <w:sz w:val="22"/>
          <w:szCs w:val="22"/>
        </w:rPr>
        <w:t xml:space="preserve"> and B30 </w:t>
      </w:r>
      <w:r w:rsidRPr="00CF194F">
        <w:rPr>
          <w:rFonts w:ascii="Arial" w:hAnsi="Arial" w:cs="Arial"/>
          <w:sz w:val="22"/>
          <w:szCs w:val="22"/>
          <w:u w:val="single"/>
        </w:rPr>
        <w:t>excludes FWABs</w:t>
      </w:r>
      <w:r>
        <w:rPr>
          <w:rFonts w:ascii="Arial" w:hAnsi="Arial" w:cs="Arial"/>
          <w:sz w:val="22"/>
          <w:szCs w:val="22"/>
        </w:rPr>
        <w:t xml:space="preserve">; B30 asks for </w:t>
      </w:r>
      <w:r w:rsidRPr="00CF194F">
        <w:rPr>
          <w:rFonts w:ascii="Arial" w:hAnsi="Arial" w:cs="Arial"/>
          <w:sz w:val="22"/>
          <w:szCs w:val="22"/>
          <w:u w:val="single"/>
        </w:rPr>
        <w:t>categorization by mode of transmission</w:t>
      </w:r>
      <w:r>
        <w:rPr>
          <w:rFonts w:ascii="Arial" w:hAnsi="Arial" w:cs="Arial"/>
          <w:sz w:val="22"/>
          <w:szCs w:val="22"/>
        </w:rPr>
        <w:t xml:space="preserve"> and B8 does not; and B30 asks for </w:t>
      </w:r>
      <w:r w:rsidRPr="00CF194F">
        <w:rPr>
          <w:rFonts w:ascii="Arial" w:hAnsi="Arial" w:cs="Arial"/>
          <w:sz w:val="22"/>
          <w:szCs w:val="22"/>
          <w:u w:val="single"/>
        </w:rPr>
        <w:t>categorization by on or before, and after the 45-day deadline</w:t>
      </w:r>
      <w:r>
        <w:rPr>
          <w:rFonts w:ascii="Arial" w:hAnsi="Arial" w:cs="Arial"/>
          <w:sz w:val="22"/>
          <w:szCs w:val="22"/>
        </w:rPr>
        <w:t xml:space="preserve">, and B8 does not. </w:t>
      </w:r>
    </w:p>
    <w:p w:rsidR="00BD3607" w:rsidRDefault="00BD3607" w:rsidP="004D057C">
      <w:pPr>
        <w:rPr>
          <w:rFonts w:ascii="Arial" w:hAnsi="Arial" w:cs="Arial"/>
          <w:sz w:val="22"/>
          <w:szCs w:val="22"/>
        </w:rPr>
      </w:pPr>
    </w:p>
    <w:p w:rsidR="00544929" w:rsidRDefault="00544929" w:rsidP="004D057C">
      <w:pPr>
        <w:rPr>
          <w:rFonts w:ascii="Arial" w:hAnsi="Arial" w:cs="Arial"/>
          <w:sz w:val="22"/>
          <w:szCs w:val="22"/>
        </w:rPr>
      </w:pPr>
    </w:p>
    <w:p w:rsidR="007A1F37" w:rsidRPr="00326CB9" w:rsidRDefault="007A1F37" w:rsidP="004D057C">
      <w:pPr>
        <w:rPr>
          <w:rFonts w:ascii="Arial" w:hAnsi="Arial" w:cs="Arial"/>
          <w:b/>
          <w:sz w:val="22"/>
          <w:szCs w:val="22"/>
        </w:rPr>
      </w:pPr>
      <w:r w:rsidRPr="00326CB9">
        <w:rPr>
          <w:rFonts w:ascii="Arial" w:hAnsi="Arial" w:cs="Arial"/>
          <w:b/>
          <w:sz w:val="22"/>
          <w:szCs w:val="22"/>
        </w:rPr>
        <w:t xml:space="preserve">B31.  </w:t>
      </w:r>
      <w:r w:rsidRPr="00BD3607">
        <w:rPr>
          <w:rFonts w:ascii="Arial" w:hAnsi="Arial" w:cs="Arial"/>
          <w:b/>
          <w:iCs/>
          <w:sz w:val="22"/>
          <w:szCs w:val="22"/>
        </w:rPr>
        <w:t>Additional Instruction/Explanation:</w:t>
      </w:r>
    </w:p>
    <w:p w:rsidR="007A1F37" w:rsidRDefault="007A1F37" w:rsidP="004D057C">
      <w:pPr>
        <w:rPr>
          <w:rFonts w:ascii="Arial" w:hAnsi="Arial" w:cs="Arial"/>
          <w:sz w:val="22"/>
          <w:szCs w:val="22"/>
        </w:rPr>
      </w:pPr>
    </w:p>
    <w:p w:rsidR="007A1F37" w:rsidRDefault="00B23E51" w:rsidP="00326CB9">
      <w:pPr>
        <w:autoSpaceDE w:val="0"/>
        <w:autoSpaceDN w:val="0"/>
        <w:adjustRightInd w:val="0"/>
        <w:rPr>
          <w:rFonts w:ascii="Arial" w:hAnsi="Arial" w:cs="Arial"/>
          <w:iCs/>
          <w:sz w:val="22"/>
          <w:szCs w:val="22"/>
        </w:rPr>
      </w:pPr>
      <w:r>
        <w:rPr>
          <w:rFonts w:ascii="Arial" w:hAnsi="Arial" w:cs="Arial"/>
          <w:iCs/>
          <w:sz w:val="22"/>
          <w:szCs w:val="22"/>
        </w:rPr>
        <w:t>The FWAB is</w:t>
      </w:r>
      <w:r w:rsidRPr="00326CB9">
        <w:rPr>
          <w:rFonts w:ascii="Arial" w:hAnsi="Arial" w:cs="Arial"/>
          <w:iCs/>
          <w:sz w:val="22"/>
          <w:szCs w:val="22"/>
        </w:rPr>
        <w:t xml:space="preserve"> </w:t>
      </w:r>
      <w:r w:rsidR="007A1F37" w:rsidRPr="00326CB9">
        <w:rPr>
          <w:rFonts w:ascii="Arial" w:hAnsi="Arial" w:cs="Arial"/>
          <w:iCs/>
          <w:sz w:val="22"/>
          <w:szCs w:val="22"/>
        </w:rPr>
        <w:t>an FVAP-prescribed form</w:t>
      </w:r>
      <w:r>
        <w:rPr>
          <w:rFonts w:ascii="Arial" w:hAnsi="Arial" w:cs="Arial"/>
          <w:iCs/>
          <w:sz w:val="22"/>
          <w:szCs w:val="22"/>
        </w:rPr>
        <w:t>;</w:t>
      </w:r>
      <w:r w:rsidRPr="00326CB9">
        <w:rPr>
          <w:rFonts w:ascii="Arial" w:hAnsi="Arial" w:cs="Arial"/>
          <w:iCs/>
          <w:sz w:val="22"/>
          <w:szCs w:val="22"/>
        </w:rPr>
        <w:t xml:space="preserve"> </w:t>
      </w:r>
      <w:r w:rsidR="007A1F37" w:rsidRPr="00326CB9">
        <w:rPr>
          <w:rFonts w:ascii="Arial" w:hAnsi="Arial" w:cs="Arial"/>
          <w:iCs/>
          <w:sz w:val="22"/>
          <w:szCs w:val="22"/>
        </w:rPr>
        <w:t>this question will determine the overall effectiveness and usage of the FWAB as an emergency backup ballot.</w:t>
      </w:r>
    </w:p>
    <w:p w:rsidR="00B23E51" w:rsidRDefault="00B23E51" w:rsidP="00326CB9">
      <w:pPr>
        <w:autoSpaceDE w:val="0"/>
        <w:autoSpaceDN w:val="0"/>
        <w:adjustRightInd w:val="0"/>
        <w:rPr>
          <w:rFonts w:ascii="Arial" w:hAnsi="Arial" w:cs="Arial"/>
          <w:iCs/>
          <w:sz w:val="22"/>
          <w:szCs w:val="22"/>
        </w:rPr>
      </w:pPr>
    </w:p>
    <w:p w:rsidR="00B23E51" w:rsidRPr="00BD3607" w:rsidRDefault="003C0687" w:rsidP="00326CB9">
      <w:pPr>
        <w:autoSpaceDE w:val="0"/>
        <w:autoSpaceDN w:val="0"/>
        <w:adjustRightInd w:val="0"/>
        <w:rPr>
          <w:rFonts w:ascii="Arial" w:hAnsi="Arial" w:cs="Arial"/>
          <w:sz w:val="22"/>
          <w:szCs w:val="22"/>
        </w:rPr>
      </w:pPr>
      <w:r w:rsidRPr="003C0687">
        <w:rPr>
          <w:rFonts w:ascii="Arial" w:hAnsi="Arial" w:cs="Arial"/>
          <w:iCs/>
          <w:sz w:val="22"/>
          <w:szCs w:val="22"/>
        </w:rPr>
        <w:t>Note that Question B31 is almost identical to Question B6 but formatted slightly differently, and should contain the same numbers/counts.</w:t>
      </w:r>
    </w:p>
    <w:p w:rsidR="007A1F37" w:rsidRDefault="007A1F37" w:rsidP="004D057C">
      <w:pPr>
        <w:rPr>
          <w:rFonts w:ascii="Arial" w:hAnsi="Arial" w:cs="Arial"/>
          <w:sz w:val="22"/>
          <w:szCs w:val="22"/>
        </w:rPr>
      </w:pPr>
    </w:p>
    <w:p w:rsidR="007A1F37" w:rsidRDefault="007A1F37" w:rsidP="004D057C">
      <w:pPr>
        <w:rPr>
          <w:rFonts w:ascii="Arial" w:hAnsi="Arial" w:cs="Arial"/>
          <w:sz w:val="22"/>
          <w:szCs w:val="22"/>
        </w:rPr>
      </w:pPr>
    </w:p>
    <w:p w:rsidR="007A1F37" w:rsidRPr="00326CB9" w:rsidRDefault="007A1F37" w:rsidP="004D057C">
      <w:pPr>
        <w:rPr>
          <w:rFonts w:ascii="Arial" w:hAnsi="Arial" w:cs="Arial"/>
          <w:b/>
          <w:sz w:val="22"/>
          <w:szCs w:val="22"/>
        </w:rPr>
      </w:pPr>
      <w:r w:rsidRPr="00326CB9">
        <w:rPr>
          <w:rFonts w:ascii="Arial" w:hAnsi="Arial" w:cs="Arial"/>
          <w:b/>
          <w:sz w:val="22"/>
          <w:szCs w:val="22"/>
        </w:rPr>
        <w:t xml:space="preserve">B32.  </w:t>
      </w:r>
      <w:r w:rsidRPr="00BD3607">
        <w:rPr>
          <w:rFonts w:ascii="Arial" w:hAnsi="Arial" w:cs="Arial"/>
          <w:b/>
          <w:iCs/>
          <w:sz w:val="22"/>
          <w:szCs w:val="22"/>
        </w:rPr>
        <w:t>Additional Instruction/Explanation:</w:t>
      </w:r>
    </w:p>
    <w:p w:rsidR="007A1F37" w:rsidRDefault="007A1F37" w:rsidP="004D057C">
      <w:pPr>
        <w:rPr>
          <w:rFonts w:ascii="Arial" w:hAnsi="Arial" w:cs="Arial"/>
          <w:sz w:val="22"/>
          <w:szCs w:val="22"/>
        </w:rPr>
      </w:pPr>
    </w:p>
    <w:p w:rsidR="007A1F37" w:rsidRPr="00BD3607" w:rsidRDefault="007A1F37" w:rsidP="00326CB9">
      <w:pPr>
        <w:autoSpaceDE w:val="0"/>
        <w:autoSpaceDN w:val="0"/>
        <w:adjustRightInd w:val="0"/>
        <w:rPr>
          <w:rFonts w:ascii="Arial" w:hAnsi="Arial" w:cs="Arial"/>
          <w:sz w:val="22"/>
          <w:szCs w:val="22"/>
        </w:rPr>
      </w:pPr>
      <w:r w:rsidRPr="00326CB9">
        <w:rPr>
          <w:rFonts w:ascii="Arial" w:hAnsi="Arial" w:cs="Arial"/>
          <w:iCs/>
          <w:sz w:val="22"/>
          <w:szCs w:val="22"/>
        </w:rPr>
        <w:t>Rejected FWABs are ballots that are rejected due to information that is incomplete or does not comply with state law based on the information presented on the outside of the returned envelope. Please exclude those FWABs that were rejected, or not processed, due to the return of the official ballot from the voter. This is an assessment on the overall acceptance of these ballots, not an assessment on voter intent of the returned ballots.</w:t>
      </w:r>
    </w:p>
    <w:p w:rsidR="007A1F37" w:rsidRDefault="007A1F37" w:rsidP="004D057C">
      <w:pPr>
        <w:rPr>
          <w:rFonts w:ascii="Arial" w:hAnsi="Arial" w:cs="Arial"/>
          <w:sz w:val="22"/>
          <w:szCs w:val="22"/>
        </w:rPr>
      </w:pPr>
    </w:p>
    <w:p w:rsidR="007A1F37" w:rsidRDefault="00C65800" w:rsidP="004D057C">
      <w:pPr>
        <w:rPr>
          <w:rFonts w:ascii="Arial" w:hAnsi="Arial" w:cs="Arial"/>
          <w:sz w:val="22"/>
          <w:szCs w:val="22"/>
        </w:rPr>
      </w:pPr>
      <w:r>
        <w:rPr>
          <w:rFonts w:ascii="Arial" w:hAnsi="Arial" w:cs="Arial"/>
          <w:sz w:val="22"/>
          <w:szCs w:val="22"/>
        </w:rPr>
        <w:t xml:space="preserve">Question B32 may seem similar to Question B17. However, these two questions have an important difference: Question B32 asks for the number of ballots rejected </w:t>
      </w:r>
      <w:r w:rsidRPr="00CF194F">
        <w:rPr>
          <w:rFonts w:ascii="Arial" w:hAnsi="Arial" w:cs="Arial"/>
          <w:sz w:val="22"/>
          <w:szCs w:val="22"/>
          <w:u w:val="single"/>
        </w:rPr>
        <w:t xml:space="preserve">excluding </w:t>
      </w:r>
      <w:r w:rsidR="002A2DA6">
        <w:rPr>
          <w:rFonts w:ascii="Arial" w:hAnsi="Arial" w:cs="Arial"/>
          <w:sz w:val="22"/>
          <w:szCs w:val="22"/>
          <w:u w:val="single"/>
        </w:rPr>
        <w:t xml:space="preserve">those </w:t>
      </w:r>
      <w:r w:rsidRPr="00CF194F">
        <w:rPr>
          <w:rFonts w:ascii="Arial" w:hAnsi="Arial" w:cs="Arial"/>
          <w:sz w:val="22"/>
          <w:szCs w:val="22"/>
          <w:u w:val="single"/>
        </w:rPr>
        <w:t>that were rejected due to the return of the official ballot from the voter</w:t>
      </w:r>
      <w:r>
        <w:rPr>
          <w:rFonts w:ascii="Arial" w:hAnsi="Arial" w:cs="Arial"/>
          <w:sz w:val="22"/>
          <w:szCs w:val="22"/>
        </w:rPr>
        <w:t xml:space="preserve">, and Question B17 does not make this distinction. </w:t>
      </w:r>
    </w:p>
    <w:p w:rsidR="00BD3607" w:rsidRDefault="00BD3607" w:rsidP="004D057C">
      <w:pPr>
        <w:rPr>
          <w:rFonts w:ascii="Arial" w:hAnsi="Arial" w:cs="Arial"/>
          <w:sz w:val="22"/>
          <w:szCs w:val="22"/>
        </w:rPr>
      </w:pPr>
    </w:p>
    <w:p w:rsidR="007A1F37" w:rsidRPr="00CF194F" w:rsidRDefault="007A1F37" w:rsidP="004D057C">
      <w:pPr>
        <w:rPr>
          <w:rFonts w:ascii="Arial" w:hAnsi="Arial" w:cs="Arial"/>
          <w:b/>
          <w:sz w:val="22"/>
          <w:szCs w:val="22"/>
        </w:rPr>
      </w:pPr>
      <w:r w:rsidRPr="00CF194F">
        <w:rPr>
          <w:rFonts w:ascii="Arial" w:hAnsi="Arial" w:cs="Arial"/>
          <w:b/>
          <w:sz w:val="22"/>
          <w:szCs w:val="22"/>
        </w:rPr>
        <w:t xml:space="preserve">B33.  </w:t>
      </w:r>
      <w:r w:rsidRPr="00CF194F">
        <w:rPr>
          <w:rFonts w:ascii="Arial" w:hAnsi="Arial" w:cs="Arial"/>
          <w:b/>
          <w:iCs/>
          <w:sz w:val="22"/>
          <w:szCs w:val="22"/>
        </w:rPr>
        <w:t>Additional Instruction/Explanation:</w:t>
      </w:r>
    </w:p>
    <w:p w:rsidR="007A1F37" w:rsidRPr="00CF194F" w:rsidRDefault="007A1F37" w:rsidP="004D057C">
      <w:pPr>
        <w:rPr>
          <w:rFonts w:ascii="Arial" w:hAnsi="Arial" w:cs="Arial"/>
          <w:sz w:val="22"/>
          <w:szCs w:val="22"/>
        </w:rPr>
      </w:pPr>
    </w:p>
    <w:p w:rsidR="007A1F37" w:rsidRDefault="007A1F37" w:rsidP="00326CB9">
      <w:pPr>
        <w:autoSpaceDE w:val="0"/>
        <w:autoSpaceDN w:val="0"/>
        <w:adjustRightInd w:val="0"/>
        <w:rPr>
          <w:rFonts w:ascii="Arial" w:hAnsi="Arial" w:cs="Arial"/>
          <w:iCs/>
          <w:sz w:val="22"/>
          <w:szCs w:val="22"/>
        </w:rPr>
      </w:pPr>
      <w:r w:rsidRPr="00CF194F">
        <w:rPr>
          <w:rFonts w:ascii="Arial" w:hAnsi="Arial" w:cs="Arial"/>
          <w:iCs/>
          <w:sz w:val="22"/>
          <w:szCs w:val="22"/>
        </w:rPr>
        <w:t>This question refers to those ballots that were rejected because they were received after the State-prescribed deadline for the acceptance of FWABs.</w:t>
      </w:r>
    </w:p>
    <w:p w:rsidR="007A1F37" w:rsidRDefault="007A1F37" w:rsidP="00326CB9">
      <w:pPr>
        <w:autoSpaceDE w:val="0"/>
        <w:autoSpaceDN w:val="0"/>
        <w:adjustRightInd w:val="0"/>
        <w:rPr>
          <w:rFonts w:ascii="Arial" w:hAnsi="Arial" w:cs="Arial"/>
          <w:iCs/>
          <w:sz w:val="22"/>
          <w:szCs w:val="22"/>
        </w:rPr>
      </w:pPr>
    </w:p>
    <w:p w:rsidR="00BD3607" w:rsidRDefault="00BD3607" w:rsidP="00326CB9">
      <w:pPr>
        <w:autoSpaceDE w:val="0"/>
        <w:autoSpaceDN w:val="0"/>
        <w:adjustRightInd w:val="0"/>
        <w:rPr>
          <w:rFonts w:ascii="Arial" w:hAnsi="Arial" w:cs="Arial"/>
          <w:iCs/>
          <w:sz w:val="22"/>
          <w:szCs w:val="22"/>
        </w:rPr>
      </w:pPr>
    </w:p>
    <w:p w:rsidR="007A1F37" w:rsidRPr="00CF194F" w:rsidRDefault="007A1F37" w:rsidP="00326CB9">
      <w:pPr>
        <w:autoSpaceDE w:val="0"/>
        <w:autoSpaceDN w:val="0"/>
        <w:adjustRightInd w:val="0"/>
        <w:rPr>
          <w:rFonts w:ascii="Arial" w:hAnsi="Arial" w:cs="Arial"/>
          <w:b/>
          <w:iCs/>
          <w:sz w:val="22"/>
          <w:szCs w:val="22"/>
        </w:rPr>
      </w:pPr>
      <w:r w:rsidRPr="00CF194F">
        <w:rPr>
          <w:rFonts w:ascii="Arial" w:hAnsi="Arial" w:cs="Arial"/>
          <w:b/>
          <w:iCs/>
          <w:sz w:val="22"/>
          <w:szCs w:val="22"/>
        </w:rPr>
        <w:t>B34.  Additional Instruction/Explanation:</w:t>
      </w:r>
    </w:p>
    <w:p w:rsidR="007A1F37" w:rsidRPr="00CF194F" w:rsidRDefault="007A1F37" w:rsidP="00326CB9">
      <w:pPr>
        <w:autoSpaceDE w:val="0"/>
        <w:autoSpaceDN w:val="0"/>
        <w:adjustRightInd w:val="0"/>
        <w:rPr>
          <w:rFonts w:ascii="Arial" w:hAnsi="Arial" w:cs="Arial"/>
          <w:iCs/>
          <w:sz w:val="22"/>
          <w:szCs w:val="22"/>
        </w:rPr>
      </w:pPr>
    </w:p>
    <w:p w:rsidR="007A1F37" w:rsidRPr="00BD3607" w:rsidRDefault="007A1F37" w:rsidP="00326CB9">
      <w:pPr>
        <w:autoSpaceDE w:val="0"/>
        <w:autoSpaceDN w:val="0"/>
        <w:adjustRightInd w:val="0"/>
        <w:rPr>
          <w:rFonts w:ascii="Arial" w:hAnsi="Arial" w:cs="Arial"/>
          <w:sz w:val="22"/>
          <w:szCs w:val="22"/>
        </w:rPr>
      </w:pPr>
      <w:r w:rsidRPr="00CF194F">
        <w:rPr>
          <w:rFonts w:ascii="Arial" w:hAnsi="Arial" w:cs="Arial"/>
          <w:iCs/>
          <w:sz w:val="22"/>
          <w:szCs w:val="22"/>
        </w:rPr>
        <w:t>Some voters can receive a regular absentee ballot because they requested one through regular channels or because they filled out a FWAB. This question refers to ballots that were received as a result of a FWAB request and that were rejected, or not processed, because that same voter sent another ballot in by “regular” absentee channels.</w:t>
      </w:r>
    </w:p>
    <w:p w:rsidR="007A1F37" w:rsidRDefault="007A1F37" w:rsidP="004D057C">
      <w:pPr>
        <w:rPr>
          <w:rFonts w:ascii="Arial" w:hAnsi="Arial" w:cs="Arial"/>
          <w:sz w:val="22"/>
          <w:szCs w:val="22"/>
        </w:rPr>
      </w:pPr>
    </w:p>
    <w:p w:rsidR="00BD3607" w:rsidRDefault="00BD3607" w:rsidP="004D057C">
      <w:pPr>
        <w:rPr>
          <w:rFonts w:ascii="Arial" w:hAnsi="Arial" w:cs="Arial"/>
          <w:sz w:val="22"/>
          <w:szCs w:val="22"/>
        </w:rPr>
      </w:pPr>
    </w:p>
    <w:p w:rsidR="007A1F37" w:rsidRPr="00326CB9" w:rsidRDefault="007A1F37" w:rsidP="004D057C">
      <w:pPr>
        <w:rPr>
          <w:rFonts w:ascii="Arial" w:hAnsi="Arial" w:cs="Arial"/>
          <w:b/>
          <w:sz w:val="22"/>
          <w:szCs w:val="22"/>
        </w:rPr>
      </w:pPr>
      <w:r w:rsidRPr="00326CB9">
        <w:rPr>
          <w:rFonts w:ascii="Arial" w:hAnsi="Arial" w:cs="Arial"/>
          <w:b/>
          <w:sz w:val="22"/>
          <w:szCs w:val="22"/>
        </w:rPr>
        <w:t xml:space="preserve">B35.  </w:t>
      </w:r>
      <w:r w:rsidRPr="00BD3607">
        <w:rPr>
          <w:rFonts w:ascii="Arial" w:hAnsi="Arial" w:cs="Arial"/>
          <w:b/>
          <w:iCs/>
          <w:sz w:val="22"/>
          <w:szCs w:val="22"/>
        </w:rPr>
        <w:t>Additional Instruction/Explanation:</w:t>
      </w:r>
    </w:p>
    <w:p w:rsidR="007A1F37" w:rsidRDefault="007A1F37" w:rsidP="004D057C">
      <w:pPr>
        <w:rPr>
          <w:rFonts w:ascii="Arial" w:hAnsi="Arial" w:cs="Arial"/>
          <w:sz w:val="22"/>
          <w:szCs w:val="22"/>
        </w:rPr>
      </w:pPr>
    </w:p>
    <w:p w:rsidR="007A1F37" w:rsidRDefault="007A1F37" w:rsidP="00326CB9">
      <w:pPr>
        <w:autoSpaceDE w:val="0"/>
        <w:autoSpaceDN w:val="0"/>
        <w:adjustRightInd w:val="0"/>
        <w:rPr>
          <w:rFonts w:ascii="Arial" w:hAnsi="Arial" w:cs="Arial"/>
          <w:iCs/>
          <w:sz w:val="22"/>
          <w:szCs w:val="22"/>
        </w:rPr>
      </w:pPr>
      <w:r w:rsidRPr="00326CB9">
        <w:rPr>
          <w:rFonts w:ascii="Arial" w:hAnsi="Arial" w:cs="Arial"/>
          <w:iCs/>
          <w:sz w:val="22"/>
          <w:szCs w:val="22"/>
        </w:rPr>
        <w:t>A counted FWAB is a ballot that was reviewed for conformance and transmitted to counting teams for acceptance. This is an assessment on the overall acceptance of these ballots, not an assessment on voter intent of the returned ballots.</w:t>
      </w:r>
    </w:p>
    <w:p w:rsidR="001E3EA2" w:rsidRDefault="001E3EA2" w:rsidP="00326CB9">
      <w:pPr>
        <w:autoSpaceDE w:val="0"/>
        <w:autoSpaceDN w:val="0"/>
        <w:adjustRightInd w:val="0"/>
        <w:rPr>
          <w:rFonts w:ascii="Arial" w:hAnsi="Arial" w:cs="Arial"/>
          <w:iCs/>
          <w:sz w:val="22"/>
          <w:szCs w:val="22"/>
        </w:rPr>
      </w:pPr>
    </w:p>
    <w:p w:rsidR="001E3EA2" w:rsidRPr="00BD3607" w:rsidRDefault="001E3EA2" w:rsidP="00326CB9">
      <w:pPr>
        <w:autoSpaceDE w:val="0"/>
        <w:autoSpaceDN w:val="0"/>
        <w:adjustRightInd w:val="0"/>
        <w:rPr>
          <w:rFonts w:ascii="Arial" w:hAnsi="Arial" w:cs="Arial"/>
          <w:sz w:val="22"/>
          <w:szCs w:val="22"/>
        </w:rPr>
      </w:pPr>
      <w:r>
        <w:rPr>
          <w:rFonts w:ascii="Arial" w:hAnsi="Arial" w:cs="Arial"/>
          <w:iCs/>
          <w:sz w:val="22"/>
          <w:szCs w:val="22"/>
        </w:rPr>
        <w:t xml:space="preserve">Note that Question B35 is </w:t>
      </w:r>
      <w:r w:rsidR="002A2DA6">
        <w:rPr>
          <w:rFonts w:ascii="Arial" w:hAnsi="Arial" w:cs="Arial"/>
          <w:iCs/>
          <w:sz w:val="22"/>
          <w:szCs w:val="22"/>
        </w:rPr>
        <w:t xml:space="preserve">almost </w:t>
      </w:r>
      <w:r>
        <w:rPr>
          <w:rFonts w:ascii="Arial" w:hAnsi="Arial" w:cs="Arial"/>
          <w:iCs/>
          <w:sz w:val="22"/>
          <w:szCs w:val="22"/>
        </w:rPr>
        <w:t>identical to Question B</w:t>
      </w:r>
      <w:r w:rsidR="003C0687">
        <w:rPr>
          <w:rFonts w:ascii="Arial" w:hAnsi="Arial" w:cs="Arial"/>
          <w:iCs/>
          <w:sz w:val="22"/>
          <w:szCs w:val="22"/>
        </w:rPr>
        <w:t>11</w:t>
      </w:r>
      <w:r>
        <w:rPr>
          <w:rFonts w:ascii="Arial" w:hAnsi="Arial" w:cs="Arial"/>
          <w:iCs/>
          <w:sz w:val="22"/>
          <w:szCs w:val="22"/>
        </w:rPr>
        <w:t xml:space="preserve">, and should contain the same </w:t>
      </w:r>
      <w:r w:rsidR="002A2DA6">
        <w:rPr>
          <w:rFonts w:ascii="Arial" w:hAnsi="Arial" w:cs="Arial"/>
          <w:iCs/>
          <w:sz w:val="22"/>
          <w:szCs w:val="22"/>
        </w:rPr>
        <w:t>numbers/counts</w:t>
      </w:r>
      <w:r>
        <w:rPr>
          <w:rFonts w:ascii="Arial" w:hAnsi="Arial" w:cs="Arial"/>
          <w:iCs/>
          <w:sz w:val="22"/>
          <w:szCs w:val="22"/>
        </w:rPr>
        <w:t xml:space="preserve">. </w:t>
      </w:r>
    </w:p>
    <w:p w:rsidR="007A1F37" w:rsidRPr="004D057C" w:rsidRDefault="007A1F37" w:rsidP="004D057C">
      <w:pPr>
        <w:rPr>
          <w:rFonts w:ascii="Arial" w:hAnsi="Arial" w:cs="Arial"/>
          <w:sz w:val="22"/>
          <w:szCs w:val="22"/>
        </w:rPr>
      </w:pPr>
    </w:p>
    <w:p w:rsidR="00B17468" w:rsidRDefault="00B17468" w:rsidP="00561B08">
      <w:pPr>
        <w:widowControl w:val="0"/>
        <w:tabs>
          <w:tab w:val="left" w:leader="dot" w:pos="5310"/>
          <w:tab w:val="left" w:leader="dot" w:pos="8280"/>
        </w:tabs>
        <w:autoSpaceDE w:val="0"/>
        <w:autoSpaceDN w:val="0"/>
        <w:adjustRightInd w:val="0"/>
        <w:rPr>
          <w:rFonts w:ascii="Arial" w:hAnsi="Arial" w:cs="Arial"/>
          <w:b/>
          <w:sz w:val="18"/>
          <w:szCs w:val="18"/>
        </w:rPr>
      </w:pPr>
      <w:r>
        <w:rPr>
          <w:rFonts w:ascii="Arial" w:hAnsi="Arial" w:cs="Arial"/>
          <w:b/>
          <w:sz w:val="18"/>
          <w:szCs w:val="18"/>
        </w:rPr>
        <w:br w:type="page"/>
      </w:r>
    </w:p>
    <w:p w:rsidR="00403274" w:rsidRPr="009D09A6" w:rsidRDefault="00403274" w:rsidP="00561B08">
      <w:pPr>
        <w:widowControl w:val="0"/>
        <w:tabs>
          <w:tab w:val="left" w:leader="dot" w:pos="5310"/>
          <w:tab w:val="left" w:leader="dot" w:pos="8280"/>
        </w:tabs>
        <w:autoSpaceDE w:val="0"/>
        <w:autoSpaceDN w:val="0"/>
        <w:adjustRightInd w:val="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E0E0E0"/>
        <w:tblLook w:val="01E0" w:firstRow="1" w:lastRow="1" w:firstColumn="1" w:lastColumn="1" w:noHBand="0" w:noVBand="0"/>
      </w:tblPr>
      <w:tblGrid>
        <w:gridCol w:w="2088"/>
        <w:gridCol w:w="6570"/>
        <w:gridCol w:w="1530"/>
      </w:tblGrid>
      <w:tr w:rsidR="00561B08" w:rsidRPr="00CD5058" w:rsidTr="00CD5058">
        <w:tc>
          <w:tcPr>
            <w:tcW w:w="2088" w:type="dxa"/>
            <w:shd w:val="clear" w:color="auto" w:fill="E0E0E0"/>
            <w:vAlign w:val="center"/>
          </w:tcPr>
          <w:p w:rsidR="00561B08" w:rsidRPr="00CD5058" w:rsidRDefault="00561B08" w:rsidP="00CD5058">
            <w:pPr>
              <w:widowControl w:val="0"/>
              <w:autoSpaceDE w:val="0"/>
              <w:autoSpaceDN w:val="0"/>
              <w:adjustRightInd w:val="0"/>
              <w:spacing w:before="120" w:after="120"/>
              <w:rPr>
                <w:rFonts w:ascii="LotusWPType-Roman" w:hAnsi="LotusWPType-Roman" w:cs="LotusWPType-Roman"/>
                <w:sz w:val="28"/>
                <w:szCs w:val="28"/>
              </w:rPr>
            </w:pPr>
            <w:r w:rsidRPr="00CD5058">
              <w:rPr>
                <w:sz w:val="28"/>
                <w:szCs w:val="28"/>
              </w:rPr>
              <w:br w:type="page"/>
            </w:r>
            <w:r w:rsidRPr="00CD5058">
              <w:rPr>
                <w:rFonts w:ascii="LotusWPType-Roman" w:hAnsi="LotusWPType-Roman" w:cs="LotusWPType-Roman"/>
                <w:sz w:val="28"/>
                <w:szCs w:val="28"/>
              </w:rPr>
              <w:br w:type="page"/>
            </w:r>
            <w:r w:rsidRPr="00CD5058">
              <w:rPr>
                <w:rFonts w:ascii="Arial-BoldMT" w:hAnsi="Arial-BoldMT" w:cs="Arial-BoldMT"/>
                <w:b/>
                <w:bCs/>
                <w:sz w:val="28"/>
                <w:szCs w:val="28"/>
              </w:rPr>
              <w:t>SECTION C</w:t>
            </w:r>
          </w:p>
        </w:tc>
        <w:tc>
          <w:tcPr>
            <w:tcW w:w="6570" w:type="dxa"/>
            <w:shd w:val="clear" w:color="auto" w:fill="E0E0E0"/>
            <w:vAlign w:val="center"/>
          </w:tcPr>
          <w:p w:rsidR="00561B08" w:rsidRPr="00CD5058" w:rsidRDefault="00561B08" w:rsidP="00CD5058">
            <w:pPr>
              <w:widowControl w:val="0"/>
              <w:autoSpaceDE w:val="0"/>
              <w:autoSpaceDN w:val="0"/>
              <w:adjustRightInd w:val="0"/>
              <w:spacing w:before="120" w:after="120"/>
              <w:jc w:val="center"/>
              <w:rPr>
                <w:rFonts w:ascii="LotusWPType-Roman" w:hAnsi="LotusWPType-Roman" w:cs="LotusWPType-Roman"/>
                <w:sz w:val="28"/>
                <w:szCs w:val="28"/>
              </w:rPr>
            </w:pPr>
            <w:r w:rsidRPr="00CD5058">
              <w:rPr>
                <w:rFonts w:ascii="Arial-BoldMT" w:hAnsi="Arial-BoldMT" w:cs="Arial-BoldMT"/>
                <w:b/>
                <w:bCs/>
                <w:sz w:val="28"/>
                <w:szCs w:val="28"/>
              </w:rPr>
              <w:t>Domestic Civilian Absentee Ballots</w:t>
            </w:r>
          </w:p>
        </w:tc>
        <w:tc>
          <w:tcPr>
            <w:tcW w:w="1530" w:type="dxa"/>
            <w:shd w:val="clear" w:color="auto" w:fill="E0E0E0"/>
            <w:vAlign w:val="center"/>
          </w:tcPr>
          <w:p w:rsidR="00561B08" w:rsidRPr="00CD5058" w:rsidRDefault="00561B08" w:rsidP="00CD5058">
            <w:pPr>
              <w:widowControl w:val="0"/>
              <w:autoSpaceDE w:val="0"/>
              <w:autoSpaceDN w:val="0"/>
              <w:adjustRightInd w:val="0"/>
              <w:spacing w:before="120" w:after="120"/>
              <w:jc w:val="center"/>
              <w:rPr>
                <w:rFonts w:ascii="LotusWPType-Roman" w:hAnsi="LotusWPType-Roman" w:cs="LotusWPType-Roman"/>
                <w:sz w:val="16"/>
                <w:szCs w:val="16"/>
              </w:rPr>
            </w:pPr>
          </w:p>
        </w:tc>
      </w:tr>
    </w:tbl>
    <w:p w:rsidR="00561B08" w:rsidRDefault="00561B08" w:rsidP="00561B08">
      <w:pPr>
        <w:widowControl w:val="0"/>
        <w:tabs>
          <w:tab w:val="left" w:leader="dot" w:pos="5310"/>
          <w:tab w:val="left" w:leader="dot" w:pos="8280"/>
        </w:tabs>
        <w:autoSpaceDE w:val="0"/>
        <w:autoSpaceDN w:val="0"/>
        <w:adjustRightInd w:val="0"/>
        <w:rPr>
          <w:rFonts w:ascii="Arial" w:hAnsi="Arial" w:cs="Arial"/>
          <w:b/>
          <w:sz w:val="18"/>
          <w:szCs w:val="18"/>
        </w:rPr>
      </w:pPr>
    </w:p>
    <w:p w:rsidR="0033535D" w:rsidRPr="0033535D" w:rsidRDefault="0033535D" w:rsidP="00F740CF">
      <w:pPr>
        <w:widowControl w:val="0"/>
        <w:tabs>
          <w:tab w:val="left" w:leader="dot" w:pos="5310"/>
          <w:tab w:val="left" w:leader="dot" w:pos="8280"/>
        </w:tabs>
        <w:autoSpaceDE w:val="0"/>
        <w:autoSpaceDN w:val="0"/>
        <w:adjustRightInd w:val="0"/>
        <w:rPr>
          <w:rFonts w:ascii="Arial" w:hAnsi="Arial" w:cs="Arial"/>
          <w:bCs/>
          <w:sz w:val="18"/>
          <w:szCs w:val="18"/>
        </w:rPr>
      </w:pPr>
      <w:r w:rsidRPr="0033535D">
        <w:rPr>
          <w:rFonts w:ascii="Arial" w:hAnsi="Arial" w:cs="Arial"/>
          <w:bCs/>
          <w:sz w:val="22"/>
          <w:szCs w:val="22"/>
        </w:rPr>
        <w:t xml:space="preserve">The questions in </w:t>
      </w:r>
      <w:r>
        <w:rPr>
          <w:rFonts w:ascii="Arial" w:hAnsi="Arial" w:cs="Arial"/>
          <w:bCs/>
          <w:sz w:val="22"/>
          <w:szCs w:val="22"/>
        </w:rPr>
        <w:t>this section concern “regular” (not UOCAVA) absentee ballots</w:t>
      </w:r>
      <w:r w:rsidR="00CC534D">
        <w:rPr>
          <w:rFonts w:ascii="Arial" w:hAnsi="Arial" w:cs="Arial"/>
          <w:bCs/>
          <w:sz w:val="22"/>
          <w:szCs w:val="22"/>
        </w:rPr>
        <w:t xml:space="preserve">.  </w:t>
      </w:r>
      <w:r>
        <w:rPr>
          <w:rFonts w:ascii="Arial" w:hAnsi="Arial" w:cs="Arial"/>
          <w:bCs/>
          <w:sz w:val="22"/>
          <w:szCs w:val="22"/>
        </w:rPr>
        <w:t xml:space="preserve">Note that our </w:t>
      </w:r>
      <w:r w:rsidRPr="000B3303">
        <w:rPr>
          <w:rFonts w:ascii="Arial" w:hAnsi="Arial" w:cs="Arial"/>
          <w:b/>
          <w:bCs/>
          <w:sz w:val="22"/>
          <w:szCs w:val="22"/>
        </w:rPr>
        <w:t>definition of absentee</w:t>
      </w:r>
      <w:r>
        <w:rPr>
          <w:rFonts w:ascii="Arial" w:hAnsi="Arial" w:cs="Arial"/>
          <w:bCs/>
          <w:sz w:val="22"/>
          <w:szCs w:val="22"/>
        </w:rPr>
        <w:t xml:space="preserve"> refers to the traditional </w:t>
      </w:r>
      <w:r w:rsidR="00F740CF">
        <w:rPr>
          <w:rFonts w:ascii="Arial" w:hAnsi="Arial" w:cs="Arial"/>
          <w:bCs/>
          <w:sz w:val="22"/>
          <w:szCs w:val="22"/>
        </w:rPr>
        <w:t>meaning of the term, and not</w:t>
      </w:r>
      <w:r>
        <w:rPr>
          <w:rFonts w:ascii="Arial" w:hAnsi="Arial" w:cs="Arial"/>
          <w:bCs/>
          <w:sz w:val="22"/>
          <w:szCs w:val="22"/>
        </w:rPr>
        <w:t xml:space="preserve"> “in-person absentee” that we collect through our questions on early voting</w:t>
      </w:r>
      <w:r w:rsidR="00CC534D">
        <w:rPr>
          <w:rFonts w:ascii="Arial" w:hAnsi="Arial" w:cs="Arial"/>
          <w:bCs/>
          <w:sz w:val="22"/>
          <w:szCs w:val="22"/>
        </w:rPr>
        <w:t xml:space="preserve">.  </w:t>
      </w:r>
    </w:p>
    <w:p w:rsidR="0033535D" w:rsidRPr="009D09A6" w:rsidRDefault="0033535D" w:rsidP="00561B08">
      <w:pPr>
        <w:widowControl w:val="0"/>
        <w:tabs>
          <w:tab w:val="left" w:leader="dot" w:pos="5310"/>
          <w:tab w:val="left" w:leader="dot" w:pos="8280"/>
        </w:tabs>
        <w:autoSpaceDE w:val="0"/>
        <w:autoSpaceDN w:val="0"/>
        <w:adjustRightInd w:val="0"/>
        <w:rPr>
          <w:rFonts w:ascii="Arial" w:hAnsi="Arial" w:cs="Arial"/>
          <w:b/>
          <w:sz w:val="18"/>
          <w:szCs w:val="18"/>
        </w:rPr>
      </w:pPr>
    </w:p>
    <w:p w:rsidR="00D80307" w:rsidRPr="00D73C8E" w:rsidRDefault="00D80307" w:rsidP="004168E7">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C1</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D80307" w:rsidRPr="00D73C8E" w:rsidRDefault="00D80307" w:rsidP="00D80307">
      <w:pPr>
        <w:widowControl w:val="0"/>
        <w:tabs>
          <w:tab w:val="left" w:leader="dot" w:pos="5310"/>
          <w:tab w:val="left" w:leader="dot" w:pos="8280"/>
        </w:tabs>
        <w:autoSpaceDE w:val="0"/>
        <w:autoSpaceDN w:val="0"/>
        <w:adjustRightInd w:val="0"/>
        <w:rPr>
          <w:rFonts w:ascii="Arial" w:hAnsi="Arial" w:cs="Arial"/>
          <w:b/>
          <w:iCs/>
          <w:sz w:val="18"/>
          <w:szCs w:val="18"/>
        </w:rPr>
      </w:pPr>
    </w:p>
    <w:p w:rsidR="0033535D" w:rsidRPr="0033535D" w:rsidRDefault="0033535D" w:rsidP="009C4EC7">
      <w:pPr>
        <w:widowControl w:val="0"/>
        <w:tabs>
          <w:tab w:val="left" w:leader="dot" w:pos="5310"/>
          <w:tab w:val="left" w:leader="dot" w:pos="8280"/>
        </w:tabs>
        <w:autoSpaceDE w:val="0"/>
        <w:autoSpaceDN w:val="0"/>
        <w:adjustRightInd w:val="0"/>
        <w:rPr>
          <w:rFonts w:ascii="Arial" w:hAnsi="Arial" w:cs="Arial"/>
          <w:sz w:val="22"/>
          <w:szCs w:val="22"/>
        </w:rPr>
      </w:pPr>
      <w:r w:rsidRPr="0033535D">
        <w:rPr>
          <w:rFonts w:ascii="Arial" w:hAnsi="Arial" w:cs="Arial"/>
          <w:sz w:val="22"/>
          <w:szCs w:val="22"/>
        </w:rPr>
        <w:t xml:space="preserve">This </w:t>
      </w:r>
      <w:r>
        <w:rPr>
          <w:rFonts w:ascii="Arial" w:hAnsi="Arial" w:cs="Arial"/>
          <w:sz w:val="22"/>
          <w:szCs w:val="22"/>
        </w:rPr>
        <w:t>question asks about the number of absentee ballots transmitted by your office, and what became of those ballots.</w:t>
      </w:r>
    </w:p>
    <w:p w:rsidR="0033535D" w:rsidRDefault="0033535D" w:rsidP="009C4EC7">
      <w:pPr>
        <w:widowControl w:val="0"/>
        <w:tabs>
          <w:tab w:val="left" w:leader="dot" w:pos="5310"/>
          <w:tab w:val="left" w:leader="dot" w:pos="8280"/>
        </w:tabs>
        <w:autoSpaceDE w:val="0"/>
        <w:autoSpaceDN w:val="0"/>
        <w:adjustRightInd w:val="0"/>
        <w:rPr>
          <w:rFonts w:ascii="Arial" w:hAnsi="Arial" w:cs="Arial"/>
          <w:sz w:val="22"/>
          <w:szCs w:val="22"/>
          <w:u w:val="single"/>
        </w:rPr>
      </w:pPr>
    </w:p>
    <w:p w:rsidR="005E34B2" w:rsidRPr="002508A8" w:rsidRDefault="005C0544" w:rsidP="009C4EC7">
      <w:pPr>
        <w:widowControl w:val="0"/>
        <w:tabs>
          <w:tab w:val="left" w:leader="dot" w:pos="5310"/>
          <w:tab w:val="left" w:leader="dot" w:pos="8280"/>
        </w:tabs>
        <w:autoSpaceDE w:val="0"/>
        <w:autoSpaceDN w:val="0"/>
        <w:adjustRightInd w:val="0"/>
        <w:rPr>
          <w:rFonts w:ascii="Arial" w:hAnsi="Arial" w:cs="Arial"/>
          <w:sz w:val="22"/>
          <w:szCs w:val="22"/>
        </w:rPr>
      </w:pPr>
      <w:r>
        <w:rPr>
          <w:rFonts w:ascii="Arial" w:hAnsi="Arial" w:cs="Arial"/>
          <w:sz w:val="22"/>
          <w:szCs w:val="22"/>
          <w:u w:val="single"/>
        </w:rPr>
        <w:t xml:space="preserve">Domestic </w:t>
      </w:r>
      <w:r w:rsidR="005E34B2" w:rsidRPr="009C4EC7">
        <w:rPr>
          <w:rFonts w:ascii="Arial" w:hAnsi="Arial" w:cs="Arial"/>
          <w:sz w:val="22"/>
          <w:szCs w:val="22"/>
          <w:u w:val="single"/>
        </w:rPr>
        <w:t>Absentee Ballot</w:t>
      </w:r>
      <w:r w:rsidR="009C4EC7" w:rsidRPr="009C4EC7">
        <w:rPr>
          <w:rFonts w:ascii="Arial" w:hAnsi="Arial" w:cs="Arial"/>
          <w:sz w:val="22"/>
          <w:szCs w:val="22"/>
          <w:u w:val="single"/>
        </w:rPr>
        <w:t>s</w:t>
      </w:r>
      <w:r w:rsidR="009C4EC7" w:rsidRPr="009C4EC7">
        <w:rPr>
          <w:rFonts w:ascii="Arial" w:hAnsi="Arial" w:cs="Arial"/>
          <w:sz w:val="22"/>
          <w:szCs w:val="22"/>
        </w:rPr>
        <w:t xml:space="preserve"> are b</w:t>
      </w:r>
      <w:r w:rsidR="005E34B2" w:rsidRPr="009C4EC7">
        <w:rPr>
          <w:rFonts w:ascii="Arial" w:hAnsi="Arial" w:cs="Arial"/>
          <w:sz w:val="22"/>
          <w:szCs w:val="22"/>
        </w:rPr>
        <w:t>allot</w:t>
      </w:r>
      <w:r w:rsidR="009C4EC7" w:rsidRPr="009C4EC7">
        <w:rPr>
          <w:rFonts w:ascii="Arial" w:hAnsi="Arial" w:cs="Arial"/>
          <w:sz w:val="22"/>
          <w:szCs w:val="22"/>
        </w:rPr>
        <w:t>s</w:t>
      </w:r>
      <w:r w:rsidR="009C4EC7">
        <w:rPr>
          <w:rFonts w:ascii="Arial" w:hAnsi="Arial" w:cs="Arial"/>
          <w:sz w:val="22"/>
          <w:szCs w:val="22"/>
        </w:rPr>
        <w:t xml:space="preserve"> that are</w:t>
      </w:r>
      <w:r w:rsidR="005E34B2" w:rsidRPr="009C4EC7">
        <w:rPr>
          <w:rFonts w:ascii="Arial" w:hAnsi="Arial" w:cs="Arial"/>
          <w:sz w:val="22"/>
          <w:szCs w:val="22"/>
        </w:rPr>
        <w:t xml:space="preserve"> mailed to a </w:t>
      </w:r>
      <w:r>
        <w:rPr>
          <w:rFonts w:ascii="Arial" w:hAnsi="Arial" w:cs="Arial"/>
          <w:sz w:val="22"/>
          <w:szCs w:val="22"/>
        </w:rPr>
        <w:t xml:space="preserve">non-UOCAVA </w:t>
      </w:r>
      <w:r w:rsidR="005E34B2" w:rsidRPr="009C4EC7">
        <w:rPr>
          <w:rFonts w:ascii="Arial" w:hAnsi="Arial" w:cs="Arial"/>
          <w:sz w:val="22"/>
          <w:szCs w:val="22"/>
        </w:rPr>
        <w:t xml:space="preserve">voter </w:t>
      </w:r>
      <w:r w:rsidR="005E34B2" w:rsidRPr="000B3303">
        <w:rPr>
          <w:rFonts w:ascii="Arial" w:hAnsi="Arial" w:cs="Arial"/>
          <w:b/>
          <w:sz w:val="22"/>
          <w:szCs w:val="22"/>
        </w:rPr>
        <w:t>prior to</w:t>
      </w:r>
      <w:r w:rsidR="005E34B2" w:rsidRPr="009C4EC7">
        <w:rPr>
          <w:rFonts w:ascii="Arial" w:hAnsi="Arial" w:cs="Arial"/>
          <w:sz w:val="22"/>
          <w:szCs w:val="22"/>
        </w:rPr>
        <w:t xml:space="preserve"> Election Day</w:t>
      </w:r>
      <w:r w:rsidR="00CC534D">
        <w:rPr>
          <w:rFonts w:ascii="Arial" w:hAnsi="Arial" w:cs="Arial"/>
          <w:sz w:val="22"/>
          <w:szCs w:val="22"/>
        </w:rPr>
        <w:t xml:space="preserve">.  </w:t>
      </w:r>
      <w:r w:rsidR="005E34B2" w:rsidRPr="009C4EC7">
        <w:rPr>
          <w:rFonts w:ascii="Arial" w:hAnsi="Arial" w:cs="Arial"/>
          <w:sz w:val="22"/>
          <w:szCs w:val="22"/>
        </w:rPr>
        <w:t>Absentee ballots may be returned on or before Election Day by mail, dropped off at a polling place, clerk’s office, etc</w:t>
      </w:r>
      <w:r w:rsidR="00CC534D">
        <w:rPr>
          <w:rFonts w:ascii="Arial" w:hAnsi="Arial" w:cs="Arial"/>
          <w:sz w:val="22"/>
          <w:szCs w:val="22"/>
        </w:rPr>
        <w:t xml:space="preserve">.  </w:t>
      </w:r>
      <w:r w:rsidR="00855018" w:rsidRPr="009C4EC7">
        <w:rPr>
          <w:rFonts w:ascii="Arial" w:hAnsi="Arial" w:cs="Arial"/>
          <w:sz w:val="22"/>
          <w:szCs w:val="22"/>
        </w:rPr>
        <w:t>B</w:t>
      </w:r>
      <w:r w:rsidR="005E34B2" w:rsidRPr="009C4EC7">
        <w:rPr>
          <w:rFonts w:ascii="Arial" w:hAnsi="Arial" w:cs="Arial"/>
          <w:sz w:val="22"/>
          <w:szCs w:val="22"/>
        </w:rPr>
        <w:t>y this definition, all voters in “</w:t>
      </w:r>
      <w:r w:rsidR="005E34B2" w:rsidRPr="009C4EC7">
        <w:rPr>
          <w:rFonts w:ascii="Arial" w:hAnsi="Arial" w:cs="Arial"/>
          <w:sz w:val="22"/>
          <w:szCs w:val="22"/>
          <w:u w:val="single"/>
        </w:rPr>
        <w:t>vote by mail” jurisdictions</w:t>
      </w:r>
      <w:r w:rsidR="005E34B2" w:rsidRPr="009C4EC7">
        <w:rPr>
          <w:rFonts w:ascii="Arial" w:hAnsi="Arial" w:cs="Arial"/>
          <w:sz w:val="22"/>
          <w:szCs w:val="22"/>
        </w:rPr>
        <w:t xml:space="preserve"> that have eliminated traditional polling places in favor of mailing ballots to voters in advance of the election (such as in Oregon), vote via an absentee ballot</w:t>
      </w:r>
      <w:r w:rsidR="00CC534D">
        <w:rPr>
          <w:rFonts w:ascii="Arial" w:hAnsi="Arial" w:cs="Arial"/>
          <w:sz w:val="22"/>
          <w:szCs w:val="22"/>
        </w:rPr>
        <w:t xml:space="preserve">.  </w:t>
      </w:r>
      <w:r w:rsidR="005E34B2" w:rsidRPr="009C4EC7">
        <w:rPr>
          <w:rFonts w:ascii="Arial" w:hAnsi="Arial" w:cs="Arial"/>
          <w:sz w:val="22"/>
          <w:szCs w:val="22"/>
        </w:rPr>
        <w:t xml:space="preserve">Similarly, voters in jurisdictions that have traditional polling places but also allow voters to use a </w:t>
      </w:r>
      <w:r w:rsidR="005E34B2" w:rsidRPr="009C4EC7">
        <w:rPr>
          <w:rFonts w:ascii="Arial" w:hAnsi="Arial" w:cs="Arial"/>
          <w:sz w:val="22"/>
          <w:szCs w:val="22"/>
          <w:u w:val="single"/>
        </w:rPr>
        <w:t>vote-</w:t>
      </w:r>
      <w:r w:rsidR="005E34B2" w:rsidRPr="002508A8">
        <w:rPr>
          <w:rFonts w:ascii="Arial" w:hAnsi="Arial" w:cs="Arial"/>
          <w:sz w:val="22"/>
          <w:szCs w:val="22"/>
          <w:u w:val="single"/>
        </w:rPr>
        <w:t>by-mail ballot</w:t>
      </w:r>
      <w:r w:rsidR="005E34B2" w:rsidRPr="002508A8">
        <w:rPr>
          <w:rFonts w:ascii="Verdana" w:hAnsi="Verdana"/>
          <w:sz w:val="22"/>
          <w:szCs w:val="22"/>
        </w:rPr>
        <w:t xml:space="preserve"> </w:t>
      </w:r>
      <w:r w:rsidR="005E34B2" w:rsidRPr="002508A8">
        <w:rPr>
          <w:rFonts w:ascii="Arial" w:hAnsi="Arial" w:cs="Arial"/>
          <w:sz w:val="22"/>
          <w:szCs w:val="22"/>
        </w:rPr>
        <w:t>(such as in California), are voting via an absentee ballot according to this definition.</w:t>
      </w:r>
    </w:p>
    <w:p w:rsidR="005E34B2" w:rsidRDefault="005E34B2" w:rsidP="00AC5066">
      <w:pPr>
        <w:widowControl w:val="0"/>
        <w:tabs>
          <w:tab w:val="left" w:leader="dot" w:pos="5310"/>
          <w:tab w:val="left" w:leader="dot" w:pos="8280"/>
        </w:tabs>
        <w:autoSpaceDE w:val="0"/>
        <w:autoSpaceDN w:val="0"/>
        <w:adjustRightInd w:val="0"/>
        <w:rPr>
          <w:rFonts w:ascii="Arial" w:hAnsi="Arial" w:cs="Arial"/>
          <w:b/>
          <w:iCs/>
          <w:sz w:val="22"/>
          <w:szCs w:val="22"/>
        </w:rPr>
      </w:pPr>
    </w:p>
    <w:p w:rsidR="00AC5066" w:rsidRPr="00E90AA3" w:rsidRDefault="00AC5066" w:rsidP="00AC5066">
      <w:pPr>
        <w:widowControl w:val="0"/>
        <w:tabs>
          <w:tab w:val="left" w:leader="dot" w:pos="5310"/>
          <w:tab w:val="left" w:leader="dot" w:pos="8280"/>
        </w:tabs>
        <w:autoSpaceDE w:val="0"/>
        <w:autoSpaceDN w:val="0"/>
        <w:adjustRightInd w:val="0"/>
        <w:rPr>
          <w:rFonts w:ascii="Arial" w:hAnsi="Arial" w:cs="Arial"/>
          <w:bCs/>
          <w:iCs/>
          <w:sz w:val="22"/>
          <w:szCs w:val="22"/>
        </w:rPr>
      </w:pPr>
      <w:r w:rsidRPr="009C4EC7">
        <w:rPr>
          <w:rFonts w:ascii="Arial" w:hAnsi="Arial" w:cs="Arial"/>
          <w:bCs/>
          <w:iCs/>
          <w:sz w:val="22"/>
          <w:szCs w:val="22"/>
          <w:u w:val="single"/>
        </w:rPr>
        <w:t>Transmitted ballots</w:t>
      </w:r>
      <w:r w:rsidRPr="00E90AA3">
        <w:rPr>
          <w:rFonts w:ascii="Arial" w:hAnsi="Arial" w:cs="Arial"/>
          <w:b/>
          <w:iCs/>
          <w:sz w:val="22"/>
          <w:szCs w:val="22"/>
        </w:rPr>
        <w:t xml:space="preserve"> </w:t>
      </w:r>
      <w:r w:rsidRPr="00E90AA3">
        <w:rPr>
          <w:rFonts w:ascii="Arial" w:hAnsi="Arial" w:cs="Arial"/>
          <w:bCs/>
          <w:iCs/>
          <w:sz w:val="22"/>
          <w:szCs w:val="22"/>
        </w:rPr>
        <w:t>are ballots, such as absentee ballots, that are sent out from the election office to a specific voter</w:t>
      </w:r>
      <w:r w:rsidR="00CC534D">
        <w:rPr>
          <w:rFonts w:ascii="Arial" w:hAnsi="Arial" w:cs="Arial"/>
          <w:bCs/>
          <w:iCs/>
          <w:sz w:val="22"/>
          <w:szCs w:val="22"/>
        </w:rPr>
        <w:t xml:space="preserve">.  </w:t>
      </w:r>
      <w:r w:rsidR="00B24719">
        <w:rPr>
          <w:rFonts w:ascii="Arial" w:hAnsi="Arial" w:cs="Arial"/>
          <w:bCs/>
          <w:iCs/>
          <w:sz w:val="22"/>
          <w:szCs w:val="22"/>
        </w:rPr>
        <w:t>Do not include absentee ballots transmitted to UOCAVA voters.</w:t>
      </w:r>
    </w:p>
    <w:p w:rsidR="004168E7" w:rsidRDefault="004168E7" w:rsidP="00D80307">
      <w:pPr>
        <w:widowControl w:val="0"/>
        <w:tabs>
          <w:tab w:val="left" w:leader="dot" w:pos="5310"/>
          <w:tab w:val="left" w:leader="dot" w:pos="8280"/>
        </w:tabs>
        <w:autoSpaceDE w:val="0"/>
        <w:autoSpaceDN w:val="0"/>
        <w:adjustRightInd w:val="0"/>
        <w:rPr>
          <w:rFonts w:ascii="Arial" w:hAnsi="Arial" w:cs="Arial"/>
          <w:b/>
          <w:iCs/>
          <w:sz w:val="18"/>
          <w:szCs w:val="18"/>
          <w:u w:val="single"/>
        </w:rPr>
      </w:pPr>
    </w:p>
    <w:p w:rsidR="00791BEB" w:rsidRDefault="00843D71" w:rsidP="00843D71">
      <w:pPr>
        <w:widowControl w:val="0"/>
        <w:tabs>
          <w:tab w:val="left" w:leader="dot" w:pos="5310"/>
          <w:tab w:val="left" w:leader="dot" w:pos="8280"/>
        </w:tabs>
        <w:autoSpaceDE w:val="0"/>
        <w:autoSpaceDN w:val="0"/>
        <w:adjustRightInd w:val="0"/>
        <w:rPr>
          <w:rFonts w:ascii="Arial-BoldMT" w:hAnsi="Arial-BoldMT" w:cs="Arial-BoldMT"/>
          <w:sz w:val="22"/>
          <w:szCs w:val="22"/>
        </w:rPr>
      </w:pPr>
      <w:r w:rsidRPr="009C4EC7">
        <w:rPr>
          <w:rFonts w:ascii="Arial-BoldMT" w:hAnsi="Arial-BoldMT" w:cs="Arial-BoldMT"/>
          <w:sz w:val="22"/>
          <w:szCs w:val="22"/>
          <w:u w:val="single"/>
        </w:rPr>
        <w:t>Ballots returned and submitted for counting</w:t>
      </w:r>
      <w:r w:rsidRPr="00723E3D">
        <w:rPr>
          <w:rFonts w:ascii="Arial-BoldMT" w:hAnsi="Arial-BoldMT" w:cs="Arial-BoldMT"/>
          <w:sz w:val="22"/>
          <w:szCs w:val="22"/>
        </w:rPr>
        <w:t xml:space="preserve"> includes all ballots returned by voters that were submitted to the counting process regardless of whether or not the ballots were </w:t>
      </w:r>
      <w:r>
        <w:rPr>
          <w:rFonts w:ascii="Arial-BoldMT" w:hAnsi="Arial-BoldMT" w:cs="Arial-BoldMT"/>
          <w:sz w:val="22"/>
          <w:szCs w:val="22"/>
        </w:rPr>
        <w:t xml:space="preserve">later </w:t>
      </w:r>
      <w:r w:rsidRPr="00723E3D">
        <w:rPr>
          <w:rFonts w:ascii="Arial-BoldMT" w:hAnsi="Arial-BoldMT" w:cs="Arial-BoldMT"/>
          <w:sz w:val="22"/>
          <w:szCs w:val="22"/>
        </w:rPr>
        <w:t>counted or rejected</w:t>
      </w:r>
      <w:r w:rsidR="00CC534D">
        <w:rPr>
          <w:rFonts w:ascii="Arial-BoldMT" w:hAnsi="Arial-BoldMT" w:cs="Arial-BoldMT"/>
          <w:sz w:val="22"/>
          <w:szCs w:val="22"/>
        </w:rPr>
        <w:t xml:space="preserve">.  </w:t>
      </w:r>
    </w:p>
    <w:p w:rsidR="00791BEB" w:rsidRDefault="00791BEB" w:rsidP="00843D71">
      <w:pPr>
        <w:widowControl w:val="0"/>
        <w:tabs>
          <w:tab w:val="left" w:leader="dot" w:pos="5310"/>
          <w:tab w:val="left" w:leader="dot" w:pos="8280"/>
        </w:tabs>
        <w:autoSpaceDE w:val="0"/>
        <w:autoSpaceDN w:val="0"/>
        <w:adjustRightInd w:val="0"/>
        <w:rPr>
          <w:rFonts w:ascii="Arial-BoldMT" w:hAnsi="Arial-BoldMT" w:cs="Arial-BoldMT"/>
          <w:sz w:val="22"/>
          <w:szCs w:val="22"/>
        </w:rPr>
      </w:pPr>
      <w:r>
        <w:rPr>
          <w:rFonts w:ascii="Arial-BoldMT" w:hAnsi="Arial-BoldMT" w:cs="Arial-BoldMT"/>
          <w:sz w:val="22"/>
          <w:szCs w:val="22"/>
        </w:rPr>
        <w:t xml:space="preserve">Returned as undeliverable includes those ballots returned by the U. S. Postal Service </w:t>
      </w:r>
      <w:r w:rsidR="006E3EE3">
        <w:rPr>
          <w:rFonts w:ascii="Arial-BoldMT" w:hAnsi="Arial-BoldMT" w:cs="Arial-BoldMT"/>
          <w:sz w:val="22"/>
          <w:szCs w:val="22"/>
        </w:rPr>
        <w:t xml:space="preserve">as undeliverable.  Less important than the reason for being undeliverable (e.g., such as “No such address” or “Addressee Unknown”) is the fact that the Postal Service was not able to complete delivery. </w:t>
      </w:r>
    </w:p>
    <w:p w:rsidR="00403274" w:rsidRDefault="00403274" w:rsidP="00843D71">
      <w:pPr>
        <w:widowControl w:val="0"/>
        <w:tabs>
          <w:tab w:val="left" w:leader="dot" w:pos="5310"/>
          <w:tab w:val="left" w:leader="dot" w:pos="8280"/>
        </w:tabs>
        <w:autoSpaceDE w:val="0"/>
        <w:autoSpaceDN w:val="0"/>
        <w:adjustRightInd w:val="0"/>
        <w:rPr>
          <w:rFonts w:ascii="Arial-BoldMT" w:hAnsi="Arial-BoldMT" w:cs="Arial-BoldMT"/>
          <w:sz w:val="22"/>
          <w:szCs w:val="22"/>
        </w:rPr>
      </w:pPr>
    </w:p>
    <w:p w:rsidR="00D763FB" w:rsidRPr="009C4EC7" w:rsidRDefault="00D763FB" w:rsidP="00D763FB">
      <w:pPr>
        <w:rPr>
          <w:rFonts w:ascii="Arial" w:hAnsi="Arial" w:cs="Arial"/>
          <w:sz w:val="22"/>
          <w:szCs w:val="22"/>
        </w:rPr>
      </w:pPr>
      <w:r w:rsidRPr="009C4EC7">
        <w:rPr>
          <w:rFonts w:ascii="Arial" w:hAnsi="Arial" w:cs="Arial"/>
          <w:sz w:val="22"/>
          <w:szCs w:val="22"/>
          <w:u w:val="single"/>
        </w:rPr>
        <w:t>Spoiled ballots</w:t>
      </w:r>
      <w:r w:rsidRPr="009C4EC7">
        <w:rPr>
          <w:rFonts w:ascii="Arial" w:hAnsi="Arial" w:cs="Arial"/>
          <w:sz w:val="22"/>
          <w:szCs w:val="22"/>
        </w:rPr>
        <w:t xml:space="preserve"> are ballots that are incorrectly marked or impaired in some way by the voter, turned in by the voter at the polling place (or mailed in absentee</w:t>
      </w:r>
      <w:r w:rsidR="00BE54DF" w:rsidRPr="009C4EC7">
        <w:rPr>
          <w:rFonts w:ascii="Arial" w:hAnsi="Arial" w:cs="Arial"/>
          <w:sz w:val="22"/>
          <w:szCs w:val="22"/>
        </w:rPr>
        <w:t>)</w:t>
      </w:r>
      <w:r w:rsidR="00BE54DF">
        <w:rPr>
          <w:rFonts w:ascii="Arial" w:hAnsi="Arial" w:cs="Arial"/>
          <w:sz w:val="22"/>
          <w:szCs w:val="22"/>
        </w:rPr>
        <w:t xml:space="preserve">.  In such </w:t>
      </w:r>
      <w:r w:rsidR="006E3EE3">
        <w:rPr>
          <w:rFonts w:ascii="Arial" w:hAnsi="Arial" w:cs="Arial"/>
          <w:sz w:val="22"/>
          <w:szCs w:val="22"/>
        </w:rPr>
        <w:t>cases</w:t>
      </w:r>
      <w:r w:rsidR="00AA2451">
        <w:rPr>
          <w:rFonts w:ascii="Arial" w:hAnsi="Arial" w:cs="Arial"/>
          <w:sz w:val="22"/>
          <w:szCs w:val="22"/>
        </w:rPr>
        <w:t xml:space="preserve">, </w:t>
      </w:r>
      <w:r w:rsidRPr="009C4EC7">
        <w:rPr>
          <w:rFonts w:ascii="Arial" w:hAnsi="Arial" w:cs="Arial"/>
          <w:sz w:val="22"/>
          <w:szCs w:val="22"/>
        </w:rPr>
        <w:t xml:space="preserve">a replacement ballot </w:t>
      </w:r>
      <w:r w:rsidR="00BE54DF">
        <w:rPr>
          <w:rFonts w:ascii="Arial" w:hAnsi="Arial" w:cs="Arial"/>
          <w:sz w:val="22"/>
          <w:szCs w:val="22"/>
        </w:rPr>
        <w:t xml:space="preserve">may be </w:t>
      </w:r>
      <w:r w:rsidRPr="009C4EC7">
        <w:rPr>
          <w:rFonts w:ascii="Arial" w:hAnsi="Arial" w:cs="Arial"/>
          <w:sz w:val="22"/>
          <w:szCs w:val="22"/>
        </w:rPr>
        <w:t>issued so that the voter can correctly mark the ballot; also referred to as a “voided” ballot.</w:t>
      </w:r>
    </w:p>
    <w:p w:rsidR="00403274" w:rsidRPr="00723E3D" w:rsidRDefault="00403274" w:rsidP="00843D71">
      <w:pPr>
        <w:widowControl w:val="0"/>
        <w:tabs>
          <w:tab w:val="left" w:leader="dot" w:pos="5310"/>
          <w:tab w:val="left" w:leader="dot" w:pos="8280"/>
        </w:tabs>
        <w:autoSpaceDE w:val="0"/>
        <w:autoSpaceDN w:val="0"/>
        <w:adjustRightInd w:val="0"/>
        <w:rPr>
          <w:rFonts w:ascii="Arial" w:hAnsi="Arial" w:cs="Arial"/>
          <w:iCs/>
          <w:sz w:val="22"/>
          <w:szCs w:val="22"/>
        </w:rPr>
      </w:pPr>
    </w:p>
    <w:p w:rsidR="004168E7" w:rsidRPr="00D73C8E" w:rsidRDefault="004168E7" w:rsidP="00D80307">
      <w:pPr>
        <w:widowControl w:val="0"/>
        <w:tabs>
          <w:tab w:val="left" w:leader="dot" w:pos="5310"/>
          <w:tab w:val="left" w:leader="dot" w:pos="8280"/>
        </w:tabs>
        <w:autoSpaceDE w:val="0"/>
        <w:autoSpaceDN w:val="0"/>
        <w:adjustRightInd w:val="0"/>
        <w:rPr>
          <w:rFonts w:ascii="Arial" w:hAnsi="Arial" w:cs="Arial"/>
          <w:b/>
          <w:iCs/>
          <w:sz w:val="18"/>
          <w:szCs w:val="18"/>
        </w:rPr>
      </w:pPr>
    </w:p>
    <w:p w:rsidR="00D80307" w:rsidRPr="00D73C8E" w:rsidRDefault="00D80307" w:rsidP="00D80307">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C2</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D80307" w:rsidRPr="00B953AD" w:rsidRDefault="00D80307" w:rsidP="00D80307">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33535D" w:rsidRPr="0033535D" w:rsidRDefault="0033535D" w:rsidP="005C0544">
      <w:pPr>
        <w:widowControl w:val="0"/>
        <w:tabs>
          <w:tab w:val="left" w:leader="dot" w:pos="5310"/>
          <w:tab w:val="left" w:leader="dot" w:pos="8280"/>
        </w:tabs>
        <w:autoSpaceDE w:val="0"/>
        <w:autoSpaceDN w:val="0"/>
        <w:adjustRightInd w:val="0"/>
        <w:rPr>
          <w:rFonts w:ascii="Arial" w:hAnsi="Arial" w:cs="Arial"/>
          <w:sz w:val="22"/>
          <w:szCs w:val="22"/>
        </w:rPr>
      </w:pPr>
      <w:r>
        <w:rPr>
          <w:rFonts w:ascii="Arial" w:hAnsi="Arial" w:cs="Arial"/>
          <w:sz w:val="22"/>
          <w:szCs w:val="22"/>
        </w:rPr>
        <w:t xml:space="preserve">This is a “skip” question:  </w:t>
      </w:r>
      <w:r w:rsidRPr="000B3303">
        <w:rPr>
          <w:rFonts w:ascii="Arial" w:hAnsi="Arial" w:cs="Arial"/>
          <w:b/>
          <w:sz w:val="22"/>
          <w:szCs w:val="22"/>
        </w:rPr>
        <w:t>if your answer is “no,” you should</w:t>
      </w:r>
      <w:r>
        <w:rPr>
          <w:rFonts w:ascii="Arial" w:hAnsi="Arial" w:cs="Arial"/>
          <w:sz w:val="22"/>
          <w:szCs w:val="22"/>
        </w:rPr>
        <w:t xml:space="preserve"> </w:t>
      </w:r>
      <w:r w:rsidRPr="000B3303">
        <w:rPr>
          <w:rFonts w:ascii="Arial" w:hAnsi="Arial" w:cs="Arial"/>
          <w:b/>
          <w:sz w:val="22"/>
          <w:szCs w:val="22"/>
        </w:rPr>
        <w:t>skip question C3</w:t>
      </w:r>
      <w:r w:rsidR="000B3303" w:rsidRPr="000B3303">
        <w:rPr>
          <w:rFonts w:ascii="Arial" w:hAnsi="Arial" w:cs="Arial"/>
          <w:b/>
          <w:sz w:val="22"/>
          <w:szCs w:val="22"/>
        </w:rPr>
        <w:t xml:space="preserve"> and go to Question C4</w:t>
      </w:r>
      <w:r w:rsidR="00CC534D">
        <w:rPr>
          <w:rFonts w:ascii="Arial" w:hAnsi="Arial" w:cs="Arial"/>
          <w:sz w:val="22"/>
          <w:szCs w:val="22"/>
        </w:rPr>
        <w:t xml:space="preserve">.  </w:t>
      </w:r>
      <w:r>
        <w:rPr>
          <w:rFonts w:ascii="Arial" w:hAnsi="Arial" w:cs="Arial"/>
          <w:sz w:val="22"/>
          <w:szCs w:val="22"/>
        </w:rPr>
        <w:t xml:space="preserve">  </w:t>
      </w:r>
    </w:p>
    <w:p w:rsidR="0033535D" w:rsidRDefault="0033535D" w:rsidP="005C0544">
      <w:pPr>
        <w:widowControl w:val="0"/>
        <w:tabs>
          <w:tab w:val="left" w:leader="dot" w:pos="5310"/>
          <w:tab w:val="left" w:leader="dot" w:pos="8280"/>
        </w:tabs>
        <w:autoSpaceDE w:val="0"/>
        <w:autoSpaceDN w:val="0"/>
        <w:adjustRightInd w:val="0"/>
        <w:rPr>
          <w:rFonts w:ascii="Arial" w:hAnsi="Arial" w:cs="Arial"/>
          <w:sz w:val="22"/>
          <w:szCs w:val="22"/>
          <w:u w:val="single"/>
        </w:rPr>
      </w:pPr>
    </w:p>
    <w:p w:rsidR="005C0544" w:rsidRPr="002508A8" w:rsidRDefault="005C0544" w:rsidP="005C0544">
      <w:pPr>
        <w:widowControl w:val="0"/>
        <w:tabs>
          <w:tab w:val="left" w:leader="dot" w:pos="5310"/>
          <w:tab w:val="left" w:leader="dot" w:pos="8280"/>
        </w:tabs>
        <w:autoSpaceDE w:val="0"/>
        <w:autoSpaceDN w:val="0"/>
        <w:adjustRightInd w:val="0"/>
        <w:rPr>
          <w:rFonts w:ascii="Arial" w:hAnsi="Arial" w:cs="Arial"/>
          <w:sz w:val="22"/>
          <w:szCs w:val="22"/>
        </w:rPr>
      </w:pPr>
      <w:r>
        <w:rPr>
          <w:rFonts w:ascii="Arial" w:hAnsi="Arial" w:cs="Arial"/>
          <w:sz w:val="22"/>
          <w:szCs w:val="22"/>
          <w:u w:val="single"/>
        </w:rPr>
        <w:t xml:space="preserve">Domestic </w:t>
      </w:r>
      <w:r w:rsidRPr="009C4EC7">
        <w:rPr>
          <w:rFonts w:ascii="Arial" w:hAnsi="Arial" w:cs="Arial"/>
          <w:sz w:val="22"/>
          <w:szCs w:val="22"/>
          <w:u w:val="single"/>
        </w:rPr>
        <w:t>Absentee Ballots</w:t>
      </w:r>
      <w:r w:rsidRPr="009C4EC7">
        <w:rPr>
          <w:rFonts w:ascii="Arial" w:hAnsi="Arial" w:cs="Arial"/>
          <w:sz w:val="22"/>
          <w:szCs w:val="22"/>
        </w:rPr>
        <w:t xml:space="preserve"> are ballots</w:t>
      </w:r>
      <w:r>
        <w:rPr>
          <w:rFonts w:ascii="Arial" w:hAnsi="Arial" w:cs="Arial"/>
          <w:sz w:val="22"/>
          <w:szCs w:val="22"/>
        </w:rPr>
        <w:t xml:space="preserve"> that are</w:t>
      </w:r>
      <w:r w:rsidRPr="009C4EC7">
        <w:rPr>
          <w:rFonts w:ascii="Arial" w:hAnsi="Arial" w:cs="Arial"/>
          <w:sz w:val="22"/>
          <w:szCs w:val="22"/>
        </w:rPr>
        <w:t xml:space="preserve"> mailed to a </w:t>
      </w:r>
      <w:r>
        <w:rPr>
          <w:rFonts w:ascii="Arial" w:hAnsi="Arial" w:cs="Arial"/>
          <w:sz w:val="22"/>
          <w:szCs w:val="22"/>
        </w:rPr>
        <w:t xml:space="preserve">non-UOCAVA </w:t>
      </w:r>
      <w:r w:rsidRPr="009C4EC7">
        <w:rPr>
          <w:rFonts w:ascii="Arial" w:hAnsi="Arial" w:cs="Arial"/>
          <w:sz w:val="22"/>
          <w:szCs w:val="22"/>
        </w:rPr>
        <w:t>voter prior to Election Day</w:t>
      </w:r>
      <w:r w:rsidR="00CC534D">
        <w:rPr>
          <w:rFonts w:ascii="Arial" w:hAnsi="Arial" w:cs="Arial"/>
          <w:sz w:val="22"/>
          <w:szCs w:val="22"/>
        </w:rPr>
        <w:t xml:space="preserve">.  </w:t>
      </w:r>
      <w:r w:rsidRPr="009C4EC7">
        <w:rPr>
          <w:rFonts w:ascii="Arial" w:hAnsi="Arial" w:cs="Arial"/>
          <w:sz w:val="22"/>
          <w:szCs w:val="22"/>
        </w:rPr>
        <w:t>Absentee ballots may be returned on or before Election Day by mail, dropped off at a polling place, clerk’s office, etc</w:t>
      </w:r>
      <w:r w:rsidR="00CC534D">
        <w:rPr>
          <w:rFonts w:ascii="Arial" w:hAnsi="Arial" w:cs="Arial"/>
          <w:sz w:val="22"/>
          <w:szCs w:val="22"/>
        </w:rPr>
        <w:t xml:space="preserve">.  </w:t>
      </w:r>
      <w:r w:rsidRPr="009C4EC7">
        <w:rPr>
          <w:rFonts w:ascii="Arial" w:hAnsi="Arial" w:cs="Arial"/>
          <w:sz w:val="22"/>
          <w:szCs w:val="22"/>
        </w:rPr>
        <w:t>By this definition, all voters in “</w:t>
      </w:r>
      <w:r w:rsidRPr="009C4EC7">
        <w:rPr>
          <w:rFonts w:ascii="Arial" w:hAnsi="Arial" w:cs="Arial"/>
          <w:sz w:val="22"/>
          <w:szCs w:val="22"/>
          <w:u w:val="single"/>
        </w:rPr>
        <w:t>vote by mail” jurisdictions</w:t>
      </w:r>
      <w:r w:rsidRPr="009C4EC7">
        <w:rPr>
          <w:rFonts w:ascii="Arial" w:hAnsi="Arial" w:cs="Arial"/>
          <w:sz w:val="22"/>
          <w:szCs w:val="22"/>
        </w:rPr>
        <w:t xml:space="preserve"> that have eliminated traditional polling places in favor of mailing ballots to voters in advance of the election (such as in Oregon), vote via an absentee ballot</w:t>
      </w:r>
      <w:r w:rsidR="00CC534D">
        <w:rPr>
          <w:rFonts w:ascii="Arial" w:hAnsi="Arial" w:cs="Arial"/>
          <w:sz w:val="22"/>
          <w:szCs w:val="22"/>
        </w:rPr>
        <w:t xml:space="preserve">.  </w:t>
      </w:r>
      <w:r w:rsidRPr="009C4EC7">
        <w:rPr>
          <w:rFonts w:ascii="Arial" w:hAnsi="Arial" w:cs="Arial"/>
          <w:sz w:val="22"/>
          <w:szCs w:val="22"/>
        </w:rPr>
        <w:t xml:space="preserve">Similarly, voters in jurisdictions that have traditional polling places but also allow voters to use a </w:t>
      </w:r>
      <w:r w:rsidRPr="009C4EC7">
        <w:rPr>
          <w:rFonts w:ascii="Arial" w:hAnsi="Arial" w:cs="Arial"/>
          <w:sz w:val="22"/>
          <w:szCs w:val="22"/>
          <w:u w:val="single"/>
        </w:rPr>
        <w:t>vote-</w:t>
      </w:r>
      <w:r w:rsidRPr="002508A8">
        <w:rPr>
          <w:rFonts w:ascii="Arial" w:hAnsi="Arial" w:cs="Arial"/>
          <w:sz w:val="22"/>
          <w:szCs w:val="22"/>
          <w:u w:val="single"/>
        </w:rPr>
        <w:t>by-mail ballot</w:t>
      </w:r>
      <w:r w:rsidRPr="002508A8">
        <w:rPr>
          <w:rFonts w:ascii="Verdana" w:hAnsi="Verdana"/>
          <w:sz w:val="22"/>
          <w:szCs w:val="22"/>
        </w:rPr>
        <w:t xml:space="preserve"> </w:t>
      </w:r>
      <w:r w:rsidRPr="002508A8">
        <w:rPr>
          <w:rFonts w:ascii="Arial" w:hAnsi="Arial" w:cs="Arial"/>
          <w:sz w:val="22"/>
          <w:szCs w:val="22"/>
        </w:rPr>
        <w:t>(such as in California), are voting via an absentee ballot according to this definition.</w:t>
      </w:r>
    </w:p>
    <w:p w:rsidR="00AC7876" w:rsidRDefault="00AC7876" w:rsidP="00D80307">
      <w:pPr>
        <w:widowControl w:val="0"/>
        <w:tabs>
          <w:tab w:val="left" w:leader="dot" w:pos="5310"/>
          <w:tab w:val="left" w:leader="dot" w:pos="8280"/>
        </w:tabs>
        <w:autoSpaceDE w:val="0"/>
        <w:autoSpaceDN w:val="0"/>
        <w:adjustRightInd w:val="0"/>
        <w:rPr>
          <w:rFonts w:ascii="Arial" w:hAnsi="Arial" w:cs="Arial"/>
          <w:b/>
          <w:iCs/>
          <w:sz w:val="22"/>
          <w:szCs w:val="22"/>
        </w:rPr>
      </w:pPr>
    </w:p>
    <w:p w:rsidR="00D80307" w:rsidRPr="00D73C8E" w:rsidRDefault="00D80307" w:rsidP="00D80307">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C3</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D80307" w:rsidRPr="00B953AD" w:rsidRDefault="00D80307" w:rsidP="00561B08">
      <w:pPr>
        <w:widowControl w:val="0"/>
        <w:tabs>
          <w:tab w:val="left" w:leader="dot" w:pos="5310"/>
          <w:tab w:val="left" w:leader="dot" w:pos="8280"/>
        </w:tabs>
        <w:autoSpaceDE w:val="0"/>
        <w:autoSpaceDN w:val="0"/>
        <w:adjustRightInd w:val="0"/>
        <w:ind w:left="360" w:hanging="360"/>
        <w:rPr>
          <w:rFonts w:ascii="Arial" w:hAnsi="Arial" w:cs="Arial"/>
          <w:b/>
          <w:iCs/>
          <w:sz w:val="22"/>
          <w:szCs w:val="22"/>
        </w:rPr>
      </w:pPr>
    </w:p>
    <w:p w:rsidR="005C0544" w:rsidRPr="002508A8" w:rsidRDefault="005C0544" w:rsidP="005C0544">
      <w:pPr>
        <w:widowControl w:val="0"/>
        <w:tabs>
          <w:tab w:val="left" w:leader="dot" w:pos="5310"/>
          <w:tab w:val="left" w:leader="dot" w:pos="8280"/>
        </w:tabs>
        <w:autoSpaceDE w:val="0"/>
        <w:autoSpaceDN w:val="0"/>
        <w:adjustRightInd w:val="0"/>
        <w:rPr>
          <w:rFonts w:ascii="Arial" w:hAnsi="Arial" w:cs="Arial"/>
          <w:sz w:val="22"/>
          <w:szCs w:val="22"/>
        </w:rPr>
      </w:pPr>
      <w:r>
        <w:rPr>
          <w:rFonts w:ascii="Arial" w:hAnsi="Arial" w:cs="Arial"/>
          <w:sz w:val="22"/>
          <w:szCs w:val="22"/>
          <w:u w:val="single"/>
        </w:rPr>
        <w:t xml:space="preserve">Domestic </w:t>
      </w:r>
      <w:r w:rsidRPr="009C4EC7">
        <w:rPr>
          <w:rFonts w:ascii="Arial" w:hAnsi="Arial" w:cs="Arial"/>
          <w:sz w:val="22"/>
          <w:szCs w:val="22"/>
          <w:u w:val="single"/>
        </w:rPr>
        <w:t>Absentee Ballots</w:t>
      </w:r>
      <w:r w:rsidRPr="009C4EC7">
        <w:rPr>
          <w:rFonts w:ascii="Arial" w:hAnsi="Arial" w:cs="Arial"/>
          <w:sz w:val="22"/>
          <w:szCs w:val="22"/>
        </w:rPr>
        <w:t xml:space="preserve"> are ballots</w:t>
      </w:r>
      <w:r>
        <w:rPr>
          <w:rFonts w:ascii="Arial" w:hAnsi="Arial" w:cs="Arial"/>
          <w:sz w:val="22"/>
          <w:szCs w:val="22"/>
        </w:rPr>
        <w:t xml:space="preserve"> that are</w:t>
      </w:r>
      <w:r w:rsidRPr="009C4EC7">
        <w:rPr>
          <w:rFonts w:ascii="Arial" w:hAnsi="Arial" w:cs="Arial"/>
          <w:sz w:val="22"/>
          <w:szCs w:val="22"/>
        </w:rPr>
        <w:t xml:space="preserve"> mailed to a </w:t>
      </w:r>
      <w:r>
        <w:rPr>
          <w:rFonts w:ascii="Arial" w:hAnsi="Arial" w:cs="Arial"/>
          <w:sz w:val="22"/>
          <w:szCs w:val="22"/>
        </w:rPr>
        <w:t xml:space="preserve">non-UOCAVA </w:t>
      </w:r>
      <w:r w:rsidRPr="009C4EC7">
        <w:rPr>
          <w:rFonts w:ascii="Arial" w:hAnsi="Arial" w:cs="Arial"/>
          <w:sz w:val="22"/>
          <w:szCs w:val="22"/>
        </w:rPr>
        <w:t>voter prior to Election Day</w:t>
      </w:r>
      <w:r w:rsidR="00CC534D">
        <w:rPr>
          <w:rFonts w:ascii="Arial" w:hAnsi="Arial" w:cs="Arial"/>
          <w:sz w:val="22"/>
          <w:szCs w:val="22"/>
        </w:rPr>
        <w:t xml:space="preserve">.  </w:t>
      </w:r>
      <w:r w:rsidRPr="009C4EC7">
        <w:rPr>
          <w:rFonts w:ascii="Arial" w:hAnsi="Arial" w:cs="Arial"/>
          <w:sz w:val="22"/>
          <w:szCs w:val="22"/>
        </w:rPr>
        <w:t>Absentee ballots may be returned on or before Election Day by mail, dropped off at a polling place, clerk’s office, etc</w:t>
      </w:r>
      <w:r w:rsidR="00CC534D">
        <w:rPr>
          <w:rFonts w:ascii="Arial" w:hAnsi="Arial" w:cs="Arial"/>
          <w:sz w:val="22"/>
          <w:szCs w:val="22"/>
        </w:rPr>
        <w:t xml:space="preserve">.  </w:t>
      </w:r>
      <w:r w:rsidRPr="009C4EC7">
        <w:rPr>
          <w:rFonts w:ascii="Arial" w:hAnsi="Arial" w:cs="Arial"/>
          <w:sz w:val="22"/>
          <w:szCs w:val="22"/>
        </w:rPr>
        <w:t>By this definition, all voters in “</w:t>
      </w:r>
      <w:r w:rsidRPr="009C4EC7">
        <w:rPr>
          <w:rFonts w:ascii="Arial" w:hAnsi="Arial" w:cs="Arial"/>
          <w:sz w:val="22"/>
          <w:szCs w:val="22"/>
          <w:u w:val="single"/>
        </w:rPr>
        <w:t>vote by mail” jurisdictions</w:t>
      </w:r>
      <w:r w:rsidRPr="009C4EC7">
        <w:rPr>
          <w:rFonts w:ascii="Arial" w:hAnsi="Arial" w:cs="Arial"/>
          <w:sz w:val="22"/>
          <w:szCs w:val="22"/>
        </w:rPr>
        <w:t xml:space="preserve"> that have eliminated traditional polling places in favor of mailing ballots to voters in advance of the election (such as in Oregon), vote via an absentee ballot</w:t>
      </w:r>
      <w:r w:rsidR="00CC534D">
        <w:rPr>
          <w:rFonts w:ascii="Arial" w:hAnsi="Arial" w:cs="Arial"/>
          <w:sz w:val="22"/>
          <w:szCs w:val="22"/>
        </w:rPr>
        <w:t xml:space="preserve">.  </w:t>
      </w:r>
      <w:r w:rsidRPr="009C4EC7">
        <w:rPr>
          <w:rFonts w:ascii="Arial" w:hAnsi="Arial" w:cs="Arial"/>
          <w:sz w:val="22"/>
          <w:szCs w:val="22"/>
        </w:rPr>
        <w:t xml:space="preserve">Similarly, voters in jurisdictions that have traditional polling places but also allow voters to use a </w:t>
      </w:r>
      <w:r w:rsidRPr="009C4EC7">
        <w:rPr>
          <w:rFonts w:ascii="Arial" w:hAnsi="Arial" w:cs="Arial"/>
          <w:sz w:val="22"/>
          <w:szCs w:val="22"/>
          <w:u w:val="single"/>
        </w:rPr>
        <w:t>vote-</w:t>
      </w:r>
      <w:r w:rsidRPr="002508A8">
        <w:rPr>
          <w:rFonts w:ascii="Arial" w:hAnsi="Arial" w:cs="Arial"/>
          <w:sz w:val="22"/>
          <w:szCs w:val="22"/>
          <w:u w:val="single"/>
        </w:rPr>
        <w:t>by-mail ballot</w:t>
      </w:r>
      <w:r w:rsidRPr="002508A8">
        <w:rPr>
          <w:rFonts w:ascii="Verdana" w:hAnsi="Verdana"/>
          <w:sz w:val="22"/>
          <w:szCs w:val="22"/>
        </w:rPr>
        <w:t xml:space="preserve"> </w:t>
      </w:r>
      <w:r w:rsidRPr="002508A8">
        <w:rPr>
          <w:rFonts w:ascii="Arial" w:hAnsi="Arial" w:cs="Arial"/>
          <w:sz w:val="22"/>
          <w:szCs w:val="22"/>
        </w:rPr>
        <w:t>(such as in California), are voting via an absentee ballot according to this definition.</w:t>
      </w:r>
    </w:p>
    <w:p w:rsidR="004168E7" w:rsidRDefault="004168E7"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D763FB" w:rsidRPr="00E90AA3" w:rsidRDefault="00D763FB" w:rsidP="00D763FB">
      <w:pPr>
        <w:widowControl w:val="0"/>
        <w:tabs>
          <w:tab w:val="left" w:leader="dot" w:pos="5310"/>
          <w:tab w:val="left" w:leader="dot" w:pos="8280"/>
        </w:tabs>
        <w:autoSpaceDE w:val="0"/>
        <w:autoSpaceDN w:val="0"/>
        <w:adjustRightInd w:val="0"/>
        <w:rPr>
          <w:rFonts w:ascii="Arial" w:hAnsi="Arial" w:cs="Arial"/>
          <w:bCs/>
          <w:iCs/>
          <w:sz w:val="22"/>
          <w:szCs w:val="22"/>
        </w:rPr>
      </w:pPr>
      <w:r w:rsidRPr="009C4EC7">
        <w:rPr>
          <w:rFonts w:ascii="Arial" w:hAnsi="Arial" w:cs="Arial"/>
          <w:bCs/>
          <w:iCs/>
          <w:sz w:val="22"/>
          <w:szCs w:val="22"/>
          <w:u w:val="single"/>
        </w:rPr>
        <w:t>Transmitted ballots</w:t>
      </w:r>
      <w:r w:rsidRPr="00E90AA3">
        <w:rPr>
          <w:rFonts w:ascii="Arial" w:hAnsi="Arial" w:cs="Arial"/>
          <w:b/>
          <w:iCs/>
          <w:sz w:val="22"/>
          <w:szCs w:val="22"/>
        </w:rPr>
        <w:t xml:space="preserve"> </w:t>
      </w:r>
      <w:r w:rsidRPr="00E90AA3">
        <w:rPr>
          <w:rFonts w:ascii="Arial" w:hAnsi="Arial" w:cs="Arial"/>
          <w:bCs/>
          <w:iCs/>
          <w:sz w:val="22"/>
          <w:szCs w:val="22"/>
        </w:rPr>
        <w:t>are ballots, such as absentee ballots, that are sent out from the election office to a specific voter</w:t>
      </w:r>
      <w:r w:rsidR="00CC534D">
        <w:rPr>
          <w:rFonts w:ascii="Arial" w:hAnsi="Arial" w:cs="Arial"/>
          <w:bCs/>
          <w:iCs/>
          <w:sz w:val="22"/>
          <w:szCs w:val="22"/>
        </w:rPr>
        <w:t xml:space="preserve">.  </w:t>
      </w:r>
    </w:p>
    <w:p w:rsidR="004168E7" w:rsidRDefault="004168E7" w:rsidP="00561B08">
      <w:pPr>
        <w:widowControl w:val="0"/>
        <w:tabs>
          <w:tab w:val="left" w:leader="dot" w:pos="5310"/>
          <w:tab w:val="left" w:leader="dot" w:pos="8280"/>
        </w:tabs>
        <w:autoSpaceDE w:val="0"/>
        <w:autoSpaceDN w:val="0"/>
        <w:adjustRightInd w:val="0"/>
        <w:ind w:left="360" w:hanging="360"/>
        <w:rPr>
          <w:rFonts w:ascii="Arial" w:hAnsi="Arial" w:cs="Arial"/>
          <w:b/>
          <w:iCs/>
          <w:sz w:val="18"/>
          <w:szCs w:val="18"/>
        </w:rPr>
      </w:pPr>
    </w:p>
    <w:p w:rsidR="004371F2" w:rsidRPr="00D73C8E" w:rsidRDefault="004371F2" w:rsidP="004371F2">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C4</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D80307" w:rsidRPr="00D73C8E" w:rsidRDefault="00D80307" w:rsidP="00561B08">
      <w:pPr>
        <w:widowControl w:val="0"/>
        <w:tabs>
          <w:tab w:val="left" w:leader="dot" w:pos="5310"/>
          <w:tab w:val="left" w:leader="dot" w:pos="8280"/>
        </w:tabs>
        <w:autoSpaceDE w:val="0"/>
        <w:autoSpaceDN w:val="0"/>
        <w:adjustRightInd w:val="0"/>
        <w:ind w:left="360" w:hanging="360"/>
        <w:rPr>
          <w:rFonts w:ascii="Arial" w:hAnsi="Arial" w:cs="Arial"/>
          <w:b/>
          <w:iCs/>
          <w:sz w:val="22"/>
          <w:szCs w:val="22"/>
        </w:rPr>
      </w:pPr>
    </w:p>
    <w:p w:rsidR="005C0544" w:rsidRPr="002508A8" w:rsidRDefault="005C0544" w:rsidP="005C0544">
      <w:pPr>
        <w:widowControl w:val="0"/>
        <w:tabs>
          <w:tab w:val="left" w:leader="dot" w:pos="5310"/>
          <w:tab w:val="left" w:leader="dot" w:pos="8280"/>
        </w:tabs>
        <w:autoSpaceDE w:val="0"/>
        <w:autoSpaceDN w:val="0"/>
        <w:adjustRightInd w:val="0"/>
        <w:rPr>
          <w:rFonts w:ascii="Arial" w:hAnsi="Arial" w:cs="Arial"/>
          <w:sz w:val="22"/>
          <w:szCs w:val="22"/>
        </w:rPr>
      </w:pPr>
      <w:r>
        <w:rPr>
          <w:rFonts w:ascii="Arial" w:hAnsi="Arial" w:cs="Arial"/>
          <w:sz w:val="22"/>
          <w:szCs w:val="22"/>
          <w:u w:val="single"/>
        </w:rPr>
        <w:t xml:space="preserve">Domestic </w:t>
      </w:r>
      <w:r w:rsidRPr="009C4EC7">
        <w:rPr>
          <w:rFonts w:ascii="Arial" w:hAnsi="Arial" w:cs="Arial"/>
          <w:sz w:val="22"/>
          <w:szCs w:val="22"/>
          <w:u w:val="single"/>
        </w:rPr>
        <w:t>Absentee Ballots</w:t>
      </w:r>
      <w:r w:rsidRPr="009C4EC7">
        <w:rPr>
          <w:rFonts w:ascii="Arial" w:hAnsi="Arial" w:cs="Arial"/>
          <w:sz w:val="22"/>
          <w:szCs w:val="22"/>
        </w:rPr>
        <w:t xml:space="preserve"> are ballots</w:t>
      </w:r>
      <w:r>
        <w:rPr>
          <w:rFonts w:ascii="Arial" w:hAnsi="Arial" w:cs="Arial"/>
          <w:sz w:val="22"/>
          <w:szCs w:val="22"/>
        </w:rPr>
        <w:t xml:space="preserve"> that are</w:t>
      </w:r>
      <w:r w:rsidRPr="009C4EC7">
        <w:rPr>
          <w:rFonts w:ascii="Arial" w:hAnsi="Arial" w:cs="Arial"/>
          <w:sz w:val="22"/>
          <w:szCs w:val="22"/>
        </w:rPr>
        <w:t xml:space="preserve"> mailed to a </w:t>
      </w:r>
      <w:r>
        <w:rPr>
          <w:rFonts w:ascii="Arial" w:hAnsi="Arial" w:cs="Arial"/>
          <w:sz w:val="22"/>
          <w:szCs w:val="22"/>
        </w:rPr>
        <w:t xml:space="preserve">non-UOCAVA </w:t>
      </w:r>
      <w:r w:rsidRPr="009C4EC7">
        <w:rPr>
          <w:rFonts w:ascii="Arial" w:hAnsi="Arial" w:cs="Arial"/>
          <w:sz w:val="22"/>
          <w:szCs w:val="22"/>
        </w:rPr>
        <w:t>voter prior to Election Day</w:t>
      </w:r>
      <w:r w:rsidR="00CC534D">
        <w:rPr>
          <w:rFonts w:ascii="Arial" w:hAnsi="Arial" w:cs="Arial"/>
          <w:sz w:val="22"/>
          <w:szCs w:val="22"/>
        </w:rPr>
        <w:t xml:space="preserve">.  </w:t>
      </w:r>
      <w:r w:rsidRPr="009C4EC7">
        <w:rPr>
          <w:rFonts w:ascii="Arial" w:hAnsi="Arial" w:cs="Arial"/>
          <w:sz w:val="22"/>
          <w:szCs w:val="22"/>
        </w:rPr>
        <w:t>Absentee ballots may be returned on or before Election Day by mail, dropped off at a polling place, clerk’s office, etc</w:t>
      </w:r>
      <w:r w:rsidR="00CC534D">
        <w:rPr>
          <w:rFonts w:ascii="Arial" w:hAnsi="Arial" w:cs="Arial"/>
          <w:sz w:val="22"/>
          <w:szCs w:val="22"/>
        </w:rPr>
        <w:t xml:space="preserve">.  </w:t>
      </w:r>
      <w:r w:rsidRPr="009C4EC7">
        <w:rPr>
          <w:rFonts w:ascii="Arial" w:hAnsi="Arial" w:cs="Arial"/>
          <w:sz w:val="22"/>
          <w:szCs w:val="22"/>
        </w:rPr>
        <w:t>By this definition, all voters in “</w:t>
      </w:r>
      <w:r w:rsidRPr="009C4EC7">
        <w:rPr>
          <w:rFonts w:ascii="Arial" w:hAnsi="Arial" w:cs="Arial"/>
          <w:sz w:val="22"/>
          <w:szCs w:val="22"/>
          <w:u w:val="single"/>
        </w:rPr>
        <w:t>vote by mail” jurisdictions</w:t>
      </w:r>
      <w:r w:rsidRPr="009C4EC7">
        <w:rPr>
          <w:rFonts w:ascii="Arial" w:hAnsi="Arial" w:cs="Arial"/>
          <w:sz w:val="22"/>
          <w:szCs w:val="22"/>
        </w:rPr>
        <w:t xml:space="preserve"> that have eliminated traditional polling places in favor of mailing ballots to voters in advance of the election (such as in Oregon), vote via an absentee ballot</w:t>
      </w:r>
      <w:r w:rsidR="00CC534D">
        <w:rPr>
          <w:rFonts w:ascii="Arial" w:hAnsi="Arial" w:cs="Arial"/>
          <w:sz w:val="22"/>
          <w:szCs w:val="22"/>
        </w:rPr>
        <w:t xml:space="preserve">.  </w:t>
      </w:r>
      <w:r w:rsidRPr="009C4EC7">
        <w:rPr>
          <w:rFonts w:ascii="Arial" w:hAnsi="Arial" w:cs="Arial"/>
          <w:sz w:val="22"/>
          <w:szCs w:val="22"/>
        </w:rPr>
        <w:t xml:space="preserve">Similarly, voters in jurisdictions that have traditional polling places but also allow voters to use a </w:t>
      </w:r>
      <w:r w:rsidRPr="009C4EC7">
        <w:rPr>
          <w:rFonts w:ascii="Arial" w:hAnsi="Arial" w:cs="Arial"/>
          <w:sz w:val="22"/>
          <w:szCs w:val="22"/>
          <w:u w:val="single"/>
        </w:rPr>
        <w:t>vote-</w:t>
      </w:r>
      <w:r w:rsidRPr="002508A8">
        <w:rPr>
          <w:rFonts w:ascii="Arial" w:hAnsi="Arial" w:cs="Arial"/>
          <w:sz w:val="22"/>
          <w:szCs w:val="22"/>
          <w:u w:val="single"/>
        </w:rPr>
        <w:t>by-mail ballot</w:t>
      </w:r>
      <w:r w:rsidRPr="002508A8">
        <w:rPr>
          <w:rFonts w:ascii="Verdana" w:hAnsi="Verdana"/>
          <w:sz w:val="22"/>
          <w:szCs w:val="22"/>
        </w:rPr>
        <w:t xml:space="preserve"> </w:t>
      </w:r>
      <w:r w:rsidRPr="002508A8">
        <w:rPr>
          <w:rFonts w:ascii="Arial" w:hAnsi="Arial" w:cs="Arial"/>
          <w:sz w:val="22"/>
          <w:szCs w:val="22"/>
        </w:rPr>
        <w:t>(such as in California), are voting via an absentee ballot according to this definition.</w:t>
      </w:r>
    </w:p>
    <w:p w:rsidR="004168E7" w:rsidRPr="0075301E" w:rsidRDefault="004168E7" w:rsidP="00561B08">
      <w:pPr>
        <w:widowControl w:val="0"/>
        <w:tabs>
          <w:tab w:val="left" w:leader="dot" w:pos="5310"/>
          <w:tab w:val="left" w:leader="dot" w:pos="8280"/>
        </w:tabs>
        <w:autoSpaceDE w:val="0"/>
        <w:autoSpaceDN w:val="0"/>
        <w:adjustRightInd w:val="0"/>
        <w:ind w:left="360" w:hanging="360"/>
        <w:rPr>
          <w:rFonts w:ascii="Arial" w:hAnsi="Arial" w:cs="Arial"/>
          <w:b/>
          <w:iCs/>
          <w:sz w:val="22"/>
          <w:szCs w:val="22"/>
        </w:rPr>
      </w:pPr>
    </w:p>
    <w:p w:rsidR="00843D71" w:rsidRPr="0075301E" w:rsidRDefault="00843D71" w:rsidP="00843D71">
      <w:pPr>
        <w:widowControl w:val="0"/>
        <w:tabs>
          <w:tab w:val="left" w:leader="dot" w:pos="5310"/>
          <w:tab w:val="left" w:leader="dot" w:pos="8280"/>
        </w:tabs>
        <w:autoSpaceDE w:val="0"/>
        <w:autoSpaceDN w:val="0"/>
        <w:adjustRightInd w:val="0"/>
        <w:rPr>
          <w:rFonts w:ascii="Arial" w:hAnsi="Arial" w:cs="Arial"/>
          <w:sz w:val="22"/>
          <w:szCs w:val="22"/>
        </w:rPr>
      </w:pPr>
      <w:r w:rsidRPr="0075301E">
        <w:rPr>
          <w:rFonts w:ascii="Arial" w:hAnsi="Arial" w:cs="Arial"/>
          <w:b/>
          <w:bCs/>
          <w:sz w:val="22"/>
          <w:szCs w:val="22"/>
        </w:rPr>
        <w:t>Ballots returned and submitted for counting</w:t>
      </w:r>
      <w:r w:rsidRPr="0075301E">
        <w:rPr>
          <w:rFonts w:ascii="Arial" w:hAnsi="Arial" w:cs="Arial"/>
          <w:sz w:val="22"/>
          <w:szCs w:val="22"/>
        </w:rPr>
        <w:t xml:space="preserve"> includes all ballots returned by voters that were submitted to the counting process regardless of whether or not the ballots were later counted or rejected</w:t>
      </w:r>
      <w:r w:rsidR="00CC534D">
        <w:rPr>
          <w:rFonts w:ascii="Arial" w:hAnsi="Arial" w:cs="Arial"/>
          <w:sz w:val="22"/>
          <w:szCs w:val="22"/>
        </w:rPr>
        <w:t xml:space="preserve">.  </w:t>
      </w:r>
      <w:r w:rsidRPr="0075301E">
        <w:rPr>
          <w:rFonts w:ascii="Arial" w:hAnsi="Arial" w:cs="Arial"/>
          <w:sz w:val="22"/>
          <w:szCs w:val="22"/>
        </w:rPr>
        <w:t>Spoiled ballots, replaced ballots, and absentee ballots returned as undeliverable are discounted before the counting process and by this definition are not considered to be submitted for counting.</w:t>
      </w:r>
    </w:p>
    <w:p w:rsidR="00A130C1" w:rsidRPr="0075301E" w:rsidRDefault="00A130C1" w:rsidP="00843D71">
      <w:pPr>
        <w:widowControl w:val="0"/>
        <w:tabs>
          <w:tab w:val="left" w:leader="dot" w:pos="5310"/>
          <w:tab w:val="left" w:leader="dot" w:pos="8280"/>
        </w:tabs>
        <w:autoSpaceDE w:val="0"/>
        <w:autoSpaceDN w:val="0"/>
        <w:adjustRightInd w:val="0"/>
        <w:rPr>
          <w:rFonts w:ascii="Arial" w:hAnsi="Arial" w:cs="Arial"/>
          <w:sz w:val="22"/>
          <w:szCs w:val="22"/>
        </w:rPr>
      </w:pPr>
    </w:p>
    <w:p w:rsidR="00A130C1" w:rsidRPr="0075301E" w:rsidRDefault="00A130C1" w:rsidP="00487A64">
      <w:pPr>
        <w:rPr>
          <w:rFonts w:ascii="Arial" w:hAnsi="Arial" w:cs="Arial"/>
          <w:sz w:val="22"/>
          <w:szCs w:val="22"/>
        </w:rPr>
      </w:pPr>
      <w:r w:rsidRPr="0075301E">
        <w:rPr>
          <w:rFonts w:ascii="Arial" w:hAnsi="Arial" w:cs="Arial"/>
          <w:sz w:val="22"/>
          <w:szCs w:val="22"/>
          <w:u w:val="single"/>
        </w:rPr>
        <w:t>Counted</w:t>
      </w:r>
      <w:r w:rsidR="00487A64" w:rsidRPr="0075301E">
        <w:rPr>
          <w:rFonts w:ascii="Arial" w:hAnsi="Arial" w:cs="Arial"/>
          <w:sz w:val="22"/>
          <w:szCs w:val="22"/>
          <w:u w:val="single"/>
        </w:rPr>
        <w:t xml:space="preserve"> ballots</w:t>
      </w:r>
      <w:r w:rsidR="00487A64" w:rsidRPr="0075301E">
        <w:rPr>
          <w:rFonts w:ascii="Arial" w:hAnsi="Arial" w:cs="Arial"/>
          <w:sz w:val="22"/>
          <w:szCs w:val="22"/>
        </w:rPr>
        <w:t xml:space="preserve"> are b</w:t>
      </w:r>
      <w:r w:rsidRPr="0075301E">
        <w:rPr>
          <w:rFonts w:ascii="Arial" w:hAnsi="Arial" w:cs="Arial"/>
          <w:sz w:val="22"/>
          <w:szCs w:val="22"/>
        </w:rPr>
        <w:t>allot</w:t>
      </w:r>
      <w:r w:rsidR="00E50DE4">
        <w:rPr>
          <w:rFonts w:ascii="Arial" w:hAnsi="Arial" w:cs="Arial"/>
          <w:sz w:val="22"/>
          <w:szCs w:val="22"/>
        </w:rPr>
        <w:t>s</w:t>
      </w:r>
      <w:r w:rsidRPr="0075301E">
        <w:rPr>
          <w:rFonts w:ascii="Arial" w:hAnsi="Arial" w:cs="Arial"/>
          <w:sz w:val="22"/>
          <w:szCs w:val="22"/>
        </w:rPr>
        <w:t xml:space="preserve"> that ha</w:t>
      </w:r>
      <w:r w:rsidR="00487A64" w:rsidRPr="0075301E">
        <w:rPr>
          <w:rFonts w:ascii="Arial" w:hAnsi="Arial" w:cs="Arial"/>
          <w:sz w:val="22"/>
          <w:szCs w:val="22"/>
        </w:rPr>
        <w:t>ve</w:t>
      </w:r>
      <w:r w:rsidRPr="0075301E">
        <w:rPr>
          <w:rFonts w:ascii="Arial" w:hAnsi="Arial" w:cs="Arial"/>
          <w:sz w:val="22"/>
          <w:szCs w:val="22"/>
        </w:rPr>
        <w:t xml:space="preserve"> been processed and whose vote is included in the candidates’ vote totals.</w:t>
      </w:r>
    </w:p>
    <w:p w:rsidR="00A130C1" w:rsidRPr="0075301E" w:rsidRDefault="00A130C1" w:rsidP="00A130C1">
      <w:pPr>
        <w:rPr>
          <w:rFonts w:ascii="Arial" w:hAnsi="Arial" w:cs="Arial"/>
          <w:b/>
          <w:bCs/>
          <w:sz w:val="22"/>
          <w:szCs w:val="22"/>
        </w:rPr>
      </w:pPr>
    </w:p>
    <w:p w:rsidR="00A130C1" w:rsidRPr="0075301E" w:rsidRDefault="0056765E" w:rsidP="00487A64">
      <w:pPr>
        <w:rPr>
          <w:rFonts w:ascii="Arial" w:hAnsi="Arial" w:cs="Arial"/>
          <w:sz w:val="22"/>
          <w:szCs w:val="22"/>
        </w:rPr>
      </w:pPr>
      <w:r w:rsidRPr="0075301E">
        <w:rPr>
          <w:rFonts w:ascii="Arial" w:hAnsi="Arial" w:cs="Arial"/>
          <w:sz w:val="22"/>
          <w:szCs w:val="22"/>
          <w:u w:val="single"/>
        </w:rPr>
        <w:t>Rejected ballots</w:t>
      </w:r>
      <w:r w:rsidRPr="0075301E">
        <w:rPr>
          <w:rFonts w:ascii="Arial" w:hAnsi="Arial" w:cs="Arial"/>
          <w:sz w:val="22"/>
          <w:szCs w:val="22"/>
        </w:rPr>
        <w:t xml:space="preserve"> are ballots that do not meet the requirements of eligibility either because </w:t>
      </w:r>
      <w:r>
        <w:rPr>
          <w:rFonts w:ascii="Arial" w:hAnsi="Arial" w:cs="Arial"/>
          <w:sz w:val="22"/>
          <w:szCs w:val="22"/>
        </w:rPr>
        <w:t xml:space="preserve">they were </w:t>
      </w:r>
      <w:r w:rsidRPr="0075301E">
        <w:rPr>
          <w:rFonts w:ascii="Arial" w:hAnsi="Arial" w:cs="Arial"/>
          <w:sz w:val="22"/>
          <w:szCs w:val="22"/>
        </w:rPr>
        <w:t>not completed properly or the individual</w:t>
      </w:r>
      <w:r>
        <w:rPr>
          <w:rFonts w:ascii="Arial" w:hAnsi="Arial" w:cs="Arial"/>
          <w:sz w:val="22"/>
          <w:szCs w:val="22"/>
        </w:rPr>
        <w:t>s</w:t>
      </w:r>
      <w:r w:rsidRPr="0075301E">
        <w:rPr>
          <w:rFonts w:ascii="Arial" w:hAnsi="Arial" w:cs="Arial"/>
          <w:sz w:val="22"/>
          <w:szCs w:val="22"/>
        </w:rPr>
        <w:t xml:space="preserve"> </w:t>
      </w:r>
      <w:r>
        <w:rPr>
          <w:rFonts w:ascii="Arial" w:hAnsi="Arial" w:cs="Arial"/>
          <w:sz w:val="22"/>
          <w:szCs w:val="22"/>
        </w:rPr>
        <w:t xml:space="preserve">are </w:t>
      </w:r>
      <w:r w:rsidRPr="0075301E">
        <w:rPr>
          <w:rFonts w:ascii="Arial" w:hAnsi="Arial" w:cs="Arial"/>
          <w:sz w:val="22"/>
          <w:szCs w:val="22"/>
        </w:rPr>
        <w:t xml:space="preserve">excluded from being able to vote in </w:t>
      </w:r>
      <w:r>
        <w:rPr>
          <w:rFonts w:ascii="Arial" w:hAnsi="Arial" w:cs="Arial"/>
          <w:sz w:val="22"/>
          <w:szCs w:val="22"/>
        </w:rPr>
        <w:t>those</w:t>
      </w:r>
      <w:r w:rsidRPr="0075301E">
        <w:rPr>
          <w:rFonts w:ascii="Arial" w:hAnsi="Arial" w:cs="Arial"/>
          <w:sz w:val="22"/>
          <w:szCs w:val="22"/>
        </w:rPr>
        <w:t xml:space="preserve"> location</w:t>
      </w:r>
      <w:r>
        <w:rPr>
          <w:rFonts w:ascii="Arial" w:hAnsi="Arial" w:cs="Arial"/>
          <w:sz w:val="22"/>
          <w:szCs w:val="22"/>
        </w:rPr>
        <w:t>s</w:t>
      </w:r>
      <w:r w:rsidRPr="0075301E">
        <w:rPr>
          <w:rFonts w:ascii="Arial" w:hAnsi="Arial" w:cs="Arial"/>
          <w:sz w:val="22"/>
          <w:szCs w:val="22"/>
        </w:rPr>
        <w:t>.</w:t>
      </w:r>
    </w:p>
    <w:p w:rsidR="00A130C1" w:rsidRPr="00723E3D" w:rsidRDefault="00A130C1" w:rsidP="00843D71">
      <w:pPr>
        <w:widowControl w:val="0"/>
        <w:tabs>
          <w:tab w:val="left" w:leader="dot" w:pos="5310"/>
          <w:tab w:val="left" w:leader="dot" w:pos="8280"/>
        </w:tabs>
        <w:autoSpaceDE w:val="0"/>
        <w:autoSpaceDN w:val="0"/>
        <w:adjustRightInd w:val="0"/>
        <w:rPr>
          <w:rFonts w:ascii="Arial" w:hAnsi="Arial" w:cs="Arial"/>
          <w:iCs/>
          <w:sz w:val="22"/>
          <w:szCs w:val="22"/>
        </w:rPr>
      </w:pPr>
    </w:p>
    <w:p w:rsidR="004371F2" w:rsidRPr="00D73C8E" w:rsidRDefault="004371F2" w:rsidP="004371F2">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C5</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561B08" w:rsidRPr="00D73C8E"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22"/>
          <w:szCs w:val="22"/>
        </w:rPr>
      </w:pPr>
    </w:p>
    <w:p w:rsidR="0033535D" w:rsidRDefault="0033535D" w:rsidP="0033535D">
      <w:pPr>
        <w:widowControl w:val="0"/>
        <w:tabs>
          <w:tab w:val="left" w:leader="dot" w:pos="5310"/>
          <w:tab w:val="left" w:leader="dot" w:pos="8280"/>
        </w:tabs>
        <w:autoSpaceDE w:val="0"/>
        <w:autoSpaceDN w:val="0"/>
        <w:adjustRightInd w:val="0"/>
        <w:rPr>
          <w:rFonts w:ascii="Arial" w:hAnsi="Arial" w:cs="Arial"/>
          <w:sz w:val="22"/>
          <w:szCs w:val="22"/>
          <w:u w:val="single"/>
        </w:rPr>
      </w:pPr>
      <w:r w:rsidRPr="0033535D">
        <w:rPr>
          <w:rFonts w:ascii="Arial" w:hAnsi="Arial" w:cs="Arial"/>
          <w:sz w:val="22"/>
          <w:szCs w:val="22"/>
        </w:rPr>
        <w:t xml:space="preserve">It is important that we understand </w:t>
      </w:r>
      <w:r>
        <w:rPr>
          <w:rFonts w:ascii="Arial" w:hAnsi="Arial" w:cs="Arial"/>
          <w:sz w:val="22"/>
          <w:szCs w:val="22"/>
        </w:rPr>
        <w:t>why absentee ballots were rejected</w:t>
      </w:r>
      <w:r w:rsidR="00CC534D">
        <w:rPr>
          <w:rFonts w:ascii="Arial" w:hAnsi="Arial" w:cs="Arial"/>
          <w:sz w:val="22"/>
          <w:szCs w:val="22"/>
        </w:rPr>
        <w:t xml:space="preserve">.  </w:t>
      </w:r>
      <w:r>
        <w:rPr>
          <w:rFonts w:ascii="Arial" w:hAnsi="Arial" w:cs="Arial"/>
          <w:sz w:val="22"/>
          <w:szCs w:val="22"/>
        </w:rPr>
        <w:t xml:space="preserve">Note that our categories will in all likelihood not match the ones used in your jurisdiction; </w:t>
      </w:r>
      <w:r w:rsidR="000B3303">
        <w:rPr>
          <w:rFonts w:ascii="Arial" w:hAnsi="Arial" w:cs="Arial"/>
          <w:sz w:val="22"/>
          <w:szCs w:val="22"/>
        </w:rPr>
        <w:t xml:space="preserve">using </w:t>
      </w:r>
      <w:r>
        <w:rPr>
          <w:rFonts w:ascii="Arial" w:hAnsi="Arial" w:cs="Arial"/>
          <w:sz w:val="22"/>
          <w:szCs w:val="22"/>
        </w:rPr>
        <w:t xml:space="preserve">the </w:t>
      </w:r>
      <w:r w:rsidR="009405E7">
        <w:rPr>
          <w:rFonts w:ascii="Arial" w:hAnsi="Arial" w:cs="Arial"/>
          <w:sz w:val="22"/>
          <w:szCs w:val="22"/>
        </w:rPr>
        <w:t>“</w:t>
      </w:r>
      <w:r w:rsidR="009405E7" w:rsidRPr="00B445EC">
        <w:rPr>
          <w:rFonts w:ascii="Arial" w:hAnsi="Arial" w:cs="Arial"/>
          <w:sz w:val="22"/>
          <w:szCs w:val="22"/>
        </w:rPr>
        <w:t xml:space="preserve">Other </w:t>
      </w:r>
      <w:r w:rsidR="009405E7">
        <w:rPr>
          <w:rFonts w:ascii="Arial" w:hAnsi="Arial" w:cs="Arial"/>
          <w:sz w:val="22"/>
          <w:szCs w:val="22"/>
        </w:rPr>
        <w:sym w:font="Wingdings" w:char="F0E0"/>
      </w:r>
      <w:r w:rsidR="009405E7" w:rsidRPr="00B445EC">
        <w:rPr>
          <w:rFonts w:ascii="Arial" w:hAnsi="Arial" w:cs="Arial"/>
          <w:sz w:val="22"/>
          <w:szCs w:val="22"/>
        </w:rPr>
        <w:t xml:space="preserve"> comments:</w:t>
      </w:r>
      <w:r w:rsidR="009405E7">
        <w:rPr>
          <w:rFonts w:ascii="Arial" w:hAnsi="Arial" w:cs="Arial"/>
          <w:sz w:val="22"/>
          <w:szCs w:val="22"/>
        </w:rPr>
        <w:t>”</w:t>
      </w:r>
      <w:r>
        <w:rPr>
          <w:rFonts w:ascii="Arial" w:hAnsi="Arial" w:cs="Arial"/>
          <w:sz w:val="22"/>
          <w:szCs w:val="22"/>
        </w:rPr>
        <w:t xml:space="preserve"> lines and the </w:t>
      </w:r>
      <w:r w:rsidR="000B3303" w:rsidRPr="000B3303">
        <w:rPr>
          <w:rFonts w:ascii="Arial" w:hAnsi="Arial" w:cs="Arial"/>
          <w:b/>
          <w:sz w:val="22"/>
          <w:szCs w:val="22"/>
        </w:rPr>
        <w:t>C5 C</w:t>
      </w:r>
      <w:r w:rsidRPr="000B3303">
        <w:rPr>
          <w:rFonts w:ascii="Arial" w:hAnsi="Arial" w:cs="Arial"/>
          <w:b/>
          <w:sz w:val="22"/>
          <w:szCs w:val="22"/>
        </w:rPr>
        <w:t>omments</w:t>
      </w:r>
      <w:r>
        <w:rPr>
          <w:rFonts w:ascii="Arial" w:hAnsi="Arial" w:cs="Arial"/>
          <w:sz w:val="22"/>
          <w:szCs w:val="22"/>
        </w:rPr>
        <w:t xml:space="preserve"> box will allow you to report your categories accurately.</w:t>
      </w:r>
    </w:p>
    <w:p w:rsidR="0033535D" w:rsidRDefault="0033535D" w:rsidP="005C0544">
      <w:pPr>
        <w:widowControl w:val="0"/>
        <w:tabs>
          <w:tab w:val="left" w:leader="dot" w:pos="5310"/>
          <w:tab w:val="left" w:leader="dot" w:pos="8280"/>
        </w:tabs>
        <w:autoSpaceDE w:val="0"/>
        <w:autoSpaceDN w:val="0"/>
        <w:adjustRightInd w:val="0"/>
        <w:rPr>
          <w:rFonts w:ascii="Arial" w:hAnsi="Arial" w:cs="Arial"/>
          <w:sz w:val="22"/>
          <w:szCs w:val="22"/>
          <w:u w:val="single"/>
        </w:rPr>
      </w:pPr>
    </w:p>
    <w:p w:rsidR="005C0544" w:rsidRPr="002508A8" w:rsidRDefault="005C0544" w:rsidP="005C0544">
      <w:pPr>
        <w:widowControl w:val="0"/>
        <w:tabs>
          <w:tab w:val="left" w:leader="dot" w:pos="5310"/>
          <w:tab w:val="left" w:leader="dot" w:pos="8280"/>
        </w:tabs>
        <w:autoSpaceDE w:val="0"/>
        <w:autoSpaceDN w:val="0"/>
        <w:adjustRightInd w:val="0"/>
        <w:rPr>
          <w:rFonts w:ascii="Arial" w:hAnsi="Arial" w:cs="Arial"/>
          <w:sz w:val="22"/>
          <w:szCs w:val="22"/>
        </w:rPr>
      </w:pPr>
      <w:r>
        <w:rPr>
          <w:rFonts w:ascii="Arial" w:hAnsi="Arial" w:cs="Arial"/>
          <w:sz w:val="22"/>
          <w:szCs w:val="22"/>
          <w:u w:val="single"/>
        </w:rPr>
        <w:t xml:space="preserve">Domestic </w:t>
      </w:r>
      <w:r w:rsidRPr="009C4EC7">
        <w:rPr>
          <w:rFonts w:ascii="Arial" w:hAnsi="Arial" w:cs="Arial"/>
          <w:sz w:val="22"/>
          <w:szCs w:val="22"/>
          <w:u w:val="single"/>
        </w:rPr>
        <w:t>Absentee Ballots</w:t>
      </w:r>
      <w:r w:rsidRPr="009C4EC7">
        <w:rPr>
          <w:rFonts w:ascii="Arial" w:hAnsi="Arial" w:cs="Arial"/>
          <w:sz w:val="22"/>
          <w:szCs w:val="22"/>
        </w:rPr>
        <w:t xml:space="preserve"> are ballots</w:t>
      </w:r>
      <w:r>
        <w:rPr>
          <w:rFonts w:ascii="Arial" w:hAnsi="Arial" w:cs="Arial"/>
          <w:sz w:val="22"/>
          <w:szCs w:val="22"/>
        </w:rPr>
        <w:t xml:space="preserve"> that are</w:t>
      </w:r>
      <w:r w:rsidRPr="009C4EC7">
        <w:rPr>
          <w:rFonts w:ascii="Arial" w:hAnsi="Arial" w:cs="Arial"/>
          <w:sz w:val="22"/>
          <w:szCs w:val="22"/>
        </w:rPr>
        <w:t xml:space="preserve"> mailed to a </w:t>
      </w:r>
      <w:r>
        <w:rPr>
          <w:rFonts w:ascii="Arial" w:hAnsi="Arial" w:cs="Arial"/>
          <w:sz w:val="22"/>
          <w:szCs w:val="22"/>
        </w:rPr>
        <w:t xml:space="preserve">non-UOCAVA </w:t>
      </w:r>
      <w:r w:rsidRPr="009C4EC7">
        <w:rPr>
          <w:rFonts w:ascii="Arial" w:hAnsi="Arial" w:cs="Arial"/>
          <w:sz w:val="22"/>
          <w:szCs w:val="22"/>
        </w:rPr>
        <w:t>voter prior to Election Day</w:t>
      </w:r>
      <w:r w:rsidR="00CC534D">
        <w:rPr>
          <w:rFonts w:ascii="Arial" w:hAnsi="Arial" w:cs="Arial"/>
          <w:sz w:val="22"/>
          <w:szCs w:val="22"/>
        </w:rPr>
        <w:t xml:space="preserve">.  </w:t>
      </w:r>
      <w:r w:rsidRPr="009C4EC7">
        <w:rPr>
          <w:rFonts w:ascii="Arial" w:hAnsi="Arial" w:cs="Arial"/>
          <w:sz w:val="22"/>
          <w:szCs w:val="22"/>
        </w:rPr>
        <w:t>Absentee ballots may be returned on or before Election Day by mail, dropped off at a polling place, clerk’s office, etc</w:t>
      </w:r>
      <w:r w:rsidR="00CC534D">
        <w:rPr>
          <w:rFonts w:ascii="Arial" w:hAnsi="Arial" w:cs="Arial"/>
          <w:sz w:val="22"/>
          <w:szCs w:val="22"/>
        </w:rPr>
        <w:t xml:space="preserve">.  </w:t>
      </w:r>
      <w:r w:rsidRPr="009C4EC7">
        <w:rPr>
          <w:rFonts w:ascii="Arial" w:hAnsi="Arial" w:cs="Arial"/>
          <w:sz w:val="22"/>
          <w:szCs w:val="22"/>
        </w:rPr>
        <w:t>By this definition, all voters in “</w:t>
      </w:r>
      <w:r w:rsidRPr="009C4EC7">
        <w:rPr>
          <w:rFonts w:ascii="Arial" w:hAnsi="Arial" w:cs="Arial"/>
          <w:sz w:val="22"/>
          <w:szCs w:val="22"/>
          <w:u w:val="single"/>
        </w:rPr>
        <w:t>vote by mail” jurisdictions</w:t>
      </w:r>
      <w:r w:rsidRPr="009C4EC7">
        <w:rPr>
          <w:rFonts w:ascii="Arial" w:hAnsi="Arial" w:cs="Arial"/>
          <w:sz w:val="22"/>
          <w:szCs w:val="22"/>
        </w:rPr>
        <w:t xml:space="preserve"> that have eliminated traditional polling places in favor of mailing ballots to voters in advance of the election (such as in Oregon), vote via an absentee ballot</w:t>
      </w:r>
      <w:r w:rsidR="00CC534D">
        <w:rPr>
          <w:rFonts w:ascii="Arial" w:hAnsi="Arial" w:cs="Arial"/>
          <w:sz w:val="22"/>
          <w:szCs w:val="22"/>
        </w:rPr>
        <w:t xml:space="preserve">.  </w:t>
      </w:r>
      <w:r w:rsidRPr="009C4EC7">
        <w:rPr>
          <w:rFonts w:ascii="Arial" w:hAnsi="Arial" w:cs="Arial"/>
          <w:sz w:val="22"/>
          <w:szCs w:val="22"/>
        </w:rPr>
        <w:t xml:space="preserve">Similarly, voters in jurisdictions that have traditional polling places but also allow voters to use a </w:t>
      </w:r>
      <w:r w:rsidRPr="009C4EC7">
        <w:rPr>
          <w:rFonts w:ascii="Arial" w:hAnsi="Arial" w:cs="Arial"/>
          <w:sz w:val="22"/>
          <w:szCs w:val="22"/>
          <w:u w:val="single"/>
        </w:rPr>
        <w:t>vote-</w:t>
      </w:r>
      <w:r w:rsidRPr="002508A8">
        <w:rPr>
          <w:rFonts w:ascii="Arial" w:hAnsi="Arial" w:cs="Arial"/>
          <w:sz w:val="22"/>
          <w:szCs w:val="22"/>
          <w:u w:val="single"/>
        </w:rPr>
        <w:t>by-mail ballot</w:t>
      </w:r>
      <w:r w:rsidRPr="002508A8">
        <w:rPr>
          <w:rFonts w:ascii="Verdana" w:hAnsi="Verdana"/>
          <w:sz w:val="22"/>
          <w:szCs w:val="22"/>
        </w:rPr>
        <w:t xml:space="preserve"> </w:t>
      </w:r>
      <w:r w:rsidRPr="002508A8">
        <w:rPr>
          <w:rFonts w:ascii="Arial" w:hAnsi="Arial" w:cs="Arial"/>
          <w:sz w:val="22"/>
          <w:szCs w:val="22"/>
        </w:rPr>
        <w:t>(such as in California), are voting via an absentee ballot according to this definition.</w:t>
      </w:r>
    </w:p>
    <w:p w:rsidR="001D2E3A" w:rsidRDefault="001D2E3A" w:rsidP="001D2E3A">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843D71" w:rsidRDefault="0075301E" w:rsidP="00B7465A">
      <w:pPr>
        <w:rPr>
          <w:rFonts w:ascii="Arial-BoldMT" w:hAnsi="Arial-BoldMT" w:cs="Arial-BoldMT"/>
          <w:b/>
          <w:bCs/>
          <w:sz w:val="18"/>
          <w:szCs w:val="18"/>
        </w:rPr>
      </w:pPr>
      <w:r w:rsidRPr="0075301E">
        <w:rPr>
          <w:rFonts w:ascii="Arial" w:hAnsi="Arial" w:cs="Arial"/>
          <w:sz w:val="22"/>
          <w:szCs w:val="22"/>
          <w:u w:val="single"/>
        </w:rPr>
        <w:t>Rejected ballots</w:t>
      </w:r>
      <w:r w:rsidRPr="0075301E">
        <w:rPr>
          <w:rFonts w:ascii="Arial" w:hAnsi="Arial" w:cs="Arial"/>
          <w:sz w:val="22"/>
          <w:szCs w:val="22"/>
        </w:rPr>
        <w:t xml:space="preserve"> are ballots that do not meet the requirements of eligibility either because </w:t>
      </w:r>
      <w:r w:rsidR="000B3303">
        <w:rPr>
          <w:rFonts w:ascii="Arial" w:hAnsi="Arial" w:cs="Arial"/>
          <w:sz w:val="22"/>
          <w:szCs w:val="22"/>
        </w:rPr>
        <w:t>they were</w:t>
      </w:r>
      <w:r w:rsidRPr="0075301E">
        <w:rPr>
          <w:rFonts w:ascii="Arial" w:hAnsi="Arial" w:cs="Arial"/>
          <w:sz w:val="22"/>
          <w:szCs w:val="22"/>
        </w:rPr>
        <w:t xml:space="preserve"> not completed properly or the individual</w:t>
      </w:r>
      <w:r w:rsidR="000B3303">
        <w:rPr>
          <w:rFonts w:ascii="Arial" w:hAnsi="Arial" w:cs="Arial"/>
          <w:sz w:val="22"/>
          <w:szCs w:val="22"/>
        </w:rPr>
        <w:t>s</w:t>
      </w:r>
      <w:r w:rsidRPr="0075301E">
        <w:rPr>
          <w:rFonts w:ascii="Arial" w:hAnsi="Arial" w:cs="Arial"/>
          <w:sz w:val="22"/>
          <w:szCs w:val="22"/>
        </w:rPr>
        <w:t xml:space="preserve"> </w:t>
      </w:r>
      <w:r w:rsidR="000B3303">
        <w:rPr>
          <w:rFonts w:ascii="Arial" w:hAnsi="Arial" w:cs="Arial"/>
          <w:sz w:val="22"/>
          <w:szCs w:val="22"/>
        </w:rPr>
        <w:t xml:space="preserve">are </w:t>
      </w:r>
      <w:r w:rsidRPr="0075301E">
        <w:rPr>
          <w:rFonts w:ascii="Arial" w:hAnsi="Arial" w:cs="Arial"/>
          <w:sz w:val="22"/>
          <w:szCs w:val="22"/>
        </w:rPr>
        <w:t>excluded from being able to vote in that location.</w:t>
      </w:r>
      <w:r w:rsidR="0033535D">
        <w:rPr>
          <w:rFonts w:ascii="Arial-BoldMT" w:hAnsi="Arial-BoldMT" w:cs="Arial-BoldMT"/>
          <w:b/>
          <w:bCs/>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E0E0E0"/>
        <w:tblLook w:val="01E0" w:firstRow="1" w:lastRow="1" w:firstColumn="1" w:lastColumn="1" w:noHBand="0" w:noVBand="0"/>
      </w:tblPr>
      <w:tblGrid>
        <w:gridCol w:w="1908"/>
        <w:gridCol w:w="6750"/>
        <w:gridCol w:w="1530"/>
      </w:tblGrid>
      <w:tr w:rsidR="00561B08" w:rsidRPr="00CD5058" w:rsidTr="00CD5058">
        <w:tc>
          <w:tcPr>
            <w:tcW w:w="1908" w:type="dxa"/>
            <w:shd w:val="clear" w:color="auto" w:fill="E0E0E0"/>
            <w:vAlign w:val="center"/>
          </w:tcPr>
          <w:p w:rsidR="00561B08" w:rsidRPr="00CD5058" w:rsidRDefault="00561B08" w:rsidP="00CD5058">
            <w:pPr>
              <w:widowControl w:val="0"/>
              <w:autoSpaceDE w:val="0"/>
              <w:autoSpaceDN w:val="0"/>
              <w:adjustRightInd w:val="0"/>
              <w:spacing w:before="120" w:after="120"/>
              <w:rPr>
                <w:rFonts w:ascii="LotusWPType-Roman" w:hAnsi="LotusWPType-Roman" w:cs="LotusWPType-Roman"/>
                <w:sz w:val="28"/>
                <w:szCs w:val="28"/>
              </w:rPr>
            </w:pPr>
            <w:r w:rsidRPr="00CD5058">
              <w:rPr>
                <w:sz w:val="28"/>
                <w:szCs w:val="28"/>
              </w:rPr>
              <w:br w:type="page"/>
            </w:r>
            <w:r w:rsidRPr="00CD5058">
              <w:rPr>
                <w:rFonts w:ascii="LotusWPType-Roman" w:hAnsi="LotusWPType-Roman" w:cs="LotusWPType-Roman"/>
                <w:sz w:val="28"/>
                <w:szCs w:val="28"/>
              </w:rPr>
              <w:br w:type="page"/>
            </w:r>
            <w:r w:rsidRPr="00CD5058">
              <w:rPr>
                <w:rFonts w:ascii="Arial-BoldMT" w:hAnsi="Arial-BoldMT" w:cs="Arial-BoldMT"/>
                <w:b/>
                <w:bCs/>
                <w:sz w:val="28"/>
                <w:szCs w:val="28"/>
              </w:rPr>
              <w:t>SECTION D</w:t>
            </w:r>
          </w:p>
        </w:tc>
        <w:tc>
          <w:tcPr>
            <w:tcW w:w="6750" w:type="dxa"/>
            <w:shd w:val="clear" w:color="auto" w:fill="E0E0E0"/>
            <w:vAlign w:val="center"/>
          </w:tcPr>
          <w:p w:rsidR="00561B08" w:rsidRPr="00CD5058" w:rsidRDefault="00561B08" w:rsidP="00CD5058">
            <w:pPr>
              <w:widowControl w:val="0"/>
              <w:autoSpaceDE w:val="0"/>
              <w:autoSpaceDN w:val="0"/>
              <w:adjustRightInd w:val="0"/>
              <w:spacing w:before="120" w:after="120"/>
              <w:jc w:val="center"/>
              <w:rPr>
                <w:rFonts w:ascii="LotusWPType-Roman" w:hAnsi="LotusWPType-Roman" w:cs="LotusWPType-Roman"/>
                <w:sz w:val="28"/>
                <w:szCs w:val="28"/>
              </w:rPr>
            </w:pPr>
            <w:r w:rsidRPr="00CD5058">
              <w:rPr>
                <w:rFonts w:ascii="Arial-BoldMT" w:hAnsi="Arial-BoldMT" w:cs="Arial-BoldMT"/>
                <w:b/>
                <w:bCs/>
                <w:sz w:val="28"/>
                <w:szCs w:val="28"/>
              </w:rPr>
              <w:t>Election Administration</w:t>
            </w:r>
          </w:p>
        </w:tc>
        <w:tc>
          <w:tcPr>
            <w:tcW w:w="1530" w:type="dxa"/>
            <w:shd w:val="clear" w:color="auto" w:fill="E0E0E0"/>
            <w:vAlign w:val="center"/>
          </w:tcPr>
          <w:p w:rsidR="00561B08" w:rsidRPr="00CD5058" w:rsidRDefault="00561B08" w:rsidP="00CD5058">
            <w:pPr>
              <w:widowControl w:val="0"/>
              <w:autoSpaceDE w:val="0"/>
              <w:autoSpaceDN w:val="0"/>
              <w:adjustRightInd w:val="0"/>
              <w:spacing w:before="120" w:after="120"/>
              <w:jc w:val="center"/>
              <w:rPr>
                <w:rFonts w:ascii="LotusWPType-Roman" w:hAnsi="LotusWPType-Roman" w:cs="LotusWPType-Roman"/>
                <w:sz w:val="22"/>
                <w:szCs w:val="22"/>
              </w:rPr>
            </w:pPr>
          </w:p>
        </w:tc>
      </w:tr>
    </w:tbl>
    <w:p w:rsidR="00E32201" w:rsidRDefault="00E32201" w:rsidP="004371F2">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E32201" w:rsidRDefault="00E32201" w:rsidP="004371F2">
      <w:pPr>
        <w:widowControl w:val="0"/>
        <w:tabs>
          <w:tab w:val="left" w:leader="dot" w:pos="5310"/>
          <w:tab w:val="left" w:leader="dot" w:pos="8280"/>
        </w:tabs>
        <w:autoSpaceDE w:val="0"/>
        <w:autoSpaceDN w:val="0"/>
        <w:adjustRightInd w:val="0"/>
        <w:rPr>
          <w:rFonts w:ascii="Arial" w:hAnsi="Arial" w:cs="Arial"/>
          <w:bCs/>
          <w:iCs/>
          <w:sz w:val="22"/>
          <w:szCs w:val="22"/>
        </w:rPr>
      </w:pPr>
      <w:r w:rsidRPr="00E32201">
        <w:rPr>
          <w:rFonts w:ascii="Arial" w:hAnsi="Arial" w:cs="Arial"/>
          <w:bCs/>
          <w:iCs/>
          <w:sz w:val="22"/>
          <w:szCs w:val="22"/>
        </w:rPr>
        <w:t xml:space="preserve">The questions in this section </w:t>
      </w:r>
      <w:r>
        <w:rPr>
          <w:rFonts w:ascii="Arial" w:hAnsi="Arial" w:cs="Arial"/>
          <w:bCs/>
          <w:iCs/>
          <w:sz w:val="22"/>
          <w:szCs w:val="22"/>
        </w:rPr>
        <w:t>cover a series of topics of interest in election administration</w:t>
      </w:r>
      <w:r w:rsidR="00CC534D">
        <w:rPr>
          <w:rFonts w:ascii="Arial" w:hAnsi="Arial" w:cs="Arial"/>
          <w:bCs/>
          <w:iCs/>
          <w:sz w:val="22"/>
          <w:szCs w:val="22"/>
        </w:rPr>
        <w:t xml:space="preserve">.  </w:t>
      </w:r>
      <w:r>
        <w:rPr>
          <w:rFonts w:ascii="Arial" w:hAnsi="Arial" w:cs="Arial"/>
          <w:bCs/>
          <w:iCs/>
          <w:sz w:val="22"/>
          <w:szCs w:val="22"/>
        </w:rPr>
        <w:t xml:space="preserve">We recognize that not all jurisdictions will track </w:t>
      </w:r>
      <w:r w:rsidR="000B3303">
        <w:rPr>
          <w:rFonts w:ascii="Arial" w:hAnsi="Arial" w:cs="Arial"/>
          <w:bCs/>
          <w:iCs/>
          <w:sz w:val="22"/>
          <w:szCs w:val="22"/>
        </w:rPr>
        <w:t xml:space="preserve">these </w:t>
      </w:r>
      <w:r>
        <w:rPr>
          <w:rFonts w:ascii="Arial" w:hAnsi="Arial" w:cs="Arial"/>
          <w:bCs/>
          <w:iCs/>
          <w:sz w:val="22"/>
          <w:szCs w:val="22"/>
        </w:rPr>
        <w:t xml:space="preserve">data, but if the data </w:t>
      </w:r>
      <w:r w:rsidR="000B3303">
        <w:rPr>
          <w:rFonts w:ascii="Arial" w:hAnsi="Arial" w:cs="Arial"/>
          <w:bCs/>
          <w:iCs/>
          <w:sz w:val="22"/>
          <w:szCs w:val="22"/>
        </w:rPr>
        <w:t xml:space="preserve">are </w:t>
      </w:r>
      <w:r>
        <w:rPr>
          <w:rFonts w:ascii="Arial" w:hAnsi="Arial" w:cs="Arial"/>
          <w:bCs/>
          <w:iCs/>
          <w:sz w:val="22"/>
          <w:szCs w:val="22"/>
        </w:rPr>
        <w:t>available, it is important that you report it as accurately as possible</w:t>
      </w:r>
      <w:r w:rsidR="00CC534D">
        <w:rPr>
          <w:rFonts w:ascii="Arial" w:hAnsi="Arial" w:cs="Arial"/>
          <w:bCs/>
          <w:iCs/>
          <w:sz w:val="22"/>
          <w:szCs w:val="22"/>
        </w:rPr>
        <w:t xml:space="preserve">.  </w:t>
      </w:r>
    </w:p>
    <w:p w:rsidR="00E32201" w:rsidRDefault="00E32201" w:rsidP="004371F2">
      <w:pPr>
        <w:widowControl w:val="0"/>
        <w:tabs>
          <w:tab w:val="left" w:leader="dot" w:pos="5310"/>
          <w:tab w:val="left" w:leader="dot" w:pos="8280"/>
        </w:tabs>
        <w:autoSpaceDE w:val="0"/>
        <w:autoSpaceDN w:val="0"/>
        <w:adjustRightInd w:val="0"/>
        <w:rPr>
          <w:rFonts w:ascii="Arial" w:hAnsi="Arial" w:cs="Arial"/>
          <w:bCs/>
          <w:iCs/>
          <w:sz w:val="22"/>
          <w:szCs w:val="22"/>
        </w:rPr>
      </w:pPr>
    </w:p>
    <w:p w:rsidR="00E32201" w:rsidRPr="00E32201" w:rsidRDefault="00E32201" w:rsidP="00E32201">
      <w:pPr>
        <w:widowControl w:val="0"/>
        <w:tabs>
          <w:tab w:val="left" w:leader="dot" w:pos="5310"/>
          <w:tab w:val="left" w:leader="dot" w:pos="8280"/>
        </w:tabs>
        <w:autoSpaceDE w:val="0"/>
        <w:autoSpaceDN w:val="0"/>
        <w:adjustRightInd w:val="0"/>
        <w:rPr>
          <w:rFonts w:ascii="Arial" w:hAnsi="Arial" w:cs="Arial"/>
          <w:bCs/>
          <w:iCs/>
          <w:sz w:val="22"/>
          <w:szCs w:val="22"/>
        </w:rPr>
      </w:pPr>
      <w:r>
        <w:rPr>
          <w:rFonts w:ascii="Arial" w:hAnsi="Arial" w:cs="Arial"/>
          <w:bCs/>
          <w:iCs/>
          <w:sz w:val="22"/>
          <w:szCs w:val="22"/>
        </w:rPr>
        <w:t>Vote</w:t>
      </w:r>
      <w:r w:rsidR="00B24719">
        <w:rPr>
          <w:rFonts w:ascii="Arial" w:hAnsi="Arial" w:cs="Arial"/>
          <w:bCs/>
          <w:iCs/>
          <w:sz w:val="22"/>
          <w:szCs w:val="22"/>
        </w:rPr>
        <w:t>-</w:t>
      </w:r>
      <w:r>
        <w:rPr>
          <w:rFonts w:ascii="Arial" w:hAnsi="Arial" w:cs="Arial"/>
          <w:bCs/>
          <w:iCs/>
          <w:sz w:val="22"/>
          <w:szCs w:val="22"/>
        </w:rPr>
        <w:t>by</w:t>
      </w:r>
      <w:r w:rsidR="00B24719">
        <w:rPr>
          <w:rFonts w:ascii="Arial" w:hAnsi="Arial" w:cs="Arial"/>
          <w:bCs/>
          <w:iCs/>
          <w:sz w:val="22"/>
          <w:szCs w:val="22"/>
        </w:rPr>
        <w:t>-</w:t>
      </w:r>
      <w:r>
        <w:rPr>
          <w:rFonts w:ascii="Arial" w:hAnsi="Arial" w:cs="Arial"/>
          <w:bCs/>
          <w:iCs/>
          <w:sz w:val="22"/>
          <w:szCs w:val="22"/>
        </w:rPr>
        <w:t>mail jurisdictions may not be able to answer some or all of these questions, and should use the “data not available” box where appropriate.</w:t>
      </w:r>
    </w:p>
    <w:p w:rsidR="00E32201" w:rsidRDefault="00E32201" w:rsidP="004371F2">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4371F2" w:rsidRPr="00D73C8E" w:rsidRDefault="004371F2" w:rsidP="004371F2">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D1</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507066" w:rsidRPr="00B953AD" w:rsidRDefault="00507066" w:rsidP="00507066">
      <w:pPr>
        <w:rPr>
          <w:rFonts w:ascii="Arial" w:hAnsi="Arial" w:cs="Arial"/>
          <w:sz w:val="22"/>
          <w:szCs w:val="22"/>
          <w:u w:val="single"/>
        </w:rPr>
      </w:pPr>
    </w:p>
    <w:p w:rsidR="00507066" w:rsidRPr="00B953AD" w:rsidRDefault="00507066" w:rsidP="00507066">
      <w:pPr>
        <w:rPr>
          <w:rFonts w:ascii="Arial" w:hAnsi="Arial" w:cs="Arial"/>
          <w:sz w:val="22"/>
          <w:szCs w:val="22"/>
        </w:rPr>
      </w:pPr>
      <w:r w:rsidRPr="00B953AD">
        <w:rPr>
          <w:rFonts w:ascii="Arial" w:hAnsi="Arial" w:cs="Arial"/>
          <w:sz w:val="22"/>
          <w:szCs w:val="22"/>
        </w:rPr>
        <w:t xml:space="preserve">Your jurisdiction may use </w:t>
      </w:r>
      <w:r w:rsidR="00B953AD" w:rsidRPr="00B953AD">
        <w:rPr>
          <w:rFonts w:ascii="Arial" w:hAnsi="Arial" w:cs="Arial"/>
          <w:sz w:val="22"/>
          <w:szCs w:val="22"/>
        </w:rPr>
        <w:t>the terms “</w:t>
      </w:r>
      <w:r w:rsidRPr="00B953AD">
        <w:rPr>
          <w:rFonts w:ascii="Arial" w:hAnsi="Arial" w:cs="Arial"/>
          <w:sz w:val="22"/>
          <w:szCs w:val="22"/>
        </w:rPr>
        <w:t>ward</w:t>
      </w:r>
      <w:r w:rsidR="00B953AD" w:rsidRPr="00B953AD">
        <w:rPr>
          <w:rFonts w:ascii="Arial" w:hAnsi="Arial" w:cs="Arial"/>
          <w:sz w:val="22"/>
          <w:szCs w:val="22"/>
        </w:rPr>
        <w:t>”</w:t>
      </w:r>
      <w:r w:rsidRPr="00B953AD">
        <w:rPr>
          <w:rFonts w:ascii="Arial" w:hAnsi="Arial" w:cs="Arial"/>
          <w:sz w:val="22"/>
          <w:szCs w:val="22"/>
        </w:rPr>
        <w:t xml:space="preserve"> or </w:t>
      </w:r>
      <w:r w:rsidR="00B953AD" w:rsidRPr="00B953AD">
        <w:rPr>
          <w:rFonts w:ascii="Arial" w:hAnsi="Arial" w:cs="Arial"/>
          <w:sz w:val="22"/>
          <w:szCs w:val="22"/>
        </w:rPr>
        <w:t>“</w:t>
      </w:r>
      <w:r w:rsidRPr="00B953AD">
        <w:rPr>
          <w:rFonts w:ascii="Arial" w:hAnsi="Arial" w:cs="Arial"/>
          <w:sz w:val="22"/>
          <w:szCs w:val="22"/>
        </w:rPr>
        <w:t>voting district,</w:t>
      </w:r>
      <w:r w:rsidR="00B953AD" w:rsidRPr="00B953AD">
        <w:rPr>
          <w:rFonts w:ascii="Arial" w:hAnsi="Arial" w:cs="Arial"/>
          <w:sz w:val="22"/>
          <w:szCs w:val="22"/>
        </w:rPr>
        <w:t>”</w:t>
      </w:r>
      <w:r w:rsidRPr="00B953AD">
        <w:rPr>
          <w:rFonts w:ascii="Arial" w:hAnsi="Arial" w:cs="Arial"/>
          <w:sz w:val="22"/>
          <w:szCs w:val="22"/>
        </w:rPr>
        <w:t xml:space="preserve"> but the following is the definition we use here:</w:t>
      </w:r>
    </w:p>
    <w:p w:rsidR="00507066" w:rsidRPr="00B953AD" w:rsidRDefault="00507066" w:rsidP="00507066">
      <w:pPr>
        <w:rPr>
          <w:rFonts w:ascii="Arial" w:hAnsi="Arial" w:cs="Arial"/>
          <w:sz w:val="22"/>
          <w:szCs w:val="22"/>
          <w:u w:val="single"/>
        </w:rPr>
      </w:pPr>
    </w:p>
    <w:p w:rsidR="00E03B61" w:rsidRPr="00B953AD" w:rsidRDefault="00E03B61" w:rsidP="00507066">
      <w:pPr>
        <w:rPr>
          <w:rFonts w:ascii="Arial" w:hAnsi="Arial" w:cs="Arial"/>
          <w:sz w:val="22"/>
          <w:szCs w:val="22"/>
        </w:rPr>
      </w:pPr>
      <w:r w:rsidRPr="00B953AD">
        <w:rPr>
          <w:rFonts w:ascii="Arial" w:hAnsi="Arial" w:cs="Arial"/>
          <w:sz w:val="22"/>
          <w:szCs w:val="22"/>
          <w:u w:val="single"/>
        </w:rPr>
        <w:t>Precinct:</w:t>
      </w:r>
      <w:r w:rsidRPr="00B953AD">
        <w:rPr>
          <w:rFonts w:ascii="Arial" w:hAnsi="Arial" w:cs="Arial"/>
          <w:sz w:val="22"/>
          <w:szCs w:val="22"/>
        </w:rPr>
        <w:t xml:space="preserve"> The geographic area to which voters are assigned</w:t>
      </w:r>
      <w:r w:rsidR="00507066" w:rsidRPr="00B953AD">
        <w:rPr>
          <w:rFonts w:ascii="Arial" w:hAnsi="Arial" w:cs="Arial"/>
          <w:sz w:val="22"/>
          <w:szCs w:val="22"/>
        </w:rPr>
        <w:t>; a</w:t>
      </w:r>
      <w:r w:rsidRPr="00B953AD">
        <w:rPr>
          <w:rFonts w:ascii="Arial" w:hAnsi="Arial" w:cs="Arial"/>
          <w:sz w:val="22"/>
          <w:szCs w:val="22"/>
        </w:rPr>
        <w:t>n administrative division of a county or municipality consisting of a geographic area defined by a map to which voters have been assigned by their residence addresses for voting at an election.</w:t>
      </w:r>
    </w:p>
    <w:p w:rsidR="00075558" w:rsidRPr="00B953AD" w:rsidRDefault="00075558" w:rsidP="00E03B61">
      <w:pPr>
        <w:rPr>
          <w:rFonts w:ascii="Arial" w:hAnsi="Arial" w:cs="Arial"/>
          <w:sz w:val="22"/>
          <w:szCs w:val="22"/>
        </w:rPr>
      </w:pPr>
    </w:p>
    <w:p w:rsidR="00507066" w:rsidRPr="00B953AD" w:rsidRDefault="00507066" w:rsidP="00E03B61">
      <w:pPr>
        <w:rPr>
          <w:rFonts w:ascii="Arial" w:hAnsi="Arial" w:cs="Arial"/>
          <w:sz w:val="22"/>
          <w:szCs w:val="22"/>
        </w:rPr>
      </w:pPr>
      <w:r w:rsidRPr="000B3303">
        <w:rPr>
          <w:rFonts w:ascii="Arial" w:hAnsi="Arial" w:cs="Arial"/>
          <w:b/>
          <w:sz w:val="22"/>
          <w:szCs w:val="22"/>
        </w:rPr>
        <w:t>Precincts, then, are not polling places but bounded areas</w:t>
      </w:r>
      <w:r w:rsidR="00CC534D">
        <w:rPr>
          <w:rFonts w:ascii="Arial" w:hAnsi="Arial" w:cs="Arial"/>
          <w:sz w:val="22"/>
          <w:szCs w:val="22"/>
        </w:rPr>
        <w:t xml:space="preserve">.  </w:t>
      </w:r>
      <w:r w:rsidRPr="00B953AD">
        <w:rPr>
          <w:rFonts w:ascii="Arial" w:hAnsi="Arial" w:cs="Arial"/>
          <w:sz w:val="22"/>
          <w:szCs w:val="22"/>
        </w:rPr>
        <w:t>Put together, your precincts should cover your entire jurisdiction, without overlap and without leaving out any parts of your jurisdiction.</w:t>
      </w:r>
    </w:p>
    <w:p w:rsidR="00507066" w:rsidRPr="00B953AD" w:rsidRDefault="00507066" w:rsidP="00E03B61">
      <w:pPr>
        <w:rPr>
          <w:rFonts w:ascii="Arial" w:hAnsi="Arial" w:cs="Arial"/>
          <w:sz w:val="22"/>
          <w:szCs w:val="22"/>
        </w:rPr>
      </w:pPr>
    </w:p>
    <w:p w:rsidR="004371F2" w:rsidRPr="00B953AD" w:rsidRDefault="00507066" w:rsidP="00507066">
      <w:pPr>
        <w:rPr>
          <w:rFonts w:ascii="Arial" w:hAnsi="Arial" w:cs="Arial"/>
          <w:b/>
          <w:iCs/>
          <w:sz w:val="22"/>
          <w:szCs w:val="22"/>
          <w:u w:val="single"/>
        </w:rPr>
      </w:pPr>
      <w:r w:rsidRPr="00B953AD">
        <w:rPr>
          <w:rFonts w:ascii="Arial" w:hAnsi="Arial" w:cs="Arial"/>
          <w:sz w:val="22"/>
          <w:szCs w:val="22"/>
        </w:rPr>
        <w:t xml:space="preserve">Please use the </w:t>
      </w:r>
      <w:r w:rsidR="000B3303" w:rsidRPr="000B3303">
        <w:rPr>
          <w:rFonts w:ascii="Arial" w:hAnsi="Arial" w:cs="Arial"/>
          <w:b/>
          <w:sz w:val="22"/>
          <w:szCs w:val="22"/>
        </w:rPr>
        <w:t>D1 Comments</w:t>
      </w:r>
      <w:r w:rsidR="000B3303">
        <w:rPr>
          <w:rFonts w:ascii="Arial" w:hAnsi="Arial" w:cs="Arial"/>
          <w:sz w:val="22"/>
          <w:szCs w:val="22"/>
        </w:rPr>
        <w:t xml:space="preserve"> </w:t>
      </w:r>
      <w:r w:rsidRPr="00B953AD">
        <w:rPr>
          <w:rFonts w:ascii="Arial" w:hAnsi="Arial" w:cs="Arial"/>
          <w:sz w:val="22"/>
          <w:szCs w:val="22"/>
        </w:rPr>
        <w:t>box to explain any special circumstances that apply to your response.</w:t>
      </w:r>
    </w:p>
    <w:p w:rsidR="004371F2" w:rsidRPr="00B953AD" w:rsidRDefault="004371F2" w:rsidP="004371F2">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4168E7" w:rsidRPr="00B953AD" w:rsidRDefault="004168E7" w:rsidP="004371F2">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4371F2" w:rsidRPr="00D73C8E" w:rsidRDefault="004371F2" w:rsidP="004168E7">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D2</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B953AD" w:rsidRPr="00B953AD" w:rsidRDefault="00B953AD" w:rsidP="004168E7">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B953AD" w:rsidRDefault="00B953AD" w:rsidP="00B953AD">
      <w:pPr>
        <w:widowControl w:val="0"/>
        <w:tabs>
          <w:tab w:val="left" w:leader="dot" w:pos="5310"/>
          <w:tab w:val="left" w:leader="dot" w:pos="8280"/>
        </w:tabs>
        <w:autoSpaceDE w:val="0"/>
        <w:autoSpaceDN w:val="0"/>
        <w:adjustRightInd w:val="0"/>
        <w:rPr>
          <w:rFonts w:ascii="Arial" w:hAnsi="Arial" w:cs="Arial"/>
          <w:sz w:val="22"/>
          <w:szCs w:val="22"/>
        </w:rPr>
      </w:pPr>
      <w:r w:rsidRPr="00B953AD">
        <w:rPr>
          <w:rFonts w:ascii="Arial" w:hAnsi="Arial" w:cs="Arial"/>
          <w:sz w:val="22"/>
          <w:szCs w:val="22"/>
        </w:rPr>
        <w:t>By polling place</w:t>
      </w:r>
      <w:r>
        <w:rPr>
          <w:rFonts w:ascii="Arial" w:hAnsi="Arial" w:cs="Arial"/>
          <w:sz w:val="22"/>
          <w:szCs w:val="22"/>
        </w:rPr>
        <w:t xml:space="preserve">, we mean the physical locations </w:t>
      </w:r>
      <w:r w:rsidR="000B3303">
        <w:rPr>
          <w:rFonts w:ascii="Arial" w:hAnsi="Arial" w:cs="Arial"/>
          <w:sz w:val="22"/>
          <w:szCs w:val="22"/>
        </w:rPr>
        <w:t>where</w:t>
      </w:r>
      <w:r>
        <w:rPr>
          <w:rFonts w:ascii="Arial" w:hAnsi="Arial" w:cs="Arial"/>
          <w:sz w:val="22"/>
          <w:szCs w:val="22"/>
        </w:rPr>
        <w:t xml:space="preserve"> voters can cast their ballots</w:t>
      </w:r>
      <w:r w:rsidR="00CC534D">
        <w:rPr>
          <w:rFonts w:ascii="Arial" w:hAnsi="Arial" w:cs="Arial"/>
          <w:sz w:val="22"/>
          <w:szCs w:val="22"/>
        </w:rPr>
        <w:t xml:space="preserve">.  </w:t>
      </w:r>
      <w:r>
        <w:rPr>
          <w:rFonts w:ascii="Arial" w:hAnsi="Arial" w:cs="Arial"/>
          <w:sz w:val="22"/>
          <w:szCs w:val="22"/>
        </w:rPr>
        <w:t>Polling places often serve more than one precinct</w:t>
      </w:r>
      <w:r w:rsidR="00CC534D">
        <w:rPr>
          <w:rFonts w:ascii="Arial" w:hAnsi="Arial" w:cs="Arial"/>
          <w:sz w:val="22"/>
          <w:szCs w:val="22"/>
        </w:rPr>
        <w:t xml:space="preserve">.  </w:t>
      </w:r>
    </w:p>
    <w:p w:rsidR="00B953AD" w:rsidRDefault="00B953AD" w:rsidP="00B953AD">
      <w:pPr>
        <w:widowControl w:val="0"/>
        <w:tabs>
          <w:tab w:val="left" w:leader="dot" w:pos="5310"/>
          <w:tab w:val="left" w:leader="dot" w:pos="8280"/>
        </w:tabs>
        <w:autoSpaceDE w:val="0"/>
        <w:autoSpaceDN w:val="0"/>
        <w:adjustRightInd w:val="0"/>
        <w:rPr>
          <w:rFonts w:ascii="Arial" w:hAnsi="Arial" w:cs="Arial"/>
          <w:sz w:val="22"/>
          <w:szCs w:val="22"/>
        </w:rPr>
      </w:pPr>
    </w:p>
    <w:p w:rsidR="00B953AD" w:rsidRPr="00B953AD" w:rsidRDefault="00B953AD" w:rsidP="00B953AD">
      <w:pPr>
        <w:widowControl w:val="0"/>
        <w:tabs>
          <w:tab w:val="left" w:leader="dot" w:pos="5310"/>
          <w:tab w:val="left" w:leader="dot" w:pos="8280"/>
        </w:tabs>
        <w:autoSpaceDE w:val="0"/>
        <w:autoSpaceDN w:val="0"/>
        <w:adjustRightInd w:val="0"/>
        <w:rPr>
          <w:rFonts w:ascii="Arial" w:hAnsi="Arial" w:cs="Arial"/>
          <w:sz w:val="22"/>
          <w:szCs w:val="22"/>
        </w:rPr>
      </w:pPr>
      <w:r>
        <w:rPr>
          <w:rFonts w:ascii="Arial" w:hAnsi="Arial" w:cs="Arial"/>
          <w:sz w:val="22"/>
          <w:szCs w:val="22"/>
        </w:rPr>
        <w:t>We realize that it may sometimes be difficult to tell whether locations are separate polling places; for example, if one precinct votes in the gym of a high school and another in the cafeteria</w:t>
      </w:r>
      <w:r w:rsidR="00CC534D">
        <w:rPr>
          <w:rFonts w:ascii="Arial" w:hAnsi="Arial" w:cs="Arial"/>
          <w:sz w:val="22"/>
          <w:szCs w:val="22"/>
        </w:rPr>
        <w:t xml:space="preserve">.  </w:t>
      </w:r>
      <w:r>
        <w:rPr>
          <w:rFonts w:ascii="Arial" w:hAnsi="Arial" w:cs="Arial"/>
          <w:sz w:val="22"/>
          <w:szCs w:val="22"/>
        </w:rPr>
        <w:t xml:space="preserve">The key question is whether the locations are </w:t>
      </w:r>
      <w:r w:rsidRPr="00B953AD">
        <w:rPr>
          <w:rFonts w:ascii="Arial" w:hAnsi="Arial" w:cs="Arial"/>
          <w:sz w:val="22"/>
          <w:szCs w:val="22"/>
          <w:u w:val="single"/>
        </w:rPr>
        <w:t xml:space="preserve">administered separately and </w:t>
      </w:r>
      <w:r>
        <w:rPr>
          <w:rFonts w:ascii="Arial" w:hAnsi="Arial" w:cs="Arial"/>
          <w:sz w:val="22"/>
          <w:szCs w:val="22"/>
          <w:u w:val="single"/>
        </w:rPr>
        <w:t xml:space="preserve">are </w:t>
      </w:r>
      <w:r w:rsidRPr="00B953AD">
        <w:rPr>
          <w:rFonts w:ascii="Arial" w:hAnsi="Arial" w:cs="Arial"/>
          <w:sz w:val="22"/>
          <w:szCs w:val="22"/>
          <w:u w:val="single"/>
        </w:rPr>
        <w:t>physically separate</w:t>
      </w:r>
      <w:r>
        <w:rPr>
          <w:rFonts w:ascii="Arial" w:hAnsi="Arial" w:cs="Arial"/>
          <w:sz w:val="22"/>
          <w:szCs w:val="22"/>
          <w:u w:val="single"/>
        </w:rPr>
        <w:t>d</w:t>
      </w:r>
      <w:r>
        <w:rPr>
          <w:rFonts w:ascii="Arial" w:hAnsi="Arial" w:cs="Arial"/>
          <w:sz w:val="22"/>
          <w:szCs w:val="22"/>
        </w:rPr>
        <w:t>, even if they share a single building</w:t>
      </w:r>
      <w:r w:rsidR="00CC534D">
        <w:rPr>
          <w:rFonts w:ascii="Arial" w:hAnsi="Arial" w:cs="Arial"/>
          <w:sz w:val="22"/>
          <w:szCs w:val="22"/>
        </w:rPr>
        <w:t xml:space="preserve">.  </w:t>
      </w:r>
    </w:p>
    <w:p w:rsidR="00B953AD" w:rsidRPr="00B953AD" w:rsidRDefault="00B953AD" w:rsidP="00B953AD">
      <w:pPr>
        <w:widowControl w:val="0"/>
        <w:tabs>
          <w:tab w:val="left" w:leader="dot" w:pos="5310"/>
          <w:tab w:val="left" w:leader="dot" w:pos="8280"/>
        </w:tabs>
        <w:autoSpaceDE w:val="0"/>
        <w:autoSpaceDN w:val="0"/>
        <w:adjustRightInd w:val="0"/>
        <w:rPr>
          <w:rFonts w:ascii="Arial" w:hAnsi="Arial" w:cs="Arial"/>
          <w:sz w:val="22"/>
          <w:szCs w:val="22"/>
        </w:rPr>
      </w:pPr>
    </w:p>
    <w:p w:rsidR="004371F2" w:rsidRPr="00B953AD" w:rsidRDefault="00646A46" w:rsidP="00561B08">
      <w:pPr>
        <w:widowControl w:val="0"/>
        <w:tabs>
          <w:tab w:val="left" w:leader="dot" w:pos="5310"/>
          <w:tab w:val="left" w:leader="dot" w:pos="8280"/>
        </w:tabs>
        <w:autoSpaceDE w:val="0"/>
        <w:autoSpaceDN w:val="0"/>
        <w:adjustRightInd w:val="0"/>
        <w:ind w:left="432" w:hanging="432"/>
        <w:rPr>
          <w:rFonts w:ascii="Arial" w:hAnsi="Arial" w:cs="Arial"/>
          <w:b/>
          <w:iCs/>
          <w:sz w:val="22"/>
          <w:szCs w:val="22"/>
        </w:rPr>
      </w:pPr>
      <w:r w:rsidRPr="00B953AD">
        <w:rPr>
          <w:rFonts w:ascii="Arial" w:hAnsi="Arial" w:cs="Arial"/>
          <w:sz w:val="22"/>
          <w:szCs w:val="22"/>
          <w:u w:val="single"/>
        </w:rPr>
        <w:t>Early vote</w:t>
      </w:r>
      <w:r w:rsidRPr="00B953AD">
        <w:rPr>
          <w:rFonts w:ascii="Arial" w:hAnsi="Arial" w:cs="Arial"/>
          <w:b/>
          <w:bCs/>
          <w:sz w:val="22"/>
          <w:szCs w:val="22"/>
        </w:rPr>
        <w:t xml:space="preserve">: </w:t>
      </w:r>
      <w:r w:rsidRPr="00B953AD">
        <w:rPr>
          <w:rFonts w:ascii="Arial" w:hAnsi="Arial" w:cs="Arial"/>
          <w:sz w:val="22"/>
          <w:szCs w:val="22"/>
        </w:rPr>
        <w:t>A ballot cast in person by a voter at a designated polling site prior to Election Day; also referred to as “early in-person voting”</w:t>
      </w:r>
    </w:p>
    <w:p w:rsidR="004371F2" w:rsidRPr="00B953AD" w:rsidRDefault="004371F2" w:rsidP="00561B08">
      <w:pPr>
        <w:widowControl w:val="0"/>
        <w:tabs>
          <w:tab w:val="left" w:leader="dot" w:pos="5310"/>
          <w:tab w:val="left" w:leader="dot" w:pos="8280"/>
        </w:tabs>
        <w:autoSpaceDE w:val="0"/>
        <w:autoSpaceDN w:val="0"/>
        <w:adjustRightInd w:val="0"/>
        <w:ind w:left="432" w:hanging="432"/>
        <w:rPr>
          <w:rFonts w:ascii="Arial" w:hAnsi="Arial" w:cs="Arial"/>
          <w:b/>
          <w:iCs/>
          <w:sz w:val="22"/>
          <w:szCs w:val="22"/>
        </w:rPr>
      </w:pPr>
    </w:p>
    <w:p w:rsidR="008253FF" w:rsidRDefault="00B953AD" w:rsidP="00B953AD">
      <w:pPr>
        <w:widowControl w:val="0"/>
        <w:tabs>
          <w:tab w:val="left" w:leader="dot" w:pos="5310"/>
          <w:tab w:val="left" w:leader="dot" w:pos="8280"/>
        </w:tabs>
        <w:autoSpaceDE w:val="0"/>
        <w:autoSpaceDN w:val="0"/>
        <w:adjustRightInd w:val="0"/>
        <w:rPr>
          <w:rFonts w:ascii="Arial" w:hAnsi="Arial" w:cs="Arial"/>
          <w:bCs/>
          <w:iCs/>
          <w:sz w:val="22"/>
          <w:szCs w:val="22"/>
        </w:rPr>
      </w:pPr>
      <w:r w:rsidRPr="00326CB9">
        <w:rPr>
          <w:rFonts w:ascii="Arial" w:hAnsi="Arial" w:cs="Arial"/>
          <w:b/>
          <w:bCs/>
          <w:iCs/>
          <w:sz w:val="22"/>
          <w:szCs w:val="22"/>
        </w:rPr>
        <w:t>D2a</w:t>
      </w:r>
      <w:r>
        <w:rPr>
          <w:rFonts w:ascii="Arial" w:hAnsi="Arial" w:cs="Arial"/>
          <w:bCs/>
          <w:iCs/>
          <w:sz w:val="22"/>
          <w:szCs w:val="22"/>
        </w:rPr>
        <w:t xml:space="preserve"> includes all the locations at which people can vote in your jurisdiction</w:t>
      </w:r>
      <w:r w:rsidR="00CC534D">
        <w:rPr>
          <w:rFonts w:ascii="Arial" w:hAnsi="Arial" w:cs="Arial"/>
          <w:bCs/>
          <w:iCs/>
          <w:sz w:val="22"/>
          <w:szCs w:val="22"/>
        </w:rPr>
        <w:t xml:space="preserve">.  </w:t>
      </w:r>
      <w:r>
        <w:rPr>
          <w:rFonts w:ascii="Arial" w:hAnsi="Arial" w:cs="Arial"/>
          <w:bCs/>
          <w:iCs/>
          <w:sz w:val="22"/>
          <w:szCs w:val="22"/>
        </w:rPr>
        <w:t>A polling place used during early voting and on Election Day should only be counted once in this response.</w:t>
      </w:r>
    </w:p>
    <w:p w:rsidR="00B953AD" w:rsidRDefault="00B953AD" w:rsidP="00B953AD">
      <w:pPr>
        <w:widowControl w:val="0"/>
        <w:tabs>
          <w:tab w:val="left" w:leader="dot" w:pos="5310"/>
          <w:tab w:val="left" w:leader="dot" w:pos="8280"/>
        </w:tabs>
        <w:autoSpaceDE w:val="0"/>
        <w:autoSpaceDN w:val="0"/>
        <w:adjustRightInd w:val="0"/>
        <w:rPr>
          <w:rFonts w:ascii="Arial" w:hAnsi="Arial" w:cs="Arial"/>
          <w:bCs/>
          <w:iCs/>
          <w:sz w:val="22"/>
          <w:szCs w:val="22"/>
        </w:rPr>
      </w:pPr>
    </w:p>
    <w:p w:rsidR="00B953AD" w:rsidRDefault="00B953AD" w:rsidP="00B953AD">
      <w:pPr>
        <w:widowControl w:val="0"/>
        <w:tabs>
          <w:tab w:val="left" w:leader="dot" w:pos="5310"/>
          <w:tab w:val="left" w:leader="dot" w:pos="8280"/>
        </w:tabs>
        <w:autoSpaceDE w:val="0"/>
        <w:autoSpaceDN w:val="0"/>
        <w:adjustRightInd w:val="0"/>
        <w:rPr>
          <w:rFonts w:ascii="Arial" w:hAnsi="Arial" w:cs="Arial"/>
          <w:bCs/>
          <w:iCs/>
          <w:sz w:val="22"/>
          <w:szCs w:val="22"/>
        </w:rPr>
      </w:pPr>
      <w:r>
        <w:rPr>
          <w:rFonts w:ascii="Arial" w:hAnsi="Arial" w:cs="Arial"/>
          <w:bCs/>
          <w:iCs/>
          <w:sz w:val="22"/>
          <w:szCs w:val="22"/>
        </w:rPr>
        <w:t xml:space="preserve">In </w:t>
      </w:r>
      <w:r w:rsidRPr="00326CB9">
        <w:rPr>
          <w:rFonts w:ascii="Arial" w:hAnsi="Arial" w:cs="Arial"/>
          <w:b/>
          <w:bCs/>
          <w:iCs/>
          <w:sz w:val="22"/>
          <w:szCs w:val="22"/>
        </w:rPr>
        <w:t>D2b</w:t>
      </w:r>
      <w:r>
        <w:rPr>
          <w:rFonts w:ascii="Arial" w:hAnsi="Arial" w:cs="Arial"/>
          <w:bCs/>
          <w:iCs/>
          <w:sz w:val="22"/>
          <w:szCs w:val="22"/>
        </w:rPr>
        <w:t xml:space="preserve"> through </w:t>
      </w:r>
      <w:r w:rsidRPr="00326CB9">
        <w:rPr>
          <w:rFonts w:ascii="Arial" w:hAnsi="Arial" w:cs="Arial"/>
          <w:b/>
          <w:bCs/>
          <w:iCs/>
          <w:sz w:val="22"/>
          <w:szCs w:val="22"/>
        </w:rPr>
        <w:t>D2g</w:t>
      </w:r>
      <w:r>
        <w:rPr>
          <w:rFonts w:ascii="Arial" w:hAnsi="Arial" w:cs="Arial"/>
          <w:bCs/>
          <w:iCs/>
          <w:sz w:val="22"/>
          <w:szCs w:val="22"/>
        </w:rPr>
        <w:t>, we want to break down the answer in D2a in two ways:  by election office or by other polling place; and by Election Day and by early voting</w:t>
      </w:r>
      <w:r w:rsidR="00CC534D">
        <w:rPr>
          <w:rFonts w:ascii="Arial" w:hAnsi="Arial" w:cs="Arial"/>
          <w:bCs/>
          <w:iCs/>
          <w:sz w:val="22"/>
          <w:szCs w:val="22"/>
        </w:rPr>
        <w:t xml:space="preserve">.  </w:t>
      </w:r>
    </w:p>
    <w:p w:rsidR="00B953AD" w:rsidRDefault="00B953AD" w:rsidP="00B953AD">
      <w:pPr>
        <w:widowControl w:val="0"/>
        <w:tabs>
          <w:tab w:val="left" w:leader="dot" w:pos="5310"/>
          <w:tab w:val="left" w:leader="dot" w:pos="8280"/>
        </w:tabs>
        <w:autoSpaceDE w:val="0"/>
        <w:autoSpaceDN w:val="0"/>
        <w:adjustRightInd w:val="0"/>
        <w:rPr>
          <w:rFonts w:ascii="Arial" w:hAnsi="Arial" w:cs="Arial"/>
          <w:bCs/>
          <w:iCs/>
          <w:sz w:val="22"/>
          <w:szCs w:val="22"/>
        </w:rPr>
      </w:pPr>
    </w:p>
    <w:p w:rsidR="00B953AD" w:rsidRDefault="00B953AD" w:rsidP="00B953AD">
      <w:pPr>
        <w:widowControl w:val="0"/>
        <w:tabs>
          <w:tab w:val="left" w:leader="dot" w:pos="5310"/>
          <w:tab w:val="left" w:leader="dot" w:pos="8280"/>
        </w:tabs>
        <w:autoSpaceDE w:val="0"/>
        <w:autoSpaceDN w:val="0"/>
        <w:adjustRightInd w:val="0"/>
        <w:rPr>
          <w:rFonts w:ascii="Arial" w:hAnsi="Arial" w:cs="Arial"/>
          <w:bCs/>
          <w:iCs/>
          <w:sz w:val="22"/>
          <w:szCs w:val="22"/>
        </w:rPr>
      </w:pPr>
      <w:r>
        <w:rPr>
          <w:rFonts w:ascii="Arial" w:hAnsi="Arial" w:cs="Arial"/>
          <w:bCs/>
          <w:iCs/>
          <w:sz w:val="22"/>
          <w:szCs w:val="22"/>
        </w:rPr>
        <w:t xml:space="preserve">Note that the numbers reported here may </w:t>
      </w:r>
      <w:r w:rsidRPr="00B953AD">
        <w:rPr>
          <w:rFonts w:ascii="Arial" w:hAnsi="Arial" w:cs="Arial"/>
          <w:bCs/>
          <w:iCs/>
          <w:sz w:val="22"/>
          <w:szCs w:val="22"/>
          <w:u w:val="single"/>
        </w:rPr>
        <w:t>not</w:t>
      </w:r>
      <w:r>
        <w:rPr>
          <w:rFonts w:ascii="Arial" w:hAnsi="Arial" w:cs="Arial"/>
          <w:bCs/>
          <w:iCs/>
          <w:sz w:val="22"/>
          <w:szCs w:val="22"/>
        </w:rPr>
        <w:t xml:space="preserve"> add up to </w:t>
      </w:r>
      <w:r w:rsidRPr="00326CB9">
        <w:rPr>
          <w:rFonts w:ascii="Arial" w:hAnsi="Arial" w:cs="Arial"/>
          <w:b/>
          <w:bCs/>
          <w:iCs/>
          <w:sz w:val="22"/>
          <w:szCs w:val="22"/>
        </w:rPr>
        <w:t>D2a</w:t>
      </w:r>
      <w:r>
        <w:rPr>
          <w:rFonts w:ascii="Arial" w:hAnsi="Arial" w:cs="Arial"/>
          <w:bCs/>
          <w:iCs/>
          <w:sz w:val="22"/>
          <w:szCs w:val="22"/>
        </w:rPr>
        <w:t>, as many polling places will serve both early voting and Election Day voting.</w:t>
      </w:r>
    </w:p>
    <w:p w:rsidR="00B953AD" w:rsidRDefault="00B953AD" w:rsidP="00B953AD">
      <w:pPr>
        <w:widowControl w:val="0"/>
        <w:tabs>
          <w:tab w:val="left" w:leader="dot" w:pos="5310"/>
          <w:tab w:val="left" w:leader="dot" w:pos="8280"/>
        </w:tabs>
        <w:autoSpaceDE w:val="0"/>
        <w:autoSpaceDN w:val="0"/>
        <w:adjustRightInd w:val="0"/>
        <w:rPr>
          <w:rFonts w:ascii="Arial" w:hAnsi="Arial" w:cs="Arial"/>
          <w:bCs/>
          <w:iCs/>
          <w:sz w:val="22"/>
          <w:szCs w:val="22"/>
        </w:rPr>
      </w:pPr>
    </w:p>
    <w:p w:rsidR="004371F2" w:rsidRPr="00D73C8E" w:rsidRDefault="004371F2" w:rsidP="004371F2">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D3</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4371F2" w:rsidRPr="00D73C8E" w:rsidRDefault="004371F2" w:rsidP="00561B08">
      <w:pPr>
        <w:widowControl w:val="0"/>
        <w:tabs>
          <w:tab w:val="left" w:leader="dot" w:pos="5310"/>
          <w:tab w:val="left" w:leader="dot" w:pos="8280"/>
        </w:tabs>
        <w:autoSpaceDE w:val="0"/>
        <w:autoSpaceDN w:val="0"/>
        <w:adjustRightInd w:val="0"/>
        <w:ind w:left="432" w:hanging="432"/>
        <w:rPr>
          <w:rFonts w:ascii="Arial" w:hAnsi="Arial" w:cs="Arial"/>
          <w:b/>
          <w:iCs/>
          <w:sz w:val="22"/>
          <w:szCs w:val="22"/>
        </w:rPr>
      </w:pPr>
    </w:p>
    <w:p w:rsidR="008253FF" w:rsidRPr="00B953AD" w:rsidRDefault="00B953AD" w:rsidP="008253FF">
      <w:pPr>
        <w:rPr>
          <w:rFonts w:ascii="Arial" w:hAnsi="Arial" w:cs="Arial"/>
          <w:sz w:val="22"/>
          <w:szCs w:val="22"/>
        </w:rPr>
      </w:pPr>
      <w:r>
        <w:rPr>
          <w:rFonts w:ascii="Arial" w:hAnsi="Arial" w:cs="Arial"/>
          <w:sz w:val="22"/>
          <w:szCs w:val="22"/>
        </w:rPr>
        <w:t>This question seeks to find out about the</w:t>
      </w:r>
      <w:r w:rsidR="00894EB0">
        <w:rPr>
          <w:rFonts w:ascii="Arial" w:hAnsi="Arial" w:cs="Arial"/>
          <w:sz w:val="22"/>
          <w:szCs w:val="22"/>
        </w:rPr>
        <w:t xml:space="preserve"> number of</w:t>
      </w:r>
      <w:r>
        <w:rPr>
          <w:rFonts w:ascii="Arial" w:hAnsi="Arial" w:cs="Arial"/>
          <w:sz w:val="22"/>
          <w:szCs w:val="22"/>
        </w:rPr>
        <w:t xml:space="preserve"> temporary election workers your jurisdiction employed on Election Day</w:t>
      </w:r>
      <w:r w:rsidR="00B8440C">
        <w:rPr>
          <w:rFonts w:ascii="Arial" w:hAnsi="Arial" w:cs="Arial"/>
          <w:sz w:val="22"/>
          <w:szCs w:val="22"/>
        </w:rPr>
        <w:t xml:space="preserve"> or before Election Day in the case of early voting</w:t>
      </w:r>
      <w:r w:rsidR="00CC534D">
        <w:rPr>
          <w:rFonts w:ascii="Arial" w:hAnsi="Arial" w:cs="Arial"/>
          <w:sz w:val="22"/>
          <w:szCs w:val="22"/>
        </w:rPr>
        <w:t xml:space="preserve">.  </w:t>
      </w:r>
      <w:r w:rsidR="00E32201">
        <w:rPr>
          <w:rFonts w:ascii="Arial" w:hAnsi="Arial" w:cs="Arial"/>
          <w:sz w:val="22"/>
          <w:szCs w:val="22"/>
        </w:rPr>
        <w:t>Do not include regular staff, or temporary workers added to help with office duties</w:t>
      </w:r>
      <w:r w:rsidR="00CC534D">
        <w:rPr>
          <w:rFonts w:ascii="Arial" w:hAnsi="Arial" w:cs="Arial"/>
          <w:sz w:val="22"/>
          <w:szCs w:val="22"/>
        </w:rPr>
        <w:t xml:space="preserve">.  </w:t>
      </w:r>
      <w:r w:rsidR="00E32201">
        <w:rPr>
          <w:rFonts w:ascii="Arial" w:hAnsi="Arial" w:cs="Arial"/>
          <w:sz w:val="22"/>
          <w:szCs w:val="22"/>
        </w:rPr>
        <w:t xml:space="preserve">If necessary, please use the </w:t>
      </w:r>
      <w:r w:rsidR="000B3303" w:rsidRPr="000B3303">
        <w:rPr>
          <w:rFonts w:ascii="Arial" w:hAnsi="Arial" w:cs="Arial"/>
          <w:b/>
          <w:sz w:val="22"/>
          <w:szCs w:val="22"/>
        </w:rPr>
        <w:t>D3 C</w:t>
      </w:r>
      <w:r w:rsidR="00E32201" w:rsidRPr="000B3303">
        <w:rPr>
          <w:rFonts w:ascii="Arial" w:hAnsi="Arial" w:cs="Arial"/>
          <w:b/>
          <w:sz w:val="22"/>
          <w:szCs w:val="22"/>
        </w:rPr>
        <w:t>omments</w:t>
      </w:r>
      <w:r w:rsidR="00E32201">
        <w:rPr>
          <w:rFonts w:ascii="Arial" w:hAnsi="Arial" w:cs="Arial"/>
          <w:sz w:val="22"/>
          <w:szCs w:val="22"/>
        </w:rPr>
        <w:t xml:space="preserve"> box to explain your response.</w:t>
      </w:r>
      <w:r w:rsidR="001C57E9">
        <w:rPr>
          <w:rFonts w:ascii="Arial" w:hAnsi="Arial" w:cs="Arial"/>
          <w:sz w:val="22"/>
          <w:szCs w:val="22"/>
        </w:rPr>
        <w:t xml:space="preserve">  If these workers work more than one shift (e.g. during early voting and on Election Day), count the individual only one time; we are asking about the number of workers, not the number of shifts that are staffed.</w:t>
      </w:r>
    </w:p>
    <w:p w:rsidR="00A95A72" w:rsidRPr="00B953AD" w:rsidRDefault="00A95A72" w:rsidP="00C17191">
      <w:pPr>
        <w:tabs>
          <w:tab w:val="left" w:leader="dot" w:pos="8190"/>
        </w:tabs>
        <w:ind w:left="360" w:hanging="360"/>
        <w:rPr>
          <w:rFonts w:ascii="Arial-BoldMT" w:hAnsi="Arial-BoldMT" w:cs="Arial-BoldMT"/>
          <w:b/>
          <w:bCs/>
          <w:color w:val="000000"/>
          <w:sz w:val="22"/>
          <w:szCs w:val="22"/>
        </w:rPr>
      </w:pPr>
    </w:p>
    <w:p w:rsidR="004168E7" w:rsidRPr="00B953AD" w:rsidRDefault="004168E7" w:rsidP="00C17191">
      <w:pPr>
        <w:tabs>
          <w:tab w:val="left" w:leader="dot" w:pos="8190"/>
        </w:tabs>
        <w:ind w:left="360" w:hanging="360"/>
        <w:rPr>
          <w:rFonts w:ascii="Arial-BoldMT" w:hAnsi="Arial-BoldMT" w:cs="Arial-BoldMT"/>
          <w:b/>
          <w:bCs/>
          <w:color w:val="000000"/>
          <w:sz w:val="22"/>
          <w:szCs w:val="22"/>
        </w:rPr>
      </w:pPr>
    </w:p>
    <w:p w:rsidR="004371F2" w:rsidRPr="00D73C8E" w:rsidRDefault="004371F2" w:rsidP="004371F2">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D4</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4371F2" w:rsidRPr="00B953AD" w:rsidRDefault="004371F2" w:rsidP="00C17191">
      <w:pPr>
        <w:tabs>
          <w:tab w:val="left" w:leader="dot" w:pos="8190"/>
        </w:tabs>
        <w:ind w:left="360" w:hanging="360"/>
        <w:rPr>
          <w:rFonts w:ascii="Arial-BoldMT" w:hAnsi="Arial-BoldMT" w:cs="Arial-BoldMT"/>
          <w:b/>
          <w:bCs/>
          <w:color w:val="000000"/>
          <w:sz w:val="22"/>
          <w:szCs w:val="22"/>
        </w:rPr>
      </w:pPr>
    </w:p>
    <w:p w:rsidR="00E32201" w:rsidRPr="00B953AD" w:rsidRDefault="00E32201" w:rsidP="00E32201">
      <w:pPr>
        <w:tabs>
          <w:tab w:val="left" w:leader="dot" w:pos="8190"/>
        </w:tabs>
        <w:rPr>
          <w:rFonts w:ascii="Arial-BoldMT" w:hAnsi="Arial-BoldMT" w:cs="Arial-BoldMT"/>
          <w:b/>
          <w:bCs/>
          <w:color w:val="000000"/>
          <w:sz w:val="22"/>
          <w:szCs w:val="22"/>
        </w:rPr>
      </w:pPr>
      <w:r w:rsidRPr="00E32201">
        <w:rPr>
          <w:rFonts w:ascii="Arial-BoldMT" w:hAnsi="Arial-BoldMT" w:cs="Arial-BoldMT"/>
          <w:color w:val="000000"/>
          <w:sz w:val="22"/>
          <w:szCs w:val="22"/>
        </w:rPr>
        <w:t xml:space="preserve">There is </w:t>
      </w:r>
      <w:r>
        <w:rPr>
          <w:rFonts w:ascii="Arial-BoldMT" w:hAnsi="Arial-BoldMT" w:cs="Arial-BoldMT"/>
          <w:color w:val="000000"/>
          <w:sz w:val="22"/>
          <w:szCs w:val="22"/>
        </w:rPr>
        <w:t xml:space="preserve">very little </w:t>
      </w:r>
      <w:r w:rsidR="000B3303">
        <w:rPr>
          <w:rFonts w:ascii="Arial-BoldMT" w:hAnsi="Arial-BoldMT" w:cs="Arial-BoldMT"/>
          <w:color w:val="000000"/>
          <w:sz w:val="22"/>
          <w:szCs w:val="22"/>
        </w:rPr>
        <w:t xml:space="preserve">information </w:t>
      </w:r>
      <w:r>
        <w:rPr>
          <w:rFonts w:ascii="Arial-BoldMT" w:hAnsi="Arial-BoldMT" w:cs="Arial-BoldMT"/>
          <w:color w:val="000000"/>
          <w:sz w:val="22"/>
          <w:szCs w:val="22"/>
        </w:rPr>
        <w:t>available on the demographics of American poll workers</w:t>
      </w:r>
      <w:r w:rsidR="00CC534D">
        <w:rPr>
          <w:rFonts w:ascii="Arial-BoldMT" w:hAnsi="Arial-BoldMT" w:cs="Arial-BoldMT"/>
          <w:color w:val="000000"/>
          <w:sz w:val="22"/>
          <w:szCs w:val="22"/>
        </w:rPr>
        <w:t xml:space="preserve">.  </w:t>
      </w:r>
      <w:r>
        <w:rPr>
          <w:rFonts w:ascii="Arial-BoldMT" w:hAnsi="Arial-BoldMT" w:cs="Arial-BoldMT"/>
          <w:color w:val="000000"/>
          <w:sz w:val="22"/>
          <w:szCs w:val="22"/>
        </w:rPr>
        <w:t xml:space="preserve">If your jurisdiction has any data on the age of the poll workers employed in the November </w:t>
      </w:r>
      <w:r w:rsidR="00F8758F">
        <w:rPr>
          <w:rFonts w:ascii="Arial-BoldMT" w:hAnsi="Arial-BoldMT" w:cs="Arial-BoldMT"/>
          <w:color w:val="000000"/>
          <w:sz w:val="22"/>
          <w:szCs w:val="22"/>
        </w:rPr>
        <w:t>4</w:t>
      </w:r>
      <w:r w:rsidR="00B24719">
        <w:rPr>
          <w:rFonts w:ascii="Arial-BoldMT" w:hAnsi="Arial-BoldMT" w:cs="Arial-BoldMT"/>
          <w:color w:val="000000"/>
          <w:sz w:val="22"/>
          <w:szCs w:val="22"/>
        </w:rPr>
        <w:t xml:space="preserve">, </w:t>
      </w:r>
      <w:r w:rsidR="008D26AE">
        <w:rPr>
          <w:rFonts w:ascii="Arial-BoldMT" w:hAnsi="Arial-BoldMT" w:cs="Arial-BoldMT"/>
          <w:color w:val="000000"/>
          <w:sz w:val="22"/>
          <w:szCs w:val="22"/>
        </w:rPr>
        <w:t>2014</w:t>
      </w:r>
      <w:r>
        <w:rPr>
          <w:rFonts w:ascii="Arial-BoldMT" w:hAnsi="Arial-BoldMT" w:cs="Arial-BoldMT"/>
          <w:color w:val="000000"/>
          <w:sz w:val="22"/>
          <w:szCs w:val="22"/>
        </w:rPr>
        <w:t xml:space="preserve"> election, please report the age breakdown here.</w:t>
      </w:r>
    </w:p>
    <w:p w:rsidR="004168E7" w:rsidRDefault="004168E7" w:rsidP="00C17191">
      <w:pPr>
        <w:tabs>
          <w:tab w:val="left" w:leader="dot" w:pos="8190"/>
        </w:tabs>
        <w:ind w:left="360" w:hanging="360"/>
        <w:rPr>
          <w:rFonts w:ascii="Arial-BoldMT" w:hAnsi="Arial-BoldMT" w:cs="Arial-BoldMT"/>
          <w:b/>
          <w:bCs/>
          <w:color w:val="000000"/>
          <w:sz w:val="22"/>
          <w:szCs w:val="22"/>
        </w:rPr>
      </w:pPr>
    </w:p>
    <w:p w:rsidR="00D73C8E" w:rsidRPr="00B953AD" w:rsidRDefault="00D73C8E" w:rsidP="00C17191">
      <w:pPr>
        <w:tabs>
          <w:tab w:val="left" w:leader="dot" w:pos="8190"/>
        </w:tabs>
        <w:ind w:left="360" w:hanging="360"/>
        <w:rPr>
          <w:rFonts w:ascii="Arial-BoldMT" w:hAnsi="Arial-BoldMT" w:cs="Arial-BoldMT"/>
          <w:b/>
          <w:bCs/>
          <w:color w:val="000000"/>
          <w:sz w:val="22"/>
          <w:szCs w:val="22"/>
        </w:rPr>
      </w:pPr>
    </w:p>
    <w:p w:rsidR="004371F2" w:rsidRPr="00D73C8E" w:rsidRDefault="004371F2" w:rsidP="004371F2">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D5</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E32201" w:rsidRDefault="00E32201" w:rsidP="00E5404C">
      <w:pPr>
        <w:rPr>
          <w:rFonts w:ascii="Arial" w:hAnsi="Arial" w:cs="Arial"/>
          <w:sz w:val="22"/>
          <w:szCs w:val="22"/>
          <w:u w:val="single"/>
        </w:rPr>
      </w:pPr>
    </w:p>
    <w:p w:rsidR="004371F2" w:rsidRPr="00B953AD" w:rsidRDefault="00E32201" w:rsidP="00E32201">
      <w:pPr>
        <w:rPr>
          <w:rFonts w:ascii="Arial-BoldMT" w:hAnsi="Arial-BoldMT" w:cs="Arial-BoldMT"/>
          <w:b/>
          <w:bCs/>
          <w:color w:val="000000"/>
          <w:sz w:val="22"/>
          <w:szCs w:val="22"/>
        </w:rPr>
      </w:pPr>
      <w:r>
        <w:rPr>
          <w:rFonts w:ascii="Arial" w:hAnsi="Arial" w:cs="Arial"/>
          <w:sz w:val="22"/>
          <w:szCs w:val="22"/>
        </w:rPr>
        <w:t>We recognize this question calls for a subjective appraisal on your part</w:t>
      </w:r>
      <w:r w:rsidR="00CC534D">
        <w:rPr>
          <w:rFonts w:ascii="Arial" w:hAnsi="Arial" w:cs="Arial"/>
          <w:sz w:val="22"/>
          <w:szCs w:val="22"/>
        </w:rPr>
        <w:t xml:space="preserve">.  </w:t>
      </w:r>
      <w:r>
        <w:rPr>
          <w:rFonts w:ascii="Arial" w:hAnsi="Arial" w:cs="Arial"/>
          <w:sz w:val="22"/>
          <w:szCs w:val="22"/>
        </w:rPr>
        <w:t xml:space="preserve">Please consider carefully the process by which your jurisdiction recruited poll workers for the </w:t>
      </w:r>
      <w:r w:rsidR="008D26AE">
        <w:rPr>
          <w:rFonts w:ascii="Arial" w:hAnsi="Arial" w:cs="Arial"/>
          <w:sz w:val="22"/>
          <w:szCs w:val="22"/>
        </w:rPr>
        <w:t>2014</w:t>
      </w:r>
      <w:r>
        <w:rPr>
          <w:rFonts w:ascii="Arial" w:hAnsi="Arial" w:cs="Arial"/>
          <w:sz w:val="22"/>
          <w:szCs w:val="22"/>
        </w:rPr>
        <w:t xml:space="preserve"> election, and give us your characterization</w:t>
      </w:r>
      <w:r w:rsidR="00CC534D">
        <w:rPr>
          <w:rFonts w:ascii="Arial" w:hAnsi="Arial" w:cs="Arial"/>
          <w:sz w:val="22"/>
          <w:szCs w:val="22"/>
        </w:rPr>
        <w:t xml:space="preserve">.  </w:t>
      </w:r>
      <w:r>
        <w:rPr>
          <w:rFonts w:ascii="Arial" w:hAnsi="Arial" w:cs="Arial"/>
          <w:sz w:val="22"/>
          <w:szCs w:val="22"/>
        </w:rPr>
        <w:t xml:space="preserve">We encourage you to use the </w:t>
      </w:r>
      <w:r w:rsidR="000B3303" w:rsidRPr="000B3303">
        <w:rPr>
          <w:rFonts w:ascii="Arial" w:hAnsi="Arial" w:cs="Arial"/>
          <w:b/>
          <w:sz w:val="22"/>
          <w:szCs w:val="22"/>
        </w:rPr>
        <w:t>D5 C</w:t>
      </w:r>
      <w:r w:rsidRPr="000B3303">
        <w:rPr>
          <w:rFonts w:ascii="Arial" w:hAnsi="Arial" w:cs="Arial"/>
          <w:b/>
          <w:sz w:val="22"/>
          <w:szCs w:val="22"/>
        </w:rPr>
        <w:t>omments</w:t>
      </w:r>
      <w:r>
        <w:rPr>
          <w:rFonts w:ascii="Arial" w:hAnsi="Arial" w:cs="Arial"/>
          <w:sz w:val="22"/>
          <w:szCs w:val="22"/>
        </w:rPr>
        <w:t xml:space="preserve"> box to amplify your answer, if necessary.</w:t>
      </w:r>
    </w:p>
    <w:p w:rsidR="006A7A03" w:rsidRPr="00B953AD" w:rsidRDefault="00E32201" w:rsidP="006A7A03">
      <w:pPr>
        <w:ind w:left="360" w:hanging="360"/>
        <w:rPr>
          <w:rFonts w:ascii="Arial-BoldMT" w:hAnsi="Arial-BoldMT" w:cs="Arial-BoldMT"/>
          <w:b/>
          <w:bCs/>
          <w:sz w:val="22"/>
          <w:szCs w:val="22"/>
        </w:rPr>
      </w:pPr>
      <w:r>
        <w:rPr>
          <w:rFonts w:ascii="Arial-BoldMT" w:hAnsi="Arial-BoldMT" w:cs="Arial-BoldMT"/>
          <w:b/>
          <w:bCs/>
          <w:sz w:val="22"/>
          <w:szCs w:val="22"/>
        </w:rPr>
        <w:br w:type="page"/>
      </w:r>
    </w:p>
    <w:p w:rsidR="009D0E0A" w:rsidRPr="00B953AD" w:rsidRDefault="009D0E0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E0E0E0"/>
        <w:tblLook w:val="01E0" w:firstRow="1" w:lastRow="1" w:firstColumn="1" w:lastColumn="1" w:noHBand="0" w:noVBand="0"/>
      </w:tblPr>
      <w:tblGrid>
        <w:gridCol w:w="2178"/>
        <w:gridCol w:w="6480"/>
        <w:gridCol w:w="1530"/>
      </w:tblGrid>
      <w:tr w:rsidR="00561B08" w:rsidRPr="00CD5058" w:rsidTr="00CD5058">
        <w:tc>
          <w:tcPr>
            <w:tcW w:w="2178" w:type="dxa"/>
            <w:shd w:val="clear" w:color="auto" w:fill="E0E0E0"/>
            <w:vAlign w:val="center"/>
          </w:tcPr>
          <w:p w:rsidR="00561B08" w:rsidRPr="00CD5058" w:rsidRDefault="00561B08" w:rsidP="00CD5058">
            <w:pPr>
              <w:widowControl w:val="0"/>
              <w:autoSpaceDE w:val="0"/>
              <w:autoSpaceDN w:val="0"/>
              <w:adjustRightInd w:val="0"/>
              <w:spacing w:before="120" w:after="120"/>
              <w:rPr>
                <w:rFonts w:ascii="LotusWPType-Roman" w:hAnsi="LotusWPType-Roman" w:cs="LotusWPType-Roman"/>
                <w:sz w:val="28"/>
                <w:szCs w:val="28"/>
              </w:rPr>
            </w:pPr>
            <w:r w:rsidRPr="00CD5058">
              <w:rPr>
                <w:sz w:val="28"/>
                <w:szCs w:val="28"/>
              </w:rPr>
              <w:br w:type="page"/>
            </w:r>
            <w:r w:rsidRPr="00CD5058">
              <w:rPr>
                <w:rFonts w:ascii="LotusWPType-Roman" w:hAnsi="LotusWPType-Roman" w:cs="LotusWPType-Roman"/>
                <w:sz w:val="28"/>
                <w:szCs w:val="28"/>
              </w:rPr>
              <w:br w:type="page"/>
            </w:r>
            <w:r w:rsidRPr="00CD5058">
              <w:rPr>
                <w:rFonts w:ascii="Arial-BoldMT" w:hAnsi="Arial-BoldMT" w:cs="Arial-BoldMT"/>
                <w:b/>
                <w:bCs/>
                <w:sz w:val="28"/>
                <w:szCs w:val="28"/>
              </w:rPr>
              <w:t>SECTION E</w:t>
            </w:r>
          </w:p>
        </w:tc>
        <w:tc>
          <w:tcPr>
            <w:tcW w:w="6480" w:type="dxa"/>
            <w:shd w:val="clear" w:color="auto" w:fill="E0E0E0"/>
            <w:vAlign w:val="center"/>
          </w:tcPr>
          <w:p w:rsidR="00561B08" w:rsidRPr="00CD5058" w:rsidRDefault="00561B08" w:rsidP="00CD5058">
            <w:pPr>
              <w:widowControl w:val="0"/>
              <w:autoSpaceDE w:val="0"/>
              <w:autoSpaceDN w:val="0"/>
              <w:adjustRightInd w:val="0"/>
              <w:spacing w:before="120" w:after="120"/>
              <w:jc w:val="center"/>
              <w:rPr>
                <w:rFonts w:ascii="LotusWPType-Roman" w:hAnsi="LotusWPType-Roman" w:cs="LotusWPType-Roman"/>
                <w:sz w:val="28"/>
                <w:szCs w:val="28"/>
              </w:rPr>
            </w:pPr>
            <w:r w:rsidRPr="00CD5058">
              <w:rPr>
                <w:rFonts w:ascii="Arial-BoldMT" w:hAnsi="Arial-BoldMT" w:cs="Arial-BoldMT"/>
                <w:b/>
                <w:bCs/>
                <w:sz w:val="28"/>
                <w:szCs w:val="28"/>
              </w:rPr>
              <w:t>Provisional Ballots</w:t>
            </w:r>
          </w:p>
        </w:tc>
        <w:tc>
          <w:tcPr>
            <w:tcW w:w="1530" w:type="dxa"/>
            <w:shd w:val="clear" w:color="auto" w:fill="E0E0E0"/>
            <w:vAlign w:val="center"/>
          </w:tcPr>
          <w:p w:rsidR="00561B08" w:rsidRPr="00CD5058" w:rsidRDefault="00561B08" w:rsidP="00CD5058">
            <w:pPr>
              <w:widowControl w:val="0"/>
              <w:autoSpaceDE w:val="0"/>
              <w:autoSpaceDN w:val="0"/>
              <w:adjustRightInd w:val="0"/>
              <w:spacing w:before="120" w:after="120"/>
              <w:jc w:val="center"/>
              <w:rPr>
                <w:rFonts w:ascii="LotusWPType-Roman" w:hAnsi="LotusWPType-Roman" w:cs="LotusWPType-Roman"/>
                <w:sz w:val="16"/>
                <w:szCs w:val="16"/>
              </w:rPr>
            </w:pPr>
          </w:p>
        </w:tc>
      </w:tr>
    </w:tbl>
    <w:p w:rsidR="00561B08"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A05FC8" w:rsidRPr="00D73C8E" w:rsidRDefault="00A05FC8" w:rsidP="00A05FC8">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E1</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E32201" w:rsidRPr="00D73C8E" w:rsidRDefault="00E32201" w:rsidP="00467356">
      <w:pPr>
        <w:widowControl w:val="0"/>
        <w:tabs>
          <w:tab w:val="left" w:leader="dot" w:pos="5310"/>
          <w:tab w:val="left" w:leader="dot" w:pos="8280"/>
        </w:tabs>
        <w:autoSpaceDE w:val="0"/>
        <w:autoSpaceDN w:val="0"/>
        <w:adjustRightInd w:val="0"/>
        <w:rPr>
          <w:rFonts w:ascii="Arial" w:hAnsi="Arial" w:cs="Arial"/>
          <w:b/>
          <w:bCs/>
          <w:sz w:val="22"/>
          <w:szCs w:val="22"/>
        </w:rPr>
      </w:pPr>
    </w:p>
    <w:p w:rsidR="00E32201" w:rsidRPr="00E32201" w:rsidRDefault="00E32201" w:rsidP="00467356">
      <w:pPr>
        <w:widowControl w:val="0"/>
        <w:tabs>
          <w:tab w:val="left" w:leader="dot" w:pos="5310"/>
          <w:tab w:val="left" w:leader="dot" w:pos="8280"/>
        </w:tabs>
        <w:autoSpaceDE w:val="0"/>
        <w:autoSpaceDN w:val="0"/>
        <w:adjustRightInd w:val="0"/>
        <w:rPr>
          <w:rFonts w:ascii="Arial" w:hAnsi="Arial" w:cs="Arial"/>
          <w:sz w:val="22"/>
          <w:szCs w:val="22"/>
        </w:rPr>
      </w:pPr>
      <w:r w:rsidRPr="00E32201">
        <w:rPr>
          <w:rFonts w:ascii="Arial" w:hAnsi="Arial" w:cs="Arial"/>
          <w:sz w:val="22"/>
          <w:szCs w:val="22"/>
        </w:rPr>
        <w:t xml:space="preserve">If </w:t>
      </w:r>
      <w:r>
        <w:rPr>
          <w:rFonts w:ascii="Arial" w:hAnsi="Arial" w:cs="Arial"/>
          <w:sz w:val="22"/>
          <w:szCs w:val="22"/>
        </w:rPr>
        <w:t>you have any questions about what is a provisional ballot for the purposes of this response, please refer to our definition below</w:t>
      </w:r>
      <w:r w:rsidR="00CC534D">
        <w:rPr>
          <w:rFonts w:ascii="Arial" w:hAnsi="Arial" w:cs="Arial"/>
          <w:sz w:val="22"/>
          <w:szCs w:val="22"/>
        </w:rPr>
        <w:t xml:space="preserve">.  </w:t>
      </w:r>
      <w:r>
        <w:rPr>
          <w:rFonts w:ascii="Arial" w:hAnsi="Arial" w:cs="Arial"/>
          <w:sz w:val="22"/>
          <w:szCs w:val="22"/>
        </w:rPr>
        <w:t xml:space="preserve">Note that provisional ballots are defined in the Help America Vote Act </w:t>
      </w:r>
      <w:r w:rsidR="000B3303">
        <w:rPr>
          <w:rFonts w:ascii="Arial" w:hAnsi="Arial" w:cs="Arial"/>
          <w:sz w:val="22"/>
          <w:szCs w:val="22"/>
        </w:rPr>
        <w:t xml:space="preserve">(HAVA) </w:t>
      </w:r>
      <w:r>
        <w:rPr>
          <w:rFonts w:ascii="Arial" w:hAnsi="Arial" w:cs="Arial"/>
          <w:sz w:val="22"/>
          <w:szCs w:val="22"/>
        </w:rPr>
        <w:t>of 2002.</w:t>
      </w:r>
    </w:p>
    <w:p w:rsidR="00E32201" w:rsidRPr="00E32201" w:rsidRDefault="00E32201" w:rsidP="00467356">
      <w:pPr>
        <w:widowControl w:val="0"/>
        <w:tabs>
          <w:tab w:val="left" w:leader="dot" w:pos="5310"/>
          <w:tab w:val="left" w:leader="dot" w:pos="8280"/>
        </w:tabs>
        <w:autoSpaceDE w:val="0"/>
        <w:autoSpaceDN w:val="0"/>
        <w:adjustRightInd w:val="0"/>
        <w:rPr>
          <w:rFonts w:ascii="Arial" w:hAnsi="Arial" w:cs="Arial"/>
          <w:sz w:val="22"/>
          <w:szCs w:val="22"/>
        </w:rPr>
      </w:pPr>
    </w:p>
    <w:p w:rsidR="00467356" w:rsidRPr="007122BA" w:rsidRDefault="00467356" w:rsidP="00467356">
      <w:pPr>
        <w:widowControl w:val="0"/>
        <w:tabs>
          <w:tab w:val="left" w:leader="dot" w:pos="5310"/>
          <w:tab w:val="left" w:leader="dot" w:pos="8280"/>
        </w:tabs>
        <w:autoSpaceDE w:val="0"/>
        <w:autoSpaceDN w:val="0"/>
        <w:adjustRightInd w:val="0"/>
        <w:rPr>
          <w:rFonts w:ascii="Arial" w:hAnsi="Arial" w:cs="Arial"/>
          <w:b/>
          <w:bCs/>
          <w:sz w:val="22"/>
          <w:szCs w:val="22"/>
        </w:rPr>
      </w:pPr>
      <w:r w:rsidRPr="007122BA">
        <w:rPr>
          <w:rFonts w:ascii="Arial" w:hAnsi="Arial" w:cs="Arial"/>
          <w:b/>
          <w:bCs/>
          <w:sz w:val="22"/>
          <w:szCs w:val="22"/>
        </w:rPr>
        <w:t>Provisional ballot</w:t>
      </w:r>
      <w:r w:rsidR="000B3303">
        <w:rPr>
          <w:rFonts w:ascii="Arial" w:hAnsi="Arial" w:cs="Arial"/>
          <w:b/>
          <w:bCs/>
          <w:sz w:val="22"/>
          <w:szCs w:val="22"/>
        </w:rPr>
        <w:t>s</w:t>
      </w:r>
      <w:r w:rsidRPr="007122BA">
        <w:rPr>
          <w:rFonts w:ascii="Arial" w:hAnsi="Arial" w:cs="Arial"/>
          <w:b/>
          <w:bCs/>
          <w:sz w:val="22"/>
          <w:szCs w:val="22"/>
        </w:rPr>
        <w:t xml:space="preserve"> </w:t>
      </w:r>
      <w:r w:rsidRPr="007122BA">
        <w:rPr>
          <w:rFonts w:ascii="Arial" w:hAnsi="Arial" w:cs="Arial"/>
          <w:sz w:val="22"/>
          <w:szCs w:val="22"/>
        </w:rPr>
        <w:t>are</w:t>
      </w:r>
      <w:r w:rsidRPr="007122BA">
        <w:rPr>
          <w:rFonts w:ascii="Arial" w:hAnsi="Arial" w:cs="Arial"/>
          <w:b/>
          <w:bCs/>
          <w:sz w:val="22"/>
          <w:szCs w:val="22"/>
        </w:rPr>
        <w:t xml:space="preserve"> </w:t>
      </w:r>
      <w:r w:rsidRPr="007122BA">
        <w:rPr>
          <w:rFonts w:ascii="Arial" w:hAnsi="Arial" w:cs="Arial"/>
          <w:sz w:val="22"/>
          <w:szCs w:val="22"/>
        </w:rPr>
        <w:t xml:space="preserve">used to record a vote when there is some question </w:t>
      </w:r>
      <w:r>
        <w:rPr>
          <w:rFonts w:ascii="Arial" w:hAnsi="Arial" w:cs="Arial"/>
          <w:sz w:val="22"/>
          <w:szCs w:val="22"/>
        </w:rPr>
        <w:t>regarding the</w:t>
      </w:r>
      <w:r w:rsidRPr="007122BA">
        <w:rPr>
          <w:rFonts w:ascii="Arial" w:hAnsi="Arial" w:cs="Arial"/>
          <w:sz w:val="22"/>
          <w:szCs w:val="22"/>
        </w:rPr>
        <w:t xml:space="preserve"> validity of the given </w:t>
      </w:r>
      <w:r>
        <w:rPr>
          <w:rFonts w:ascii="Arial" w:hAnsi="Arial" w:cs="Arial"/>
          <w:sz w:val="22"/>
          <w:szCs w:val="22"/>
        </w:rPr>
        <w:t xml:space="preserve">ballot </w:t>
      </w:r>
      <w:r w:rsidRPr="007122BA">
        <w:rPr>
          <w:rFonts w:ascii="Arial" w:hAnsi="Arial" w:cs="Arial"/>
          <w:sz w:val="22"/>
          <w:szCs w:val="22"/>
        </w:rPr>
        <w:t>or voter</w:t>
      </w:r>
      <w:r w:rsidR="00CC534D">
        <w:rPr>
          <w:rFonts w:ascii="Arial" w:hAnsi="Arial" w:cs="Arial"/>
          <w:i/>
          <w:iCs/>
          <w:sz w:val="22"/>
          <w:szCs w:val="22"/>
        </w:rPr>
        <w:t xml:space="preserve">.  </w:t>
      </w:r>
      <w:r w:rsidR="0061047C" w:rsidRPr="007122BA">
        <w:rPr>
          <w:rFonts w:ascii="Arial" w:hAnsi="Arial" w:cs="Arial"/>
          <w:sz w:val="22"/>
          <w:szCs w:val="22"/>
        </w:rPr>
        <w:t>Once voted, such ballots are kept separate from other ballots and are not included in the tabulation until the</w:t>
      </w:r>
      <w:r w:rsidR="0061047C">
        <w:rPr>
          <w:rFonts w:ascii="Arial" w:hAnsi="Arial" w:cs="Arial"/>
          <w:sz w:val="22"/>
          <w:szCs w:val="22"/>
        </w:rPr>
        <w:t xml:space="preserve"> eligibility of the </w:t>
      </w:r>
      <w:r w:rsidR="0061047C" w:rsidRPr="007122BA">
        <w:rPr>
          <w:rFonts w:ascii="Arial" w:hAnsi="Arial" w:cs="Arial"/>
          <w:sz w:val="22"/>
          <w:szCs w:val="22"/>
        </w:rPr>
        <w:t>ballot</w:t>
      </w:r>
      <w:r w:rsidR="0061047C">
        <w:rPr>
          <w:rFonts w:ascii="Arial" w:hAnsi="Arial" w:cs="Arial"/>
          <w:sz w:val="22"/>
          <w:szCs w:val="22"/>
        </w:rPr>
        <w:t xml:space="preserve">s or </w:t>
      </w:r>
      <w:r w:rsidR="0061047C" w:rsidRPr="007122BA">
        <w:rPr>
          <w:rFonts w:ascii="Arial" w:hAnsi="Arial" w:cs="Arial"/>
          <w:sz w:val="22"/>
          <w:szCs w:val="22"/>
        </w:rPr>
        <w:t>voter</w:t>
      </w:r>
      <w:r w:rsidR="0061047C">
        <w:rPr>
          <w:rFonts w:ascii="Arial" w:hAnsi="Arial" w:cs="Arial"/>
          <w:sz w:val="22"/>
          <w:szCs w:val="22"/>
        </w:rPr>
        <w:t>s</w:t>
      </w:r>
      <w:r w:rsidR="0061047C" w:rsidRPr="007122BA">
        <w:rPr>
          <w:rFonts w:ascii="Arial" w:hAnsi="Arial" w:cs="Arial"/>
          <w:sz w:val="22"/>
          <w:szCs w:val="22"/>
        </w:rPr>
        <w:t xml:space="preserve"> is confirmed</w:t>
      </w:r>
      <w:r w:rsidR="0061047C">
        <w:rPr>
          <w:rFonts w:ascii="Arial" w:hAnsi="Arial" w:cs="Arial"/>
          <w:i/>
          <w:iCs/>
          <w:sz w:val="22"/>
          <w:szCs w:val="22"/>
        </w:rPr>
        <w:t xml:space="preserve">.  </w:t>
      </w:r>
      <w:r w:rsidR="000B3303" w:rsidRPr="000B3303">
        <w:rPr>
          <w:rFonts w:ascii="Arial" w:hAnsi="Arial" w:cs="Arial"/>
          <w:iCs/>
          <w:sz w:val="22"/>
          <w:szCs w:val="22"/>
        </w:rPr>
        <w:t xml:space="preserve">They </w:t>
      </w:r>
      <w:r w:rsidR="0061047C" w:rsidRPr="000B3303">
        <w:rPr>
          <w:rFonts w:ascii="Arial" w:hAnsi="Arial" w:cs="Arial"/>
          <w:iCs/>
          <w:sz w:val="22"/>
          <w:szCs w:val="22"/>
        </w:rPr>
        <w:t>are</w:t>
      </w:r>
      <w:r w:rsidR="0061047C">
        <w:rPr>
          <w:rFonts w:ascii="Arial" w:hAnsi="Arial" w:cs="Arial"/>
          <w:i/>
          <w:iCs/>
          <w:sz w:val="22"/>
          <w:szCs w:val="22"/>
        </w:rPr>
        <w:t xml:space="preserve"> </w:t>
      </w:r>
      <w:r w:rsidR="000B3303">
        <w:rPr>
          <w:rFonts w:ascii="Arial" w:hAnsi="Arial" w:cs="Arial"/>
          <w:sz w:val="22"/>
          <w:szCs w:val="22"/>
        </w:rPr>
        <w:t>a</w:t>
      </w:r>
      <w:r w:rsidR="000B3303" w:rsidRPr="007122BA">
        <w:rPr>
          <w:rFonts w:ascii="Arial" w:hAnsi="Arial" w:cs="Arial"/>
          <w:sz w:val="22"/>
          <w:szCs w:val="22"/>
        </w:rPr>
        <w:t xml:space="preserve">lso </w:t>
      </w:r>
      <w:r w:rsidRPr="007122BA">
        <w:rPr>
          <w:rFonts w:ascii="Arial" w:hAnsi="Arial" w:cs="Arial"/>
          <w:sz w:val="22"/>
          <w:szCs w:val="22"/>
        </w:rPr>
        <w:t>referred to as challenged ballot</w:t>
      </w:r>
      <w:r w:rsidR="000B3303">
        <w:rPr>
          <w:rFonts w:ascii="Arial" w:hAnsi="Arial" w:cs="Arial"/>
          <w:sz w:val="22"/>
          <w:szCs w:val="22"/>
        </w:rPr>
        <w:t>s</w:t>
      </w:r>
      <w:r w:rsidRPr="007122BA">
        <w:rPr>
          <w:rFonts w:ascii="Arial" w:hAnsi="Arial" w:cs="Arial"/>
          <w:sz w:val="22"/>
          <w:szCs w:val="22"/>
        </w:rPr>
        <w:t>.</w:t>
      </w:r>
    </w:p>
    <w:p w:rsidR="004168E7" w:rsidRPr="00447448" w:rsidRDefault="004168E7"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22"/>
          <w:szCs w:val="22"/>
        </w:rPr>
      </w:pPr>
    </w:p>
    <w:p w:rsidR="00E32201" w:rsidRPr="00E32201" w:rsidRDefault="0061047C" w:rsidP="00A05FC8">
      <w:pPr>
        <w:widowControl w:val="0"/>
        <w:tabs>
          <w:tab w:val="left" w:leader="dot" w:pos="5310"/>
          <w:tab w:val="left" w:leader="dot" w:pos="8280"/>
        </w:tabs>
        <w:autoSpaceDE w:val="0"/>
        <w:autoSpaceDN w:val="0"/>
        <w:adjustRightInd w:val="0"/>
        <w:rPr>
          <w:rFonts w:ascii="Arial" w:hAnsi="Arial" w:cs="Arial"/>
          <w:bCs/>
          <w:iCs/>
          <w:sz w:val="22"/>
          <w:szCs w:val="22"/>
        </w:rPr>
      </w:pPr>
      <w:r w:rsidRPr="00E32201">
        <w:rPr>
          <w:rFonts w:ascii="Arial" w:hAnsi="Arial" w:cs="Arial"/>
          <w:bCs/>
          <w:iCs/>
          <w:sz w:val="22"/>
          <w:szCs w:val="22"/>
        </w:rPr>
        <w:t xml:space="preserve">States </w:t>
      </w:r>
      <w:r>
        <w:rPr>
          <w:rFonts w:ascii="Arial" w:hAnsi="Arial" w:cs="Arial"/>
          <w:bCs/>
          <w:iCs/>
          <w:sz w:val="22"/>
          <w:szCs w:val="22"/>
        </w:rPr>
        <w:t>that</w:t>
      </w:r>
      <w:r w:rsidRPr="00E32201">
        <w:rPr>
          <w:rFonts w:ascii="Arial" w:hAnsi="Arial" w:cs="Arial"/>
          <w:bCs/>
          <w:iCs/>
          <w:sz w:val="22"/>
          <w:szCs w:val="22"/>
        </w:rPr>
        <w:t xml:space="preserve"> </w:t>
      </w:r>
      <w:r>
        <w:rPr>
          <w:rFonts w:ascii="Arial" w:hAnsi="Arial" w:cs="Arial"/>
          <w:bCs/>
          <w:iCs/>
          <w:sz w:val="22"/>
          <w:szCs w:val="22"/>
        </w:rPr>
        <w:t>are exempt from the provisional ballot requirements of HAVA and do not offer a provisional or challenged ballot should check the “data not available” box.</w:t>
      </w:r>
    </w:p>
    <w:p w:rsidR="00E32201" w:rsidRDefault="00E32201" w:rsidP="00A05FC8">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A05FC8" w:rsidRDefault="00A05FC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22"/>
          <w:szCs w:val="22"/>
        </w:rPr>
      </w:pPr>
    </w:p>
    <w:p w:rsidR="00D73C8E" w:rsidRPr="00447448" w:rsidRDefault="00D73C8E"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22"/>
          <w:szCs w:val="22"/>
        </w:rPr>
      </w:pPr>
    </w:p>
    <w:p w:rsidR="00A05FC8" w:rsidRPr="00D73C8E" w:rsidRDefault="00A05FC8" w:rsidP="00A05FC8">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E</w:t>
      </w:r>
      <w:r w:rsidR="00B24719">
        <w:rPr>
          <w:rFonts w:ascii="Arial" w:hAnsi="Arial" w:cs="Arial"/>
          <w:b/>
          <w:iCs/>
          <w:sz w:val="22"/>
          <w:szCs w:val="22"/>
        </w:rPr>
        <w:t>2</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096F3D" w:rsidRPr="00D73C8E" w:rsidRDefault="00096F3D" w:rsidP="00467356">
      <w:pPr>
        <w:widowControl w:val="0"/>
        <w:tabs>
          <w:tab w:val="left" w:leader="dot" w:pos="5310"/>
          <w:tab w:val="left" w:leader="dot" w:pos="8280"/>
        </w:tabs>
        <w:autoSpaceDE w:val="0"/>
        <w:autoSpaceDN w:val="0"/>
        <w:adjustRightInd w:val="0"/>
        <w:rPr>
          <w:rFonts w:ascii="Arial" w:hAnsi="Arial" w:cs="Arial"/>
          <w:b/>
          <w:bCs/>
          <w:sz w:val="22"/>
          <w:szCs w:val="22"/>
        </w:rPr>
      </w:pPr>
    </w:p>
    <w:p w:rsidR="00096F3D" w:rsidRPr="00096F3D" w:rsidRDefault="00096F3D" w:rsidP="00096F3D">
      <w:pPr>
        <w:widowControl w:val="0"/>
        <w:tabs>
          <w:tab w:val="left" w:leader="dot" w:pos="5310"/>
          <w:tab w:val="left" w:leader="dot" w:pos="8280"/>
        </w:tabs>
        <w:autoSpaceDE w:val="0"/>
        <w:autoSpaceDN w:val="0"/>
        <w:adjustRightInd w:val="0"/>
        <w:rPr>
          <w:rFonts w:ascii="Arial" w:hAnsi="Arial" w:cs="Arial"/>
          <w:sz w:val="22"/>
          <w:szCs w:val="22"/>
        </w:rPr>
      </w:pPr>
      <w:r>
        <w:rPr>
          <w:rFonts w:ascii="Arial" w:hAnsi="Arial" w:cs="Arial"/>
          <w:sz w:val="22"/>
          <w:szCs w:val="22"/>
        </w:rPr>
        <w:t>We recognize that jurisdictions will use various categorizations for why provisional ballots were rejected</w:t>
      </w:r>
      <w:r w:rsidR="00CC534D">
        <w:rPr>
          <w:rFonts w:ascii="Arial" w:hAnsi="Arial" w:cs="Arial"/>
          <w:sz w:val="22"/>
          <w:szCs w:val="22"/>
        </w:rPr>
        <w:t xml:space="preserve">.  </w:t>
      </w:r>
      <w:r w:rsidR="00C244A6">
        <w:rPr>
          <w:rFonts w:ascii="Arial" w:hAnsi="Arial" w:cs="Arial"/>
          <w:sz w:val="22"/>
          <w:szCs w:val="22"/>
        </w:rPr>
        <w:t>In addition, we recognize that ballots may be rejected for multiple reasons</w:t>
      </w:r>
      <w:r w:rsidR="00431702">
        <w:rPr>
          <w:rFonts w:ascii="Arial" w:hAnsi="Arial" w:cs="Arial"/>
          <w:sz w:val="22"/>
          <w:szCs w:val="22"/>
        </w:rPr>
        <w:t>.</w:t>
      </w:r>
      <w:r w:rsidR="00C244A6">
        <w:rPr>
          <w:rFonts w:ascii="Arial" w:hAnsi="Arial" w:cs="Arial"/>
          <w:sz w:val="22"/>
          <w:szCs w:val="22"/>
        </w:rPr>
        <w:t xml:space="preserve"> </w:t>
      </w:r>
      <w:r w:rsidR="00431702">
        <w:rPr>
          <w:rFonts w:ascii="Arial" w:hAnsi="Arial" w:cs="Arial"/>
          <w:sz w:val="22"/>
          <w:szCs w:val="22"/>
        </w:rPr>
        <w:t>I</w:t>
      </w:r>
      <w:r w:rsidR="00C244A6">
        <w:rPr>
          <w:rFonts w:ascii="Arial" w:hAnsi="Arial" w:cs="Arial"/>
          <w:sz w:val="22"/>
          <w:szCs w:val="22"/>
        </w:rPr>
        <w:t xml:space="preserve">f ballots are classified into more than one reason for rejection, please indicate the number of ballots that are classified into two categories </w:t>
      </w:r>
      <w:r w:rsidR="00C244A6" w:rsidRPr="00F8758F">
        <w:rPr>
          <w:rFonts w:ascii="Arial" w:hAnsi="Arial" w:cs="Arial"/>
          <w:sz w:val="22"/>
          <w:szCs w:val="22"/>
        </w:rPr>
        <w:t>in</w:t>
      </w:r>
      <w:r w:rsidR="00C244A6" w:rsidRPr="00326CB9">
        <w:rPr>
          <w:rFonts w:ascii="Arial" w:hAnsi="Arial" w:cs="Arial"/>
          <w:b/>
          <w:sz w:val="22"/>
          <w:szCs w:val="22"/>
        </w:rPr>
        <w:t xml:space="preserve"> E2 Comments</w:t>
      </w:r>
      <w:r w:rsidR="00C244A6">
        <w:rPr>
          <w:rFonts w:ascii="Arial" w:hAnsi="Arial" w:cs="Arial"/>
          <w:sz w:val="22"/>
          <w:szCs w:val="22"/>
        </w:rPr>
        <w:t xml:space="preserve">. </w:t>
      </w:r>
      <w:r>
        <w:rPr>
          <w:rFonts w:ascii="Arial" w:hAnsi="Arial" w:cs="Arial"/>
          <w:sz w:val="22"/>
          <w:szCs w:val="22"/>
        </w:rPr>
        <w:t xml:space="preserve">Please use the </w:t>
      </w:r>
      <w:r w:rsidR="009405E7">
        <w:rPr>
          <w:rFonts w:ascii="Arial" w:hAnsi="Arial" w:cs="Arial"/>
          <w:sz w:val="22"/>
          <w:szCs w:val="22"/>
        </w:rPr>
        <w:t>“</w:t>
      </w:r>
      <w:r w:rsidR="009405E7" w:rsidRPr="00B445EC">
        <w:rPr>
          <w:rFonts w:ascii="Arial" w:hAnsi="Arial" w:cs="Arial"/>
          <w:sz w:val="22"/>
          <w:szCs w:val="22"/>
        </w:rPr>
        <w:t xml:space="preserve">Other </w:t>
      </w:r>
      <w:r w:rsidR="009405E7">
        <w:rPr>
          <w:rFonts w:ascii="Arial" w:hAnsi="Arial" w:cs="Arial"/>
          <w:sz w:val="22"/>
          <w:szCs w:val="22"/>
        </w:rPr>
        <w:sym w:font="Wingdings" w:char="F0E0"/>
      </w:r>
      <w:r w:rsidR="009405E7" w:rsidRPr="00B445EC">
        <w:rPr>
          <w:rFonts w:ascii="Arial" w:hAnsi="Arial" w:cs="Arial"/>
          <w:sz w:val="22"/>
          <w:szCs w:val="22"/>
        </w:rPr>
        <w:t xml:space="preserve"> comments:</w:t>
      </w:r>
      <w:r w:rsidR="009405E7">
        <w:rPr>
          <w:rFonts w:ascii="Arial" w:hAnsi="Arial" w:cs="Arial"/>
          <w:sz w:val="22"/>
          <w:szCs w:val="22"/>
        </w:rPr>
        <w:t>”</w:t>
      </w:r>
      <w:r>
        <w:rPr>
          <w:rFonts w:ascii="Arial" w:hAnsi="Arial" w:cs="Arial"/>
          <w:sz w:val="22"/>
          <w:szCs w:val="22"/>
        </w:rPr>
        <w:t xml:space="preserve"> lines and the </w:t>
      </w:r>
      <w:r w:rsidR="000B3303" w:rsidRPr="000B3303">
        <w:rPr>
          <w:rFonts w:ascii="Arial" w:hAnsi="Arial" w:cs="Arial"/>
          <w:b/>
          <w:sz w:val="22"/>
          <w:szCs w:val="22"/>
        </w:rPr>
        <w:t>E</w:t>
      </w:r>
      <w:r w:rsidR="00B24719">
        <w:rPr>
          <w:rFonts w:ascii="Arial" w:hAnsi="Arial" w:cs="Arial"/>
          <w:b/>
          <w:sz w:val="22"/>
          <w:szCs w:val="22"/>
        </w:rPr>
        <w:t>2</w:t>
      </w:r>
      <w:r w:rsidR="000B3303" w:rsidRPr="000B3303">
        <w:rPr>
          <w:rFonts w:ascii="Arial" w:hAnsi="Arial" w:cs="Arial"/>
          <w:b/>
          <w:sz w:val="22"/>
          <w:szCs w:val="22"/>
        </w:rPr>
        <w:t xml:space="preserve"> C</w:t>
      </w:r>
      <w:r w:rsidRPr="000B3303">
        <w:rPr>
          <w:rFonts w:ascii="Arial" w:hAnsi="Arial" w:cs="Arial"/>
          <w:b/>
          <w:sz w:val="22"/>
          <w:szCs w:val="22"/>
        </w:rPr>
        <w:t>omments</w:t>
      </w:r>
      <w:r>
        <w:rPr>
          <w:rFonts w:ascii="Arial" w:hAnsi="Arial" w:cs="Arial"/>
          <w:sz w:val="22"/>
          <w:szCs w:val="22"/>
        </w:rPr>
        <w:t xml:space="preserve"> box to report as completely as possible the data your jurisdiction tracks for why provisional ballots were not counted.</w:t>
      </w:r>
    </w:p>
    <w:p w:rsidR="00096F3D" w:rsidRPr="00096F3D" w:rsidRDefault="00096F3D" w:rsidP="00467356">
      <w:pPr>
        <w:widowControl w:val="0"/>
        <w:tabs>
          <w:tab w:val="left" w:leader="dot" w:pos="5310"/>
          <w:tab w:val="left" w:leader="dot" w:pos="8280"/>
        </w:tabs>
        <w:autoSpaceDE w:val="0"/>
        <w:autoSpaceDN w:val="0"/>
        <w:adjustRightInd w:val="0"/>
        <w:rPr>
          <w:rFonts w:ascii="Arial" w:hAnsi="Arial" w:cs="Arial"/>
          <w:sz w:val="22"/>
          <w:szCs w:val="22"/>
        </w:rPr>
      </w:pPr>
    </w:p>
    <w:p w:rsidR="00467356" w:rsidRPr="007122BA" w:rsidRDefault="00467356" w:rsidP="00467356">
      <w:pPr>
        <w:widowControl w:val="0"/>
        <w:tabs>
          <w:tab w:val="left" w:leader="dot" w:pos="5310"/>
          <w:tab w:val="left" w:leader="dot" w:pos="8280"/>
        </w:tabs>
        <w:autoSpaceDE w:val="0"/>
        <w:autoSpaceDN w:val="0"/>
        <w:adjustRightInd w:val="0"/>
        <w:rPr>
          <w:rFonts w:ascii="Arial" w:hAnsi="Arial" w:cs="Arial"/>
          <w:b/>
          <w:bCs/>
          <w:sz w:val="22"/>
          <w:szCs w:val="22"/>
        </w:rPr>
      </w:pPr>
      <w:r w:rsidRPr="007122BA">
        <w:rPr>
          <w:rFonts w:ascii="Arial" w:hAnsi="Arial" w:cs="Arial"/>
          <w:b/>
          <w:bCs/>
          <w:sz w:val="22"/>
          <w:szCs w:val="22"/>
        </w:rPr>
        <w:t>Provisional ballot</w:t>
      </w:r>
      <w:r w:rsidR="000B3303">
        <w:rPr>
          <w:rFonts w:ascii="Arial" w:hAnsi="Arial" w:cs="Arial"/>
          <w:b/>
          <w:bCs/>
          <w:sz w:val="22"/>
          <w:szCs w:val="22"/>
        </w:rPr>
        <w:t>s</w:t>
      </w:r>
      <w:r w:rsidRPr="007122BA">
        <w:rPr>
          <w:rFonts w:ascii="Arial" w:hAnsi="Arial" w:cs="Arial"/>
          <w:b/>
          <w:bCs/>
          <w:sz w:val="22"/>
          <w:szCs w:val="22"/>
        </w:rPr>
        <w:t xml:space="preserve"> </w:t>
      </w:r>
      <w:r w:rsidRPr="007122BA">
        <w:rPr>
          <w:rFonts w:ascii="Arial" w:hAnsi="Arial" w:cs="Arial"/>
          <w:sz w:val="22"/>
          <w:szCs w:val="22"/>
        </w:rPr>
        <w:t>are</w:t>
      </w:r>
      <w:r w:rsidRPr="007122BA">
        <w:rPr>
          <w:rFonts w:ascii="Arial" w:hAnsi="Arial" w:cs="Arial"/>
          <w:b/>
          <w:bCs/>
          <w:sz w:val="22"/>
          <w:szCs w:val="22"/>
        </w:rPr>
        <w:t xml:space="preserve"> </w:t>
      </w:r>
      <w:r w:rsidRPr="007122BA">
        <w:rPr>
          <w:rFonts w:ascii="Arial" w:hAnsi="Arial" w:cs="Arial"/>
          <w:sz w:val="22"/>
          <w:szCs w:val="22"/>
        </w:rPr>
        <w:t xml:space="preserve">used to record a vote when there is some question </w:t>
      </w:r>
      <w:r>
        <w:rPr>
          <w:rFonts w:ascii="Arial" w:hAnsi="Arial" w:cs="Arial"/>
          <w:sz w:val="22"/>
          <w:szCs w:val="22"/>
        </w:rPr>
        <w:t>regarding the</w:t>
      </w:r>
      <w:r w:rsidRPr="007122BA">
        <w:rPr>
          <w:rFonts w:ascii="Arial" w:hAnsi="Arial" w:cs="Arial"/>
          <w:sz w:val="22"/>
          <w:szCs w:val="22"/>
        </w:rPr>
        <w:t xml:space="preserve"> validity of the given </w:t>
      </w:r>
      <w:r>
        <w:rPr>
          <w:rFonts w:ascii="Arial" w:hAnsi="Arial" w:cs="Arial"/>
          <w:sz w:val="22"/>
          <w:szCs w:val="22"/>
        </w:rPr>
        <w:t xml:space="preserve">ballot </w:t>
      </w:r>
      <w:r w:rsidRPr="007122BA">
        <w:rPr>
          <w:rFonts w:ascii="Arial" w:hAnsi="Arial" w:cs="Arial"/>
          <w:sz w:val="22"/>
          <w:szCs w:val="22"/>
        </w:rPr>
        <w:t>or voter</w:t>
      </w:r>
      <w:r w:rsidR="00CC534D">
        <w:rPr>
          <w:rFonts w:ascii="Arial" w:hAnsi="Arial" w:cs="Arial"/>
          <w:i/>
          <w:iCs/>
          <w:sz w:val="22"/>
          <w:szCs w:val="22"/>
        </w:rPr>
        <w:t xml:space="preserve">.  </w:t>
      </w:r>
      <w:r w:rsidR="0061047C" w:rsidRPr="007122BA">
        <w:rPr>
          <w:rFonts w:ascii="Arial" w:hAnsi="Arial" w:cs="Arial"/>
          <w:sz w:val="22"/>
          <w:szCs w:val="22"/>
        </w:rPr>
        <w:t xml:space="preserve">Once voted, such ballots are kept separate from other ballots and are not included in the tabulation until the </w:t>
      </w:r>
      <w:r w:rsidR="0061047C">
        <w:rPr>
          <w:rFonts w:ascii="Arial" w:hAnsi="Arial" w:cs="Arial"/>
          <w:sz w:val="22"/>
          <w:szCs w:val="22"/>
        </w:rPr>
        <w:t xml:space="preserve">eligibility of the ballots or voters </w:t>
      </w:r>
      <w:r w:rsidR="0061047C" w:rsidRPr="007122BA">
        <w:rPr>
          <w:rFonts w:ascii="Arial" w:hAnsi="Arial" w:cs="Arial"/>
          <w:sz w:val="22"/>
          <w:szCs w:val="22"/>
        </w:rPr>
        <w:t>is confirmed</w:t>
      </w:r>
      <w:r w:rsidR="0061047C">
        <w:rPr>
          <w:rFonts w:ascii="Arial" w:hAnsi="Arial" w:cs="Arial"/>
          <w:i/>
          <w:iCs/>
          <w:sz w:val="22"/>
          <w:szCs w:val="22"/>
        </w:rPr>
        <w:t xml:space="preserve">.  </w:t>
      </w:r>
      <w:r w:rsidR="0061047C">
        <w:rPr>
          <w:rFonts w:ascii="Arial" w:hAnsi="Arial" w:cs="Arial"/>
          <w:iCs/>
          <w:sz w:val="22"/>
          <w:szCs w:val="22"/>
        </w:rPr>
        <w:t>They are also</w:t>
      </w:r>
      <w:r w:rsidR="0061047C" w:rsidRPr="007122BA">
        <w:rPr>
          <w:rFonts w:ascii="Arial" w:hAnsi="Arial" w:cs="Arial"/>
          <w:sz w:val="22"/>
          <w:szCs w:val="22"/>
        </w:rPr>
        <w:t xml:space="preserve"> referred to as challenged ballot</w:t>
      </w:r>
      <w:r w:rsidR="0061047C">
        <w:rPr>
          <w:rFonts w:ascii="Arial" w:hAnsi="Arial" w:cs="Arial"/>
          <w:sz w:val="22"/>
          <w:szCs w:val="22"/>
        </w:rPr>
        <w:t>s</w:t>
      </w:r>
      <w:r w:rsidR="0061047C" w:rsidRPr="007122BA">
        <w:rPr>
          <w:rFonts w:ascii="Arial" w:hAnsi="Arial" w:cs="Arial"/>
          <w:sz w:val="22"/>
          <w:szCs w:val="22"/>
        </w:rPr>
        <w:t>.</w:t>
      </w:r>
    </w:p>
    <w:p w:rsidR="00A05FC8" w:rsidRDefault="00A05FC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A05FC8" w:rsidRDefault="00096F3D"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r>
        <w:rPr>
          <w:rFonts w:ascii="Arial-BoldMT" w:hAnsi="Arial-BoldMT" w:cs="Arial-BoldMT"/>
          <w:b/>
          <w:bCs/>
          <w:sz w:val="18"/>
          <w:szCs w:val="18"/>
        </w:rPr>
        <w:br w:type="page"/>
      </w:r>
    </w:p>
    <w:p w:rsidR="00A05FC8" w:rsidRPr="009D09A6" w:rsidRDefault="00A05FC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E0E0E0"/>
        <w:tblLook w:val="01E0" w:firstRow="1" w:lastRow="1" w:firstColumn="1" w:lastColumn="1" w:noHBand="0" w:noVBand="0"/>
      </w:tblPr>
      <w:tblGrid>
        <w:gridCol w:w="2178"/>
        <w:gridCol w:w="6480"/>
        <w:gridCol w:w="1530"/>
      </w:tblGrid>
      <w:tr w:rsidR="00561B08" w:rsidRPr="00CD5058" w:rsidTr="00CD5058">
        <w:tc>
          <w:tcPr>
            <w:tcW w:w="2178" w:type="dxa"/>
            <w:shd w:val="clear" w:color="auto" w:fill="E0E0E0"/>
            <w:vAlign w:val="center"/>
          </w:tcPr>
          <w:p w:rsidR="00561B08" w:rsidRPr="00CD5058" w:rsidRDefault="00561B08" w:rsidP="00CD5058">
            <w:pPr>
              <w:widowControl w:val="0"/>
              <w:autoSpaceDE w:val="0"/>
              <w:autoSpaceDN w:val="0"/>
              <w:adjustRightInd w:val="0"/>
              <w:spacing w:before="120" w:after="120"/>
              <w:rPr>
                <w:rFonts w:ascii="LotusWPType-Roman" w:hAnsi="LotusWPType-Roman" w:cs="LotusWPType-Roman"/>
                <w:sz w:val="28"/>
                <w:szCs w:val="28"/>
              </w:rPr>
            </w:pPr>
            <w:r w:rsidRPr="00CD5058">
              <w:rPr>
                <w:sz w:val="28"/>
                <w:szCs w:val="28"/>
              </w:rPr>
              <w:br w:type="page"/>
            </w:r>
            <w:r w:rsidRPr="00CD5058">
              <w:rPr>
                <w:rFonts w:ascii="LotusWPType-Roman" w:hAnsi="LotusWPType-Roman" w:cs="LotusWPType-Roman"/>
                <w:sz w:val="28"/>
                <w:szCs w:val="28"/>
              </w:rPr>
              <w:br w:type="page"/>
            </w:r>
            <w:r w:rsidRPr="00CD5058">
              <w:rPr>
                <w:rFonts w:ascii="Arial-BoldMT" w:hAnsi="Arial-BoldMT" w:cs="Arial-BoldMT"/>
                <w:b/>
                <w:bCs/>
                <w:sz w:val="28"/>
                <w:szCs w:val="28"/>
              </w:rPr>
              <w:t>SECTION F</w:t>
            </w:r>
          </w:p>
        </w:tc>
        <w:tc>
          <w:tcPr>
            <w:tcW w:w="6480" w:type="dxa"/>
            <w:shd w:val="clear" w:color="auto" w:fill="E0E0E0"/>
            <w:vAlign w:val="center"/>
          </w:tcPr>
          <w:p w:rsidR="00561B08" w:rsidRPr="00CD5058" w:rsidRDefault="00561B08" w:rsidP="00CD5058">
            <w:pPr>
              <w:widowControl w:val="0"/>
              <w:autoSpaceDE w:val="0"/>
              <w:autoSpaceDN w:val="0"/>
              <w:adjustRightInd w:val="0"/>
              <w:spacing w:before="120" w:after="120"/>
              <w:jc w:val="center"/>
              <w:rPr>
                <w:rFonts w:ascii="LotusWPType-Roman" w:hAnsi="LotusWPType-Roman" w:cs="LotusWPType-Roman"/>
                <w:sz w:val="28"/>
                <w:szCs w:val="28"/>
              </w:rPr>
            </w:pPr>
            <w:r w:rsidRPr="00CD5058">
              <w:rPr>
                <w:rFonts w:ascii="Arial-BoldMT" w:hAnsi="Arial-BoldMT" w:cs="Arial-BoldMT"/>
                <w:b/>
                <w:bCs/>
                <w:sz w:val="28"/>
                <w:szCs w:val="28"/>
              </w:rPr>
              <w:t>Election Day Activities</w:t>
            </w:r>
          </w:p>
        </w:tc>
        <w:tc>
          <w:tcPr>
            <w:tcW w:w="1530" w:type="dxa"/>
            <w:shd w:val="clear" w:color="auto" w:fill="E0E0E0"/>
            <w:vAlign w:val="center"/>
          </w:tcPr>
          <w:p w:rsidR="00561B08" w:rsidRPr="00CD5058" w:rsidRDefault="00561B08" w:rsidP="00CD5058">
            <w:pPr>
              <w:widowControl w:val="0"/>
              <w:autoSpaceDE w:val="0"/>
              <w:autoSpaceDN w:val="0"/>
              <w:adjustRightInd w:val="0"/>
              <w:spacing w:before="120" w:after="120"/>
              <w:jc w:val="center"/>
              <w:rPr>
                <w:rFonts w:ascii="LotusWPType-Roman" w:hAnsi="LotusWPType-Roman" w:cs="LotusWPType-Roman"/>
                <w:sz w:val="16"/>
                <w:szCs w:val="16"/>
              </w:rPr>
            </w:pPr>
          </w:p>
        </w:tc>
      </w:tr>
    </w:tbl>
    <w:p w:rsidR="00561B08" w:rsidRPr="009D09A6"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561B08" w:rsidRDefault="00561B0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18"/>
          <w:szCs w:val="18"/>
        </w:rPr>
      </w:pPr>
    </w:p>
    <w:p w:rsidR="00A05FC8" w:rsidRPr="00D73C8E" w:rsidRDefault="00A05FC8" w:rsidP="00A05FC8">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F1</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A05FC8" w:rsidRPr="00D73C8E" w:rsidRDefault="00A05FC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22"/>
          <w:szCs w:val="22"/>
        </w:rPr>
      </w:pPr>
    </w:p>
    <w:p w:rsidR="00096F3D" w:rsidRDefault="00096F3D" w:rsidP="00096F3D">
      <w:pPr>
        <w:widowControl w:val="0"/>
        <w:tabs>
          <w:tab w:val="left" w:leader="dot" w:pos="5310"/>
          <w:tab w:val="left" w:leader="dot" w:pos="8280"/>
        </w:tabs>
        <w:autoSpaceDE w:val="0"/>
        <w:autoSpaceDN w:val="0"/>
        <w:adjustRightInd w:val="0"/>
        <w:rPr>
          <w:rFonts w:ascii="Arial-BoldMT" w:hAnsi="Arial-BoldMT" w:cs="Arial-BoldMT"/>
          <w:sz w:val="22"/>
          <w:szCs w:val="22"/>
        </w:rPr>
      </w:pPr>
      <w:r>
        <w:rPr>
          <w:rFonts w:ascii="Arial-BoldMT" w:hAnsi="Arial-BoldMT" w:cs="Arial-BoldMT"/>
          <w:sz w:val="22"/>
          <w:szCs w:val="22"/>
        </w:rPr>
        <w:t xml:space="preserve">Note that what we are asking for is the number of </w:t>
      </w:r>
      <w:r w:rsidRPr="00096F3D">
        <w:rPr>
          <w:rFonts w:ascii="Arial-BoldMT" w:hAnsi="Arial-BoldMT" w:cs="Arial-BoldMT"/>
          <w:sz w:val="22"/>
          <w:szCs w:val="22"/>
          <w:u w:val="single"/>
        </w:rPr>
        <w:t>people</w:t>
      </w:r>
      <w:r w:rsidRPr="00096F3D">
        <w:rPr>
          <w:rFonts w:ascii="Arial-BoldMT" w:hAnsi="Arial-BoldMT" w:cs="Arial-BoldMT"/>
          <w:sz w:val="22"/>
          <w:szCs w:val="22"/>
        </w:rPr>
        <w:t xml:space="preserve"> who participated</w:t>
      </w:r>
      <w:r w:rsidR="00CC534D">
        <w:rPr>
          <w:rFonts w:ascii="Arial-BoldMT" w:hAnsi="Arial-BoldMT" w:cs="Arial-BoldMT"/>
          <w:sz w:val="22"/>
          <w:szCs w:val="22"/>
        </w:rPr>
        <w:t xml:space="preserve">.  </w:t>
      </w:r>
      <w:r w:rsidR="000B3303" w:rsidRPr="00096F3D">
        <w:rPr>
          <w:rFonts w:ascii="Arial-BoldMT" w:hAnsi="Arial-BoldMT" w:cs="Arial-BoldMT"/>
          <w:sz w:val="22"/>
          <w:szCs w:val="22"/>
        </w:rPr>
        <w:t>This is</w:t>
      </w:r>
      <w:r w:rsidR="000B3303">
        <w:rPr>
          <w:rFonts w:ascii="Arial-BoldMT" w:hAnsi="Arial-BoldMT" w:cs="Arial-BoldMT"/>
          <w:sz w:val="22"/>
          <w:szCs w:val="22"/>
        </w:rPr>
        <w:t xml:space="preserve"> often referred to as “turnout.” </w:t>
      </w:r>
      <w:r>
        <w:rPr>
          <w:rFonts w:ascii="Arial-BoldMT" w:hAnsi="Arial-BoldMT" w:cs="Arial-BoldMT"/>
          <w:sz w:val="22"/>
          <w:szCs w:val="22"/>
        </w:rPr>
        <w:t xml:space="preserve"> </w:t>
      </w:r>
      <w:r w:rsidR="00EB37BE">
        <w:rPr>
          <w:rFonts w:ascii="Arial-BoldMT" w:hAnsi="Arial-BoldMT" w:cs="Arial-BoldMT"/>
          <w:sz w:val="22"/>
          <w:szCs w:val="22"/>
        </w:rPr>
        <w:t xml:space="preserve">This includes absentee voters who submitted ballots that were ultimately rejected.  </w:t>
      </w:r>
      <w:r>
        <w:rPr>
          <w:rFonts w:ascii="Arial-BoldMT" w:hAnsi="Arial-BoldMT" w:cs="Arial-BoldMT"/>
          <w:sz w:val="22"/>
          <w:szCs w:val="22"/>
        </w:rPr>
        <w:t xml:space="preserve">Please use the </w:t>
      </w:r>
      <w:r w:rsidR="000B3303" w:rsidRPr="000B3303">
        <w:rPr>
          <w:rFonts w:ascii="Arial-BoldMT" w:hAnsi="Arial-BoldMT" w:cs="Arial-BoldMT"/>
          <w:b/>
          <w:sz w:val="22"/>
          <w:szCs w:val="22"/>
        </w:rPr>
        <w:t>F1 C</w:t>
      </w:r>
      <w:r w:rsidRPr="000B3303">
        <w:rPr>
          <w:rFonts w:ascii="Arial-BoldMT" w:hAnsi="Arial-BoldMT" w:cs="Arial-BoldMT"/>
          <w:b/>
          <w:sz w:val="22"/>
          <w:szCs w:val="22"/>
        </w:rPr>
        <w:t xml:space="preserve">omments </w:t>
      </w:r>
      <w:r>
        <w:rPr>
          <w:rFonts w:ascii="Arial-BoldMT" w:hAnsi="Arial-BoldMT" w:cs="Arial-BoldMT"/>
          <w:sz w:val="22"/>
          <w:szCs w:val="22"/>
        </w:rPr>
        <w:t>box to explain your response.</w:t>
      </w:r>
    </w:p>
    <w:p w:rsidR="00096F3D" w:rsidRDefault="00096F3D" w:rsidP="00096F3D">
      <w:pPr>
        <w:widowControl w:val="0"/>
        <w:tabs>
          <w:tab w:val="left" w:leader="dot" w:pos="5310"/>
          <w:tab w:val="left" w:leader="dot" w:pos="8280"/>
        </w:tabs>
        <w:autoSpaceDE w:val="0"/>
        <w:autoSpaceDN w:val="0"/>
        <w:adjustRightInd w:val="0"/>
        <w:rPr>
          <w:rFonts w:ascii="Arial-BoldMT" w:hAnsi="Arial-BoldMT" w:cs="Arial-BoldMT"/>
          <w:sz w:val="22"/>
          <w:szCs w:val="22"/>
        </w:rPr>
      </w:pPr>
    </w:p>
    <w:p w:rsidR="00096F3D" w:rsidRDefault="00096F3D" w:rsidP="00096F3D">
      <w:pPr>
        <w:widowControl w:val="0"/>
        <w:tabs>
          <w:tab w:val="left" w:leader="dot" w:pos="5310"/>
          <w:tab w:val="left" w:leader="dot" w:pos="8280"/>
        </w:tabs>
        <w:autoSpaceDE w:val="0"/>
        <w:autoSpaceDN w:val="0"/>
        <w:adjustRightInd w:val="0"/>
        <w:rPr>
          <w:rFonts w:ascii="Arial-BoldMT" w:hAnsi="Arial-BoldMT" w:cs="Arial-BoldMT"/>
          <w:sz w:val="22"/>
          <w:szCs w:val="22"/>
        </w:rPr>
      </w:pPr>
      <w:r>
        <w:rPr>
          <w:rFonts w:ascii="Arial-BoldMT" w:hAnsi="Arial-BoldMT" w:cs="Arial-BoldMT"/>
          <w:sz w:val="22"/>
          <w:szCs w:val="22"/>
        </w:rPr>
        <w:t xml:space="preserve">Next, break down that number into </w:t>
      </w:r>
      <w:r w:rsidR="00C93354">
        <w:rPr>
          <w:rFonts w:ascii="Arial-BoldMT" w:hAnsi="Arial-BoldMT" w:cs="Arial-BoldMT"/>
          <w:sz w:val="22"/>
          <w:szCs w:val="22"/>
        </w:rPr>
        <w:t>the number of people who voted by various methods as explained below</w:t>
      </w:r>
      <w:r w:rsidR="00CC534D">
        <w:rPr>
          <w:rFonts w:ascii="Arial-BoldMT" w:hAnsi="Arial-BoldMT" w:cs="Arial-BoldMT"/>
          <w:sz w:val="22"/>
          <w:szCs w:val="22"/>
        </w:rPr>
        <w:t xml:space="preserve">.  </w:t>
      </w:r>
      <w:r>
        <w:rPr>
          <w:rFonts w:ascii="Arial-BoldMT" w:hAnsi="Arial-BoldMT" w:cs="Arial-BoldMT"/>
          <w:sz w:val="22"/>
          <w:szCs w:val="22"/>
        </w:rPr>
        <w:t xml:space="preserve">Use the </w:t>
      </w:r>
      <w:r w:rsidR="009405E7">
        <w:rPr>
          <w:rFonts w:ascii="Arial" w:hAnsi="Arial" w:cs="Arial"/>
          <w:sz w:val="22"/>
          <w:szCs w:val="22"/>
        </w:rPr>
        <w:t>“</w:t>
      </w:r>
      <w:r w:rsidR="009405E7" w:rsidRPr="00B445EC">
        <w:rPr>
          <w:rFonts w:ascii="Arial" w:hAnsi="Arial" w:cs="Arial"/>
          <w:sz w:val="22"/>
          <w:szCs w:val="22"/>
        </w:rPr>
        <w:t xml:space="preserve">Other </w:t>
      </w:r>
      <w:r w:rsidR="009405E7">
        <w:rPr>
          <w:rFonts w:ascii="Arial" w:hAnsi="Arial" w:cs="Arial"/>
          <w:sz w:val="22"/>
          <w:szCs w:val="22"/>
        </w:rPr>
        <w:sym w:font="Wingdings" w:char="F0E0"/>
      </w:r>
      <w:r w:rsidR="009405E7" w:rsidRPr="00B445EC">
        <w:rPr>
          <w:rFonts w:ascii="Arial" w:hAnsi="Arial" w:cs="Arial"/>
          <w:sz w:val="22"/>
          <w:szCs w:val="22"/>
        </w:rPr>
        <w:t xml:space="preserve"> comments:</w:t>
      </w:r>
      <w:r w:rsidR="009405E7">
        <w:rPr>
          <w:rFonts w:ascii="Arial" w:hAnsi="Arial" w:cs="Arial"/>
          <w:sz w:val="22"/>
          <w:szCs w:val="22"/>
        </w:rPr>
        <w:t>”</w:t>
      </w:r>
      <w:r>
        <w:rPr>
          <w:rFonts w:ascii="Arial-BoldMT" w:hAnsi="Arial-BoldMT" w:cs="Arial-BoldMT"/>
          <w:sz w:val="22"/>
          <w:szCs w:val="22"/>
        </w:rPr>
        <w:t xml:space="preserve"> lines to give us as complete an accounting as possible</w:t>
      </w:r>
      <w:r w:rsidR="00CC534D">
        <w:rPr>
          <w:rFonts w:ascii="Arial-BoldMT" w:hAnsi="Arial-BoldMT" w:cs="Arial-BoldMT"/>
          <w:sz w:val="22"/>
          <w:szCs w:val="22"/>
        </w:rPr>
        <w:t xml:space="preserve">.  </w:t>
      </w:r>
    </w:p>
    <w:p w:rsidR="006E3EE3" w:rsidRDefault="006E3EE3" w:rsidP="00096F3D">
      <w:pPr>
        <w:widowControl w:val="0"/>
        <w:tabs>
          <w:tab w:val="left" w:leader="dot" w:pos="5310"/>
          <w:tab w:val="left" w:leader="dot" w:pos="8280"/>
        </w:tabs>
        <w:autoSpaceDE w:val="0"/>
        <w:autoSpaceDN w:val="0"/>
        <w:adjustRightInd w:val="0"/>
        <w:rPr>
          <w:rFonts w:ascii="Arial-BoldMT" w:hAnsi="Arial-BoldMT" w:cs="Arial-BoldMT"/>
          <w:sz w:val="22"/>
          <w:szCs w:val="22"/>
        </w:rPr>
      </w:pPr>
    </w:p>
    <w:p w:rsidR="006E3EE3" w:rsidRPr="006E3EE3" w:rsidRDefault="006E3EE3" w:rsidP="006E3EE3">
      <w:pPr>
        <w:widowControl w:val="0"/>
        <w:tabs>
          <w:tab w:val="left" w:leader="dot" w:pos="5310"/>
          <w:tab w:val="left" w:leader="dot" w:pos="8280"/>
        </w:tabs>
        <w:autoSpaceDE w:val="0"/>
        <w:autoSpaceDN w:val="0"/>
        <w:adjustRightInd w:val="0"/>
        <w:rPr>
          <w:rFonts w:ascii="Arial-BoldMT" w:hAnsi="Arial-BoldMT" w:cs="Arial-BoldMT"/>
          <w:b/>
          <w:sz w:val="22"/>
          <w:szCs w:val="22"/>
        </w:rPr>
      </w:pPr>
      <w:r w:rsidRPr="00B953AD">
        <w:rPr>
          <w:rFonts w:ascii="Arial" w:hAnsi="Arial" w:cs="Arial"/>
          <w:sz w:val="22"/>
          <w:szCs w:val="22"/>
        </w:rPr>
        <w:t xml:space="preserve">By </w:t>
      </w:r>
      <w:r w:rsidRPr="006E3EE3">
        <w:rPr>
          <w:rFonts w:ascii="Arial" w:hAnsi="Arial" w:cs="Arial"/>
          <w:sz w:val="22"/>
          <w:szCs w:val="22"/>
          <w:u w:val="single"/>
        </w:rPr>
        <w:t>polling place</w:t>
      </w:r>
      <w:r>
        <w:rPr>
          <w:rFonts w:ascii="Arial" w:hAnsi="Arial" w:cs="Arial"/>
          <w:sz w:val="22"/>
          <w:szCs w:val="22"/>
        </w:rPr>
        <w:t xml:space="preserve">, we mean the physical locations at which voters can cast their ballots.  Polling places often serve more than one precinct.  We realize that it may sometimes be difficult to tell whether locations are separate polling places; for example, if one precinct votes in the gym of a high school and another in the cafeteria.  The key question is whether the locations are </w:t>
      </w:r>
      <w:r w:rsidRPr="00B953AD">
        <w:rPr>
          <w:rFonts w:ascii="Arial" w:hAnsi="Arial" w:cs="Arial"/>
          <w:sz w:val="22"/>
          <w:szCs w:val="22"/>
          <w:u w:val="single"/>
        </w:rPr>
        <w:t xml:space="preserve">administered separately and </w:t>
      </w:r>
      <w:r>
        <w:rPr>
          <w:rFonts w:ascii="Arial" w:hAnsi="Arial" w:cs="Arial"/>
          <w:sz w:val="22"/>
          <w:szCs w:val="22"/>
          <w:u w:val="single"/>
        </w:rPr>
        <w:t xml:space="preserve">are </w:t>
      </w:r>
      <w:r w:rsidRPr="00B953AD">
        <w:rPr>
          <w:rFonts w:ascii="Arial" w:hAnsi="Arial" w:cs="Arial"/>
          <w:sz w:val="22"/>
          <w:szCs w:val="22"/>
          <w:u w:val="single"/>
        </w:rPr>
        <w:t>physically separate</w:t>
      </w:r>
      <w:r>
        <w:rPr>
          <w:rFonts w:ascii="Arial" w:hAnsi="Arial" w:cs="Arial"/>
          <w:sz w:val="22"/>
          <w:szCs w:val="22"/>
          <w:u w:val="single"/>
        </w:rPr>
        <w:t>d</w:t>
      </w:r>
      <w:r>
        <w:rPr>
          <w:rFonts w:ascii="Arial" w:hAnsi="Arial" w:cs="Arial"/>
          <w:sz w:val="22"/>
          <w:szCs w:val="22"/>
        </w:rPr>
        <w:t>, even if they share a single building.</w:t>
      </w:r>
    </w:p>
    <w:p w:rsidR="00096F3D" w:rsidRPr="00096F3D" w:rsidRDefault="00096F3D" w:rsidP="00561B08">
      <w:pPr>
        <w:widowControl w:val="0"/>
        <w:tabs>
          <w:tab w:val="left" w:leader="dot" w:pos="5310"/>
          <w:tab w:val="left" w:leader="dot" w:pos="8280"/>
        </w:tabs>
        <w:autoSpaceDE w:val="0"/>
        <w:autoSpaceDN w:val="0"/>
        <w:adjustRightInd w:val="0"/>
        <w:ind w:left="360" w:hanging="360"/>
        <w:rPr>
          <w:rFonts w:ascii="Arial-BoldMT" w:hAnsi="Arial-BoldMT" w:cs="Arial-BoldMT"/>
          <w:sz w:val="22"/>
          <w:szCs w:val="22"/>
        </w:rPr>
      </w:pPr>
    </w:p>
    <w:p w:rsidR="00F54512" w:rsidRPr="00096F3D" w:rsidRDefault="00F54512" w:rsidP="00F54512">
      <w:pPr>
        <w:widowControl w:val="0"/>
        <w:tabs>
          <w:tab w:val="left" w:leader="dot" w:pos="5310"/>
          <w:tab w:val="left" w:leader="dot" w:pos="8280"/>
        </w:tabs>
        <w:autoSpaceDE w:val="0"/>
        <w:autoSpaceDN w:val="0"/>
        <w:adjustRightInd w:val="0"/>
        <w:rPr>
          <w:rFonts w:ascii="Arial" w:hAnsi="Arial" w:cs="Arial"/>
          <w:sz w:val="22"/>
          <w:szCs w:val="22"/>
        </w:rPr>
      </w:pPr>
      <w:r w:rsidRPr="00096F3D">
        <w:rPr>
          <w:rFonts w:ascii="Arial" w:hAnsi="Arial" w:cs="Arial"/>
          <w:sz w:val="22"/>
          <w:szCs w:val="22"/>
          <w:u w:val="single"/>
        </w:rPr>
        <w:t>Domestic Absentee Ballots</w:t>
      </w:r>
      <w:r w:rsidRPr="00096F3D">
        <w:rPr>
          <w:rFonts w:ascii="Arial" w:hAnsi="Arial" w:cs="Arial"/>
          <w:sz w:val="22"/>
          <w:szCs w:val="22"/>
        </w:rPr>
        <w:t xml:space="preserve"> are ballots that are mailed to a non-UOCAVA voter prior to Election Day</w:t>
      </w:r>
      <w:r w:rsidR="00CC534D">
        <w:rPr>
          <w:rFonts w:ascii="Arial" w:hAnsi="Arial" w:cs="Arial"/>
          <w:sz w:val="22"/>
          <w:szCs w:val="22"/>
        </w:rPr>
        <w:t xml:space="preserve">.  </w:t>
      </w:r>
      <w:r w:rsidRPr="00096F3D">
        <w:rPr>
          <w:rFonts w:ascii="Arial" w:hAnsi="Arial" w:cs="Arial"/>
          <w:sz w:val="22"/>
          <w:szCs w:val="22"/>
        </w:rPr>
        <w:t>Absentee ballots may be returned on or before Election Day by mail, dropped off at a polling place, clerk’s office, etc</w:t>
      </w:r>
      <w:r w:rsidR="00CC534D">
        <w:rPr>
          <w:rFonts w:ascii="Arial" w:hAnsi="Arial" w:cs="Arial"/>
          <w:sz w:val="22"/>
          <w:szCs w:val="22"/>
        </w:rPr>
        <w:t>.</w:t>
      </w:r>
      <w:r w:rsidR="00C36215">
        <w:rPr>
          <w:rFonts w:ascii="Arial" w:hAnsi="Arial" w:cs="Arial"/>
          <w:sz w:val="22"/>
          <w:szCs w:val="22"/>
        </w:rPr>
        <w:t xml:space="preserve">, </w:t>
      </w:r>
      <w:r w:rsidR="00C36215">
        <w:rPr>
          <w:rFonts w:ascii="Arial-BoldMT" w:hAnsi="Arial-BoldMT" w:cs="Arial-BoldMT"/>
          <w:sz w:val="22"/>
          <w:szCs w:val="22"/>
        </w:rPr>
        <w:t>and include ballots submitted for counting regardless of whether or not they were ultimately counted.</w:t>
      </w:r>
      <w:r w:rsidR="00CC534D">
        <w:rPr>
          <w:rFonts w:ascii="Arial" w:hAnsi="Arial" w:cs="Arial"/>
          <w:sz w:val="22"/>
          <w:szCs w:val="22"/>
        </w:rPr>
        <w:t xml:space="preserve">  </w:t>
      </w:r>
      <w:r w:rsidRPr="00096F3D">
        <w:rPr>
          <w:rFonts w:ascii="Arial" w:hAnsi="Arial" w:cs="Arial"/>
          <w:sz w:val="22"/>
          <w:szCs w:val="22"/>
        </w:rPr>
        <w:t>By this definition, all voters in “</w:t>
      </w:r>
      <w:r w:rsidRPr="00096F3D">
        <w:rPr>
          <w:rFonts w:ascii="Arial" w:hAnsi="Arial" w:cs="Arial"/>
          <w:sz w:val="22"/>
          <w:szCs w:val="22"/>
          <w:u w:val="single"/>
        </w:rPr>
        <w:t>vote by mail” jurisdictions</w:t>
      </w:r>
      <w:r w:rsidRPr="00096F3D">
        <w:rPr>
          <w:rFonts w:ascii="Arial" w:hAnsi="Arial" w:cs="Arial"/>
          <w:sz w:val="22"/>
          <w:szCs w:val="22"/>
        </w:rPr>
        <w:t xml:space="preserve"> that have eliminated traditional polling places in favor of mailing ballots to voters in advance of the election (such as in Oregon), vote via an absentee ballot</w:t>
      </w:r>
      <w:r w:rsidR="00CC534D">
        <w:rPr>
          <w:rFonts w:ascii="Arial" w:hAnsi="Arial" w:cs="Arial"/>
          <w:sz w:val="22"/>
          <w:szCs w:val="22"/>
        </w:rPr>
        <w:t xml:space="preserve">.  </w:t>
      </w:r>
      <w:r w:rsidRPr="00096F3D">
        <w:rPr>
          <w:rFonts w:ascii="Arial" w:hAnsi="Arial" w:cs="Arial"/>
          <w:sz w:val="22"/>
          <w:szCs w:val="22"/>
        </w:rPr>
        <w:t xml:space="preserve">Similarly, voters in jurisdictions that have traditional polling places but also allow voters to use a </w:t>
      </w:r>
      <w:r w:rsidRPr="00096F3D">
        <w:rPr>
          <w:rFonts w:ascii="Arial" w:hAnsi="Arial" w:cs="Arial"/>
          <w:sz w:val="22"/>
          <w:szCs w:val="22"/>
          <w:u w:val="single"/>
        </w:rPr>
        <w:t>vote-by-mail ballot</w:t>
      </w:r>
      <w:r w:rsidRPr="00096F3D">
        <w:rPr>
          <w:rFonts w:ascii="Verdana" w:hAnsi="Verdana"/>
          <w:sz w:val="22"/>
          <w:szCs w:val="22"/>
        </w:rPr>
        <w:t xml:space="preserve"> </w:t>
      </w:r>
      <w:r w:rsidRPr="00096F3D">
        <w:rPr>
          <w:rFonts w:ascii="Arial" w:hAnsi="Arial" w:cs="Arial"/>
          <w:sz w:val="22"/>
          <w:szCs w:val="22"/>
        </w:rPr>
        <w:t>(such as in California), are voting via an absentee ballot according to this definition.</w:t>
      </w:r>
      <w:r w:rsidR="00C36215">
        <w:rPr>
          <w:rFonts w:ascii="Arial" w:hAnsi="Arial" w:cs="Arial"/>
          <w:sz w:val="22"/>
          <w:szCs w:val="22"/>
        </w:rPr>
        <w:t xml:space="preserve">  </w:t>
      </w:r>
    </w:p>
    <w:p w:rsidR="00A05FC8" w:rsidRDefault="00A05FC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22"/>
          <w:szCs w:val="22"/>
        </w:rPr>
      </w:pPr>
    </w:p>
    <w:p w:rsidR="00321B49" w:rsidRDefault="006E3EE3" w:rsidP="00321B49">
      <w:pPr>
        <w:widowControl w:val="0"/>
        <w:tabs>
          <w:tab w:val="left" w:leader="dot" w:pos="5310"/>
          <w:tab w:val="left" w:leader="dot" w:pos="8280"/>
        </w:tabs>
        <w:autoSpaceDE w:val="0"/>
        <w:autoSpaceDN w:val="0"/>
        <w:adjustRightInd w:val="0"/>
        <w:rPr>
          <w:rFonts w:ascii="Arial" w:hAnsi="Arial" w:cs="Arial"/>
          <w:sz w:val="22"/>
          <w:szCs w:val="22"/>
        </w:rPr>
      </w:pPr>
      <w:r w:rsidRPr="00321B49">
        <w:rPr>
          <w:rFonts w:ascii="Arial" w:hAnsi="Arial" w:cs="Arial"/>
          <w:sz w:val="22"/>
          <w:szCs w:val="22"/>
          <w:u w:val="single"/>
        </w:rPr>
        <w:t>Provisional ballots</w:t>
      </w:r>
      <w:r w:rsidRPr="00321B49">
        <w:rPr>
          <w:rFonts w:ascii="Arial" w:hAnsi="Arial" w:cs="Arial"/>
          <w:sz w:val="22"/>
          <w:szCs w:val="22"/>
        </w:rPr>
        <w:t xml:space="preserve"> are used to record a vote when there is some question regarding the validity of the given ballot or voter.  Once voted, such ballots are kept separate from other ballots and are not included in the tabulation until the eligibility of the ballots or voters is confirmed.  They are also referred to as challenged ballots</w:t>
      </w:r>
    </w:p>
    <w:p w:rsidR="00321B49" w:rsidRDefault="00321B49" w:rsidP="00321B49">
      <w:pPr>
        <w:widowControl w:val="0"/>
        <w:tabs>
          <w:tab w:val="left" w:leader="dot" w:pos="5310"/>
          <w:tab w:val="left" w:leader="dot" w:pos="8280"/>
        </w:tabs>
        <w:autoSpaceDE w:val="0"/>
        <w:autoSpaceDN w:val="0"/>
        <w:adjustRightInd w:val="0"/>
        <w:rPr>
          <w:rFonts w:ascii="Arial" w:hAnsi="Arial" w:cs="Arial"/>
          <w:sz w:val="22"/>
          <w:szCs w:val="22"/>
        </w:rPr>
      </w:pPr>
    </w:p>
    <w:p w:rsidR="00321B49" w:rsidRDefault="00321B49" w:rsidP="00321B49">
      <w:pPr>
        <w:widowControl w:val="0"/>
        <w:tabs>
          <w:tab w:val="left" w:leader="dot" w:pos="5310"/>
          <w:tab w:val="left" w:leader="dot" w:pos="8280"/>
        </w:tabs>
        <w:autoSpaceDE w:val="0"/>
        <w:autoSpaceDN w:val="0"/>
        <w:adjustRightInd w:val="0"/>
        <w:rPr>
          <w:rFonts w:ascii="Arial" w:hAnsi="Arial" w:cs="Arial"/>
          <w:sz w:val="22"/>
          <w:szCs w:val="22"/>
        </w:rPr>
      </w:pPr>
      <w:r>
        <w:rPr>
          <w:rFonts w:ascii="Arial" w:hAnsi="Arial" w:cs="Arial"/>
          <w:sz w:val="22"/>
          <w:szCs w:val="22"/>
        </w:rPr>
        <w:t xml:space="preserve">An </w:t>
      </w:r>
      <w:r w:rsidRPr="00321B49">
        <w:rPr>
          <w:rFonts w:ascii="Arial" w:hAnsi="Arial" w:cs="Arial"/>
          <w:sz w:val="22"/>
          <w:szCs w:val="22"/>
          <w:u w:val="single"/>
        </w:rPr>
        <w:t>early vote center</w:t>
      </w:r>
      <w:r>
        <w:rPr>
          <w:rFonts w:ascii="Arial" w:hAnsi="Arial" w:cs="Arial"/>
          <w:sz w:val="22"/>
          <w:szCs w:val="22"/>
        </w:rPr>
        <w:t xml:space="preserve"> is a facility that allows persons to vote several weeks prior to the actual election day.  </w:t>
      </w:r>
    </w:p>
    <w:p w:rsidR="00321B49" w:rsidRDefault="00321B49" w:rsidP="00321B49">
      <w:pPr>
        <w:widowControl w:val="0"/>
        <w:tabs>
          <w:tab w:val="left" w:leader="dot" w:pos="5310"/>
          <w:tab w:val="left" w:leader="dot" w:pos="8280"/>
        </w:tabs>
        <w:autoSpaceDE w:val="0"/>
        <w:autoSpaceDN w:val="0"/>
        <w:adjustRightInd w:val="0"/>
        <w:rPr>
          <w:rFonts w:ascii="Arial" w:hAnsi="Arial" w:cs="Arial"/>
          <w:sz w:val="22"/>
          <w:szCs w:val="22"/>
        </w:rPr>
      </w:pPr>
    </w:p>
    <w:p w:rsidR="00321B49" w:rsidRDefault="00321B49" w:rsidP="00321B49">
      <w:pPr>
        <w:widowControl w:val="0"/>
        <w:tabs>
          <w:tab w:val="left" w:leader="dot" w:pos="5310"/>
          <w:tab w:val="left" w:leader="dot" w:pos="8280"/>
        </w:tabs>
        <w:autoSpaceDE w:val="0"/>
        <w:autoSpaceDN w:val="0"/>
        <w:adjustRightInd w:val="0"/>
        <w:rPr>
          <w:rFonts w:ascii="Arial" w:hAnsi="Arial" w:cs="Arial"/>
          <w:sz w:val="22"/>
          <w:szCs w:val="22"/>
        </w:rPr>
      </w:pPr>
      <w:r>
        <w:rPr>
          <w:rFonts w:ascii="Arial" w:hAnsi="Arial" w:cs="Arial"/>
          <w:sz w:val="22"/>
          <w:szCs w:val="22"/>
        </w:rPr>
        <w:t xml:space="preserve">A </w:t>
      </w:r>
      <w:r w:rsidRPr="00321B49">
        <w:rPr>
          <w:rFonts w:ascii="Arial" w:hAnsi="Arial" w:cs="Arial"/>
          <w:sz w:val="22"/>
          <w:szCs w:val="22"/>
          <w:u w:val="single"/>
        </w:rPr>
        <w:t>vote by mail jurisdiction</w:t>
      </w:r>
      <w:r w:rsidR="00B874E0" w:rsidRPr="00E17966">
        <w:rPr>
          <w:rFonts w:ascii="Arial" w:hAnsi="Arial" w:cs="Arial"/>
          <w:sz w:val="22"/>
          <w:szCs w:val="22"/>
        </w:rPr>
        <w:t xml:space="preserve"> </w:t>
      </w:r>
      <w:r w:rsidRPr="00E17966">
        <w:rPr>
          <w:rFonts w:ascii="Arial" w:hAnsi="Arial" w:cs="Arial"/>
          <w:sz w:val="22"/>
          <w:szCs w:val="22"/>
        </w:rPr>
        <w:t xml:space="preserve">is </w:t>
      </w:r>
      <w:r>
        <w:rPr>
          <w:rFonts w:ascii="Arial" w:hAnsi="Arial" w:cs="Arial"/>
          <w:sz w:val="22"/>
          <w:szCs w:val="22"/>
        </w:rPr>
        <w:t>one in which all registered voters receive a ballot by mail along with a pre-addressed return envelope. Voters</w:t>
      </w:r>
      <w:r w:rsidR="00B874E0">
        <w:rPr>
          <w:rFonts w:ascii="Arial" w:hAnsi="Arial" w:cs="Arial"/>
          <w:sz w:val="22"/>
          <w:szCs w:val="22"/>
        </w:rPr>
        <w:t xml:space="preserve"> who</w:t>
      </w:r>
      <w:r>
        <w:rPr>
          <w:rFonts w:ascii="Arial" w:hAnsi="Arial" w:cs="Arial"/>
          <w:sz w:val="22"/>
          <w:szCs w:val="22"/>
        </w:rPr>
        <w:t xml:space="preserve"> complete the ballot at home are required to return the ballot by mail prior to a deadline specified by that jurisdiction or the State. </w:t>
      </w:r>
    </w:p>
    <w:p w:rsidR="00B24719" w:rsidRPr="00321B49" w:rsidRDefault="00B24719" w:rsidP="00321B49">
      <w:pPr>
        <w:widowControl w:val="0"/>
        <w:tabs>
          <w:tab w:val="left" w:leader="dot" w:pos="5310"/>
          <w:tab w:val="left" w:leader="dot" w:pos="8280"/>
        </w:tabs>
        <w:autoSpaceDE w:val="0"/>
        <w:autoSpaceDN w:val="0"/>
        <w:adjustRightInd w:val="0"/>
        <w:rPr>
          <w:rFonts w:ascii="Arial" w:hAnsi="Arial" w:cs="Arial"/>
          <w:sz w:val="22"/>
          <w:szCs w:val="22"/>
        </w:rPr>
      </w:pPr>
    </w:p>
    <w:p w:rsidR="00D73C8E" w:rsidRPr="00096F3D" w:rsidRDefault="00D73C8E"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22"/>
          <w:szCs w:val="22"/>
        </w:rPr>
      </w:pPr>
    </w:p>
    <w:p w:rsidR="00A05FC8" w:rsidRPr="00D73C8E" w:rsidRDefault="00A05FC8" w:rsidP="00A05FC8">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F2</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A05FC8" w:rsidRPr="00096F3D" w:rsidRDefault="00A05FC8" w:rsidP="00561B08">
      <w:pPr>
        <w:widowControl w:val="0"/>
        <w:tabs>
          <w:tab w:val="left" w:leader="dot" w:pos="5310"/>
          <w:tab w:val="left" w:leader="dot" w:pos="8280"/>
        </w:tabs>
        <w:autoSpaceDE w:val="0"/>
        <w:autoSpaceDN w:val="0"/>
        <w:adjustRightInd w:val="0"/>
        <w:ind w:left="360" w:hanging="360"/>
        <w:rPr>
          <w:rFonts w:ascii="Arial-BoldMT" w:hAnsi="Arial-BoldMT" w:cs="Arial-BoldMT"/>
          <w:b/>
          <w:bCs/>
          <w:sz w:val="22"/>
          <w:szCs w:val="22"/>
        </w:rPr>
      </w:pPr>
    </w:p>
    <w:p w:rsidR="00A05FC8" w:rsidRDefault="00096F3D" w:rsidP="00C93354">
      <w:pPr>
        <w:widowControl w:val="0"/>
        <w:tabs>
          <w:tab w:val="left" w:leader="dot" w:pos="5310"/>
          <w:tab w:val="left" w:leader="dot" w:pos="8280"/>
        </w:tabs>
        <w:autoSpaceDE w:val="0"/>
        <w:autoSpaceDN w:val="0"/>
        <w:adjustRightInd w:val="0"/>
        <w:rPr>
          <w:rFonts w:ascii="Arial-BoldMT" w:hAnsi="Arial-BoldMT" w:cs="Arial-BoldMT"/>
          <w:sz w:val="22"/>
          <w:szCs w:val="22"/>
        </w:rPr>
      </w:pPr>
      <w:r w:rsidRPr="00096F3D">
        <w:rPr>
          <w:rFonts w:ascii="Arial-BoldMT" w:hAnsi="Arial-BoldMT" w:cs="Arial-BoldMT"/>
          <w:sz w:val="22"/>
          <w:szCs w:val="22"/>
        </w:rPr>
        <w:t xml:space="preserve">It </w:t>
      </w:r>
      <w:r>
        <w:rPr>
          <w:rFonts w:ascii="Arial-BoldMT" w:hAnsi="Arial-BoldMT" w:cs="Arial-BoldMT"/>
          <w:sz w:val="22"/>
          <w:szCs w:val="22"/>
        </w:rPr>
        <w:t xml:space="preserve">is important that we know how you derived the responses in </w:t>
      </w:r>
      <w:r w:rsidRPr="00326CB9">
        <w:rPr>
          <w:rFonts w:ascii="Arial-BoldMT" w:hAnsi="Arial-BoldMT" w:cs="Arial-BoldMT"/>
          <w:b/>
          <w:sz w:val="22"/>
          <w:szCs w:val="22"/>
        </w:rPr>
        <w:t>F1</w:t>
      </w:r>
      <w:r w:rsidR="00CC534D">
        <w:rPr>
          <w:rFonts w:ascii="Arial-BoldMT" w:hAnsi="Arial-BoldMT" w:cs="Arial-BoldMT"/>
          <w:sz w:val="22"/>
          <w:szCs w:val="22"/>
        </w:rPr>
        <w:t xml:space="preserve">.  </w:t>
      </w:r>
      <w:r>
        <w:rPr>
          <w:rFonts w:ascii="Arial-BoldMT" w:hAnsi="Arial-BoldMT" w:cs="Arial-BoldMT"/>
          <w:sz w:val="22"/>
          <w:szCs w:val="22"/>
        </w:rPr>
        <w:t xml:space="preserve">Please read the choices carefully and </w:t>
      </w:r>
      <w:r w:rsidR="00AA1E49">
        <w:rPr>
          <w:rFonts w:ascii="Arial-BoldMT" w:hAnsi="Arial-BoldMT" w:cs="Arial-BoldMT"/>
          <w:sz w:val="22"/>
          <w:szCs w:val="22"/>
        </w:rPr>
        <w:t xml:space="preserve">select only one source. </w:t>
      </w:r>
      <w:r w:rsidR="00C93354">
        <w:rPr>
          <w:rFonts w:ascii="Arial-BoldMT" w:hAnsi="Arial-BoldMT" w:cs="Arial-BoldMT"/>
          <w:sz w:val="22"/>
          <w:szCs w:val="22"/>
        </w:rPr>
        <w:t xml:space="preserve"> </w:t>
      </w:r>
      <w:r w:rsidR="00AA1E49">
        <w:rPr>
          <w:rFonts w:ascii="Arial-BoldMT" w:hAnsi="Arial-BoldMT" w:cs="Arial-BoldMT"/>
          <w:sz w:val="22"/>
          <w:szCs w:val="22"/>
        </w:rPr>
        <w:t>Please use</w:t>
      </w:r>
      <w:r>
        <w:rPr>
          <w:rFonts w:ascii="Arial-BoldMT" w:hAnsi="Arial-BoldMT" w:cs="Arial-BoldMT"/>
          <w:sz w:val="22"/>
          <w:szCs w:val="22"/>
        </w:rPr>
        <w:t xml:space="preserve"> the comments box if necessary.</w:t>
      </w:r>
    </w:p>
    <w:p w:rsidR="00E17966" w:rsidRPr="00096F3D" w:rsidRDefault="00E17966" w:rsidP="00C93354">
      <w:pPr>
        <w:widowControl w:val="0"/>
        <w:tabs>
          <w:tab w:val="left" w:leader="dot" w:pos="5310"/>
          <w:tab w:val="left" w:leader="dot" w:pos="8280"/>
        </w:tabs>
        <w:autoSpaceDE w:val="0"/>
        <w:autoSpaceDN w:val="0"/>
        <w:adjustRightInd w:val="0"/>
        <w:rPr>
          <w:rFonts w:ascii="Arial-BoldMT" w:hAnsi="Arial-BoldMT" w:cs="Arial-BoldMT"/>
          <w:sz w:val="22"/>
          <w:szCs w:val="22"/>
        </w:rPr>
      </w:pPr>
    </w:p>
    <w:p w:rsidR="00A05FC8" w:rsidRPr="00D73C8E" w:rsidRDefault="00A05FC8" w:rsidP="00A05FC8">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F3</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096F3D" w:rsidRDefault="00096F3D" w:rsidP="00096F3D">
      <w:pPr>
        <w:widowControl w:val="0"/>
        <w:tabs>
          <w:tab w:val="left" w:leader="dot" w:pos="5310"/>
          <w:tab w:val="left" w:leader="dot" w:pos="8280"/>
        </w:tabs>
        <w:autoSpaceDE w:val="0"/>
        <w:autoSpaceDN w:val="0"/>
        <w:adjustRightInd w:val="0"/>
        <w:rPr>
          <w:rFonts w:ascii="Arial" w:hAnsi="Arial" w:cs="Arial"/>
          <w:sz w:val="22"/>
          <w:szCs w:val="22"/>
        </w:rPr>
      </w:pPr>
    </w:p>
    <w:p w:rsidR="00A05FC8" w:rsidRPr="00096F3D" w:rsidRDefault="009B398B" w:rsidP="00096F3D">
      <w:pPr>
        <w:widowControl w:val="0"/>
        <w:tabs>
          <w:tab w:val="left" w:leader="dot" w:pos="5310"/>
          <w:tab w:val="left" w:leader="dot" w:pos="8280"/>
        </w:tabs>
        <w:autoSpaceDE w:val="0"/>
        <w:autoSpaceDN w:val="0"/>
        <w:adjustRightInd w:val="0"/>
        <w:rPr>
          <w:rFonts w:ascii="Arial" w:hAnsi="Arial" w:cs="Arial"/>
          <w:sz w:val="22"/>
          <w:szCs w:val="22"/>
        </w:rPr>
      </w:pPr>
      <w:r w:rsidRPr="00096F3D">
        <w:rPr>
          <w:rFonts w:ascii="Arial" w:hAnsi="Arial" w:cs="Arial"/>
          <w:sz w:val="22"/>
          <w:szCs w:val="22"/>
        </w:rPr>
        <w:t xml:space="preserve">Use the Not </w:t>
      </w:r>
      <w:r w:rsidR="008C31AD" w:rsidRPr="00096F3D">
        <w:rPr>
          <w:rFonts w:ascii="Arial" w:hAnsi="Arial" w:cs="Arial"/>
          <w:sz w:val="22"/>
          <w:szCs w:val="22"/>
        </w:rPr>
        <w:t>Applicable</w:t>
      </w:r>
      <w:r w:rsidRPr="00096F3D">
        <w:rPr>
          <w:rFonts w:ascii="Arial" w:hAnsi="Arial" w:cs="Arial"/>
          <w:sz w:val="22"/>
          <w:szCs w:val="22"/>
        </w:rPr>
        <w:t xml:space="preserve"> option if your jurisdiction has a </w:t>
      </w:r>
      <w:r w:rsidRPr="00725622">
        <w:rPr>
          <w:rFonts w:ascii="Arial" w:hAnsi="Arial" w:cs="Arial"/>
          <w:b/>
          <w:sz w:val="22"/>
          <w:szCs w:val="22"/>
        </w:rPr>
        <w:t>computerized voter registration list that complies with HAVA Section 3</w:t>
      </w:r>
      <w:r w:rsidR="008C31AD" w:rsidRPr="00725622">
        <w:rPr>
          <w:rFonts w:ascii="Arial" w:hAnsi="Arial" w:cs="Arial"/>
          <w:b/>
          <w:sz w:val="22"/>
          <w:szCs w:val="22"/>
        </w:rPr>
        <w:t>03</w:t>
      </w:r>
      <w:r w:rsidR="008C31AD" w:rsidRPr="00096F3D">
        <w:rPr>
          <w:rFonts w:ascii="Arial" w:hAnsi="Arial" w:cs="Arial"/>
          <w:sz w:val="22"/>
          <w:szCs w:val="22"/>
        </w:rPr>
        <w:t xml:space="preserve"> and therefore do</w:t>
      </w:r>
      <w:r w:rsidR="00B874E0">
        <w:rPr>
          <w:rFonts w:ascii="Arial" w:hAnsi="Arial" w:cs="Arial"/>
          <w:sz w:val="22"/>
          <w:szCs w:val="22"/>
        </w:rPr>
        <w:t>es</w:t>
      </w:r>
      <w:r w:rsidR="008C31AD" w:rsidRPr="00096F3D">
        <w:rPr>
          <w:rFonts w:ascii="Arial" w:hAnsi="Arial" w:cs="Arial"/>
          <w:sz w:val="22"/>
          <w:szCs w:val="22"/>
        </w:rPr>
        <w:t xml:space="preserve"> not need to request ID of new registrants who registered by mail.</w:t>
      </w:r>
    </w:p>
    <w:p w:rsidR="004511C4" w:rsidRPr="00096F3D" w:rsidRDefault="004511C4" w:rsidP="00096F3D">
      <w:pPr>
        <w:widowControl w:val="0"/>
        <w:tabs>
          <w:tab w:val="left" w:leader="dot" w:pos="5310"/>
          <w:tab w:val="left" w:leader="dot" w:pos="8280"/>
        </w:tabs>
        <w:autoSpaceDE w:val="0"/>
        <w:autoSpaceDN w:val="0"/>
        <w:adjustRightInd w:val="0"/>
        <w:rPr>
          <w:rFonts w:ascii="Arial" w:hAnsi="Arial" w:cs="Arial"/>
          <w:sz w:val="22"/>
          <w:szCs w:val="22"/>
        </w:rPr>
      </w:pPr>
    </w:p>
    <w:p w:rsidR="00A05FC8" w:rsidRPr="00096F3D" w:rsidRDefault="00A05FC8" w:rsidP="00561B08">
      <w:pPr>
        <w:widowControl w:val="0"/>
        <w:tabs>
          <w:tab w:val="left" w:leader="dot" w:pos="5310"/>
          <w:tab w:val="left" w:leader="dot" w:pos="8280"/>
        </w:tabs>
        <w:autoSpaceDE w:val="0"/>
        <w:autoSpaceDN w:val="0"/>
        <w:adjustRightInd w:val="0"/>
        <w:ind w:left="360" w:hanging="360"/>
        <w:rPr>
          <w:rFonts w:ascii="Arial" w:hAnsi="Arial" w:cs="Arial"/>
          <w:b/>
          <w:bCs/>
          <w:sz w:val="22"/>
          <w:szCs w:val="22"/>
        </w:rPr>
      </w:pPr>
    </w:p>
    <w:p w:rsidR="00A05FC8" w:rsidRPr="00D73C8E" w:rsidRDefault="00A05FC8" w:rsidP="00A05FC8">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F4</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096F3D" w:rsidRDefault="00096F3D" w:rsidP="00A05FC8">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096F3D" w:rsidRPr="00096F3D" w:rsidRDefault="00096F3D" w:rsidP="00A05FC8">
      <w:pPr>
        <w:widowControl w:val="0"/>
        <w:tabs>
          <w:tab w:val="left" w:leader="dot" w:pos="5310"/>
          <w:tab w:val="left" w:leader="dot" w:pos="8280"/>
        </w:tabs>
        <w:autoSpaceDE w:val="0"/>
        <w:autoSpaceDN w:val="0"/>
        <w:adjustRightInd w:val="0"/>
        <w:rPr>
          <w:rFonts w:ascii="Arial" w:hAnsi="Arial" w:cs="Arial"/>
          <w:bCs/>
          <w:iCs/>
          <w:sz w:val="22"/>
          <w:szCs w:val="22"/>
        </w:rPr>
      </w:pPr>
      <w:r w:rsidRPr="00096F3D">
        <w:rPr>
          <w:rFonts w:ascii="Arial" w:hAnsi="Arial" w:cs="Arial"/>
          <w:bCs/>
          <w:iCs/>
          <w:sz w:val="22"/>
          <w:szCs w:val="22"/>
        </w:rPr>
        <w:t xml:space="preserve">This </w:t>
      </w:r>
      <w:r>
        <w:rPr>
          <w:rFonts w:ascii="Arial" w:hAnsi="Arial" w:cs="Arial"/>
          <w:bCs/>
          <w:iCs/>
          <w:sz w:val="22"/>
          <w:szCs w:val="22"/>
        </w:rPr>
        <w:t>question seeks to collect information on the use of electronic poll books and lists</w:t>
      </w:r>
      <w:r w:rsidR="00CC534D">
        <w:rPr>
          <w:rFonts w:ascii="Arial" w:hAnsi="Arial" w:cs="Arial"/>
          <w:bCs/>
          <w:iCs/>
          <w:sz w:val="22"/>
          <w:szCs w:val="22"/>
        </w:rPr>
        <w:t xml:space="preserve">.  </w:t>
      </w:r>
    </w:p>
    <w:p w:rsidR="00096F3D" w:rsidRPr="00096F3D" w:rsidRDefault="00096F3D" w:rsidP="00A05FC8">
      <w:pPr>
        <w:widowControl w:val="0"/>
        <w:tabs>
          <w:tab w:val="left" w:leader="dot" w:pos="5310"/>
          <w:tab w:val="left" w:leader="dot" w:pos="8280"/>
        </w:tabs>
        <w:autoSpaceDE w:val="0"/>
        <w:autoSpaceDN w:val="0"/>
        <w:adjustRightInd w:val="0"/>
        <w:rPr>
          <w:rFonts w:ascii="Arial" w:hAnsi="Arial" w:cs="Arial"/>
          <w:bCs/>
          <w:iCs/>
          <w:sz w:val="22"/>
          <w:szCs w:val="22"/>
        </w:rPr>
      </w:pPr>
    </w:p>
    <w:p w:rsidR="00646A46" w:rsidRPr="00096F3D" w:rsidRDefault="00646A46" w:rsidP="00646A46">
      <w:pPr>
        <w:rPr>
          <w:rFonts w:ascii="Arial" w:hAnsi="Arial" w:cs="Arial"/>
          <w:sz w:val="22"/>
          <w:szCs w:val="22"/>
        </w:rPr>
      </w:pPr>
      <w:r w:rsidRPr="00096F3D">
        <w:rPr>
          <w:rFonts w:ascii="Arial" w:hAnsi="Arial" w:cs="Arial"/>
          <w:sz w:val="22"/>
          <w:szCs w:val="22"/>
          <w:u w:val="single"/>
        </w:rPr>
        <w:t>Electronic Poll Books</w:t>
      </w:r>
      <w:r w:rsidRPr="00096F3D">
        <w:rPr>
          <w:rFonts w:ascii="Arial" w:hAnsi="Arial" w:cs="Arial"/>
          <w:b/>
          <w:bCs/>
          <w:sz w:val="22"/>
          <w:szCs w:val="22"/>
        </w:rPr>
        <w:t xml:space="preserve">: </w:t>
      </w:r>
      <w:r w:rsidR="0061047C" w:rsidRPr="00096F3D">
        <w:rPr>
          <w:rFonts w:ascii="Arial" w:hAnsi="Arial" w:cs="Arial"/>
          <w:sz w:val="22"/>
          <w:szCs w:val="22"/>
        </w:rPr>
        <w:t>Typically,</w:t>
      </w:r>
      <w:r w:rsidRPr="00096F3D">
        <w:rPr>
          <w:rFonts w:ascii="Arial" w:hAnsi="Arial" w:cs="Arial"/>
          <w:sz w:val="22"/>
          <w:szCs w:val="22"/>
        </w:rPr>
        <w:t xml:space="preserve"> either a type of hardware, software or a combination of both that is used in the place of a traditional paper poll book; also known as an “e-poll book.”  These are </w:t>
      </w:r>
      <w:r w:rsidRPr="00725622">
        <w:rPr>
          <w:rFonts w:ascii="Arial" w:hAnsi="Arial" w:cs="Arial"/>
          <w:b/>
          <w:sz w:val="22"/>
          <w:szCs w:val="22"/>
        </w:rPr>
        <w:t>not</w:t>
      </w:r>
      <w:r w:rsidRPr="00096F3D">
        <w:rPr>
          <w:rFonts w:ascii="Arial" w:hAnsi="Arial" w:cs="Arial"/>
          <w:sz w:val="22"/>
          <w:szCs w:val="22"/>
        </w:rPr>
        <w:t xml:space="preserve"> voting machines or used in the process of voting.</w:t>
      </w:r>
    </w:p>
    <w:p w:rsidR="00A80FD3" w:rsidRPr="00096F3D" w:rsidRDefault="00A80FD3" w:rsidP="00646A46">
      <w:pPr>
        <w:rPr>
          <w:rFonts w:ascii="Arial" w:hAnsi="Arial" w:cs="Arial"/>
          <w:sz w:val="22"/>
          <w:szCs w:val="22"/>
        </w:rPr>
      </w:pPr>
    </w:p>
    <w:p w:rsidR="00A80FD3" w:rsidRPr="00096F3D" w:rsidRDefault="00F54512" w:rsidP="00646A46">
      <w:pPr>
        <w:rPr>
          <w:rFonts w:ascii="Arial" w:hAnsi="Arial" w:cs="Arial"/>
          <w:b/>
          <w:bCs/>
          <w:sz w:val="22"/>
          <w:szCs w:val="22"/>
        </w:rPr>
      </w:pPr>
      <w:r w:rsidRPr="00096F3D">
        <w:rPr>
          <w:rFonts w:ascii="Arial" w:hAnsi="Arial" w:cs="Arial"/>
          <w:sz w:val="22"/>
          <w:szCs w:val="22"/>
          <w:u w:val="single"/>
        </w:rPr>
        <w:t>V</w:t>
      </w:r>
      <w:r w:rsidR="00A80FD3" w:rsidRPr="00096F3D">
        <w:rPr>
          <w:rFonts w:ascii="Arial" w:hAnsi="Arial" w:cs="Arial"/>
          <w:sz w:val="22"/>
          <w:szCs w:val="22"/>
          <w:u w:val="single"/>
        </w:rPr>
        <w:t>ote-by-mail jurisdictions</w:t>
      </w:r>
      <w:r w:rsidR="00A80FD3" w:rsidRPr="00096F3D">
        <w:rPr>
          <w:rFonts w:ascii="Arial" w:hAnsi="Arial" w:cs="Arial"/>
          <w:sz w:val="22"/>
          <w:szCs w:val="22"/>
        </w:rPr>
        <w:t xml:space="preserve"> should answer no to questions </w:t>
      </w:r>
      <w:r w:rsidR="00A80FD3" w:rsidRPr="00326CB9">
        <w:rPr>
          <w:rFonts w:ascii="Arial" w:hAnsi="Arial" w:cs="Arial"/>
          <w:b/>
          <w:sz w:val="22"/>
          <w:szCs w:val="22"/>
        </w:rPr>
        <w:t>F4a</w:t>
      </w:r>
      <w:r w:rsidR="00A80FD3" w:rsidRPr="00096F3D">
        <w:rPr>
          <w:rFonts w:ascii="Arial" w:hAnsi="Arial" w:cs="Arial"/>
          <w:sz w:val="22"/>
          <w:szCs w:val="22"/>
        </w:rPr>
        <w:t xml:space="preserve"> through </w:t>
      </w:r>
      <w:r w:rsidR="00A80FD3" w:rsidRPr="00326CB9">
        <w:rPr>
          <w:rFonts w:ascii="Arial" w:hAnsi="Arial" w:cs="Arial"/>
          <w:b/>
          <w:sz w:val="22"/>
          <w:szCs w:val="22"/>
        </w:rPr>
        <w:t>F4e</w:t>
      </w:r>
      <w:r w:rsidR="00A80FD3" w:rsidRPr="00096F3D">
        <w:rPr>
          <w:rFonts w:ascii="Arial" w:hAnsi="Arial" w:cs="Arial"/>
          <w:sz w:val="22"/>
          <w:szCs w:val="22"/>
        </w:rPr>
        <w:t>.</w:t>
      </w:r>
    </w:p>
    <w:p w:rsidR="00A05FC8" w:rsidRPr="00096F3D" w:rsidRDefault="00A05FC8" w:rsidP="00561B08">
      <w:pPr>
        <w:widowControl w:val="0"/>
        <w:tabs>
          <w:tab w:val="left" w:leader="dot" w:pos="5310"/>
          <w:tab w:val="left" w:leader="dot" w:pos="8280"/>
        </w:tabs>
        <w:autoSpaceDE w:val="0"/>
        <w:autoSpaceDN w:val="0"/>
        <w:adjustRightInd w:val="0"/>
        <w:ind w:left="360" w:hanging="360"/>
        <w:rPr>
          <w:rFonts w:ascii="Arial" w:hAnsi="Arial" w:cs="Arial"/>
          <w:b/>
          <w:bCs/>
          <w:sz w:val="22"/>
          <w:szCs w:val="22"/>
        </w:rPr>
      </w:pPr>
    </w:p>
    <w:p w:rsidR="004168E7" w:rsidRPr="00096F3D" w:rsidRDefault="004168E7" w:rsidP="00561B08">
      <w:pPr>
        <w:widowControl w:val="0"/>
        <w:tabs>
          <w:tab w:val="left" w:leader="dot" w:pos="5310"/>
          <w:tab w:val="left" w:leader="dot" w:pos="8280"/>
        </w:tabs>
        <w:autoSpaceDE w:val="0"/>
        <w:autoSpaceDN w:val="0"/>
        <w:adjustRightInd w:val="0"/>
        <w:ind w:left="360" w:hanging="360"/>
        <w:rPr>
          <w:rFonts w:ascii="Arial" w:hAnsi="Arial" w:cs="Arial"/>
          <w:b/>
          <w:bCs/>
          <w:sz w:val="22"/>
          <w:szCs w:val="22"/>
        </w:rPr>
      </w:pPr>
    </w:p>
    <w:p w:rsidR="00A05FC8" w:rsidRPr="00D73C8E" w:rsidRDefault="00A05FC8" w:rsidP="00A05FC8">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F5</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096F3D" w:rsidRPr="00D73C8E" w:rsidRDefault="00096F3D" w:rsidP="00561B08">
      <w:pPr>
        <w:widowControl w:val="0"/>
        <w:tabs>
          <w:tab w:val="left" w:leader="dot" w:pos="5310"/>
          <w:tab w:val="left" w:leader="dot" w:pos="8280"/>
        </w:tabs>
        <w:autoSpaceDE w:val="0"/>
        <w:autoSpaceDN w:val="0"/>
        <w:adjustRightInd w:val="0"/>
        <w:ind w:left="360" w:hanging="360"/>
        <w:rPr>
          <w:rFonts w:ascii="Arial" w:hAnsi="Arial" w:cs="Arial"/>
          <w:sz w:val="22"/>
          <w:szCs w:val="22"/>
        </w:rPr>
      </w:pPr>
    </w:p>
    <w:p w:rsidR="00A05FC8" w:rsidRPr="00096F3D" w:rsidRDefault="00F54512" w:rsidP="00561B08">
      <w:pPr>
        <w:widowControl w:val="0"/>
        <w:tabs>
          <w:tab w:val="left" w:leader="dot" w:pos="5310"/>
          <w:tab w:val="left" w:leader="dot" w:pos="8280"/>
        </w:tabs>
        <w:autoSpaceDE w:val="0"/>
        <w:autoSpaceDN w:val="0"/>
        <w:adjustRightInd w:val="0"/>
        <w:ind w:left="360" w:hanging="360"/>
        <w:rPr>
          <w:rFonts w:ascii="Arial" w:hAnsi="Arial" w:cs="Arial"/>
          <w:b/>
          <w:bCs/>
          <w:sz w:val="22"/>
          <w:szCs w:val="22"/>
        </w:rPr>
      </w:pPr>
      <w:r w:rsidRPr="00096F3D">
        <w:rPr>
          <w:rFonts w:ascii="Arial" w:hAnsi="Arial" w:cs="Arial"/>
          <w:sz w:val="22"/>
          <w:szCs w:val="22"/>
          <w:u w:val="single"/>
        </w:rPr>
        <w:t>V</w:t>
      </w:r>
      <w:r w:rsidR="00447448" w:rsidRPr="00096F3D">
        <w:rPr>
          <w:rFonts w:ascii="Arial" w:hAnsi="Arial" w:cs="Arial"/>
          <w:sz w:val="22"/>
          <w:szCs w:val="22"/>
          <w:u w:val="single"/>
        </w:rPr>
        <w:t>ote-by-mail jurisdictions</w:t>
      </w:r>
      <w:r w:rsidR="00447448" w:rsidRPr="00096F3D">
        <w:rPr>
          <w:rFonts w:ascii="Arial" w:hAnsi="Arial" w:cs="Arial"/>
          <w:sz w:val="22"/>
          <w:szCs w:val="22"/>
        </w:rPr>
        <w:t xml:space="preserve"> should answer no and skip to question </w:t>
      </w:r>
      <w:r w:rsidR="00447448" w:rsidRPr="00326CB9">
        <w:rPr>
          <w:rFonts w:ascii="Arial" w:hAnsi="Arial" w:cs="Arial"/>
          <w:b/>
          <w:sz w:val="22"/>
          <w:szCs w:val="22"/>
        </w:rPr>
        <w:t>F7</w:t>
      </w:r>
      <w:r w:rsidR="00447448" w:rsidRPr="00096F3D">
        <w:rPr>
          <w:rFonts w:ascii="Arial" w:hAnsi="Arial" w:cs="Arial"/>
          <w:sz w:val="22"/>
          <w:szCs w:val="22"/>
        </w:rPr>
        <w:t>.</w:t>
      </w:r>
    </w:p>
    <w:p w:rsidR="004168E7" w:rsidRPr="00096F3D" w:rsidRDefault="004168E7" w:rsidP="00561B08">
      <w:pPr>
        <w:widowControl w:val="0"/>
        <w:tabs>
          <w:tab w:val="left" w:leader="dot" w:pos="5310"/>
          <w:tab w:val="left" w:leader="dot" w:pos="8280"/>
        </w:tabs>
        <w:autoSpaceDE w:val="0"/>
        <w:autoSpaceDN w:val="0"/>
        <w:adjustRightInd w:val="0"/>
        <w:ind w:left="360" w:hanging="360"/>
        <w:rPr>
          <w:rFonts w:ascii="Arial" w:hAnsi="Arial" w:cs="Arial"/>
          <w:b/>
          <w:bCs/>
          <w:sz w:val="22"/>
          <w:szCs w:val="22"/>
        </w:rPr>
      </w:pPr>
    </w:p>
    <w:p w:rsidR="00A05FC8" w:rsidRPr="00096F3D" w:rsidRDefault="00A05FC8" w:rsidP="00561B08">
      <w:pPr>
        <w:widowControl w:val="0"/>
        <w:tabs>
          <w:tab w:val="left" w:leader="dot" w:pos="5310"/>
          <w:tab w:val="left" w:leader="dot" w:pos="8280"/>
        </w:tabs>
        <w:autoSpaceDE w:val="0"/>
        <w:autoSpaceDN w:val="0"/>
        <w:adjustRightInd w:val="0"/>
        <w:ind w:left="360" w:hanging="360"/>
        <w:rPr>
          <w:rFonts w:ascii="Arial" w:hAnsi="Arial" w:cs="Arial"/>
          <w:b/>
          <w:bCs/>
          <w:sz w:val="22"/>
          <w:szCs w:val="22"/>
        </w:rPr>
      </w:pPr>
    </w:p>
    <w:p w:rsidR="00A05FC8" w:rsidRPr="00D73C8E" w:rsidRDefault="00A05FC8" w:rsidP="00A05FC8">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F6</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A05FC8" w:rsidRPr="00096F3D" w:rsidRDefault="00A05FC8" w:rsidP="00A05FC8">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EC470E" w:rsidRPr="00EC470E" w:rsidRDefault="00EC470E" w:rsidP="00EC470E">
      <w:pPr>
        <w:widowControl w:val="0"/>
        <w:tabs>
          <w:tab w:val="left" w:leader="dot" w:pos="5310"/>
          <w:tab w:val="left" w:leader="dot" w:pos="8280"/>
        </w:tabs>
        <w:autoSpaceDE w:val="0"/>
        <w:autoSpaceDN w:val="0"/>
        <w:adjustRightInd w:val="0"/>
        <w:rPr>
          <w:rFonts w:ascii="Arial" w:hAnsi="Arial" w:cs="Arial"/>
          <w:bCs/>
          <w:iCs/>
          <w:sz w:val="22"/>
          <w:szCs w:val="22"/>
        </w:rPr>
      </w:pPr>
      <w:r w:rsidRPr="00EC470E">
        <w:rPr>
          <w:rFonts w:ascii="Arial" w:hAnsi="Arial" w:cs="Arial"/>
          <w:bCs/>
          <w:iCs/>
          <w:sz w:val="22"/>
          <w:szCs w:val="22"/>
        </w:rPr>
        <w:t xml:space="preserve">Use the </w:t>
      </w:r>
      <w:r w:rsidR="00725622" w:rsidRPr="00725622">
        <w:rPr>
          <w:rFonts w:ascii="Arial" w:hAnsi="Arial" w:cs="Arial"/>
          <w:b/>
          <w:bCs/>
          <w:iCs/>
          <w:sz w:val="22"/>
          <w:szCs w:val="22"/>
        </w:rPr>
        <w:t>F6 C</w:t>
      </w:r>
      <w:r w:rsidRPr="00725622">
        <w:rPr>
          <w:rFonts w:ascii="Arial" w:hAnsi="Arial" w:cs="Arial"/>
          <w:b/>
          <w:bCs/>
          <w:iCs/>
          <w:sz w:val="22"/>
          <w:szCs w:val="22"/>
        </w:rPr>
        <w:t>omments</w:t>
      </w:r>
      <w:r w:rsidRPr="00EC470E">
        <w:rPr>
          <w:rFonts w:ascii="Arial" w:hAnsi="Arial" w:cs="Arial"/>
          <w:bCs/>
          <w:iCs/>
          <w:sz w:val="22"/>
          <w:szCs w:val="22"/>
        </w:rPr>
        <w:t xml:space="preserve"> </w:t>
      </w:r>
      <w:r w:rsidR="00725622">
        <w:rPr>
          <w:rFonts w:ascii="Arial" w:hAnsi="Arial" w:cs="Arial"/>
          <w:bCs/>
          <w:iCs/>
          <w:sz w:val="22"/>
          <w:szCs w:val="22"/>
        </w:rPr>
        <w:t xml:space="preserve">box </w:t>
      </w:r>
      <w:r>
        <w:rPr>
          <w:rFonts w:ascii="Arial" w:hAnsi="Arial" w:cs="Arial"/>
          <w:bCs/>
          <w:iCs/>
          <w:sz w:val="22"/>
          <w:szCs w:val="22"/>
        </w:rPr>
        <w:t>if necessary</w:t>
      </w:r>
      <w:r w:rsidR="00CC534D">
        <w:rPr>
          <w:rFonts w:ascii="Arial" w:hAnsi="Arial" w:cs="Arial"/>
          <w:bCs/>
          <w:iCs/>
          <w:sz w:val="22"/>
          <w:szCs w:val="22"/>
        </w:rPr>
        <w:t xml:space="preserve">.  </w:t>
      </w:r>
      <w:r>
        <w:rPr>
          <w:rFonts w:ascii="Arial" w:hAnsi="Arial" w:cs="Arial"/>
          <w:bCs/>
          <w:iCs/>
          <w:sz w:val="22"/>
          <w:szCs w:val="22"/>
        </w:rPr>
        <w:t xml:space="preserve">If your jurisdiction did not use printed poll books, please answer “no” to </w:t>
      </w:r>
      <w:r w:rsidRPr="00326CB9">
        <w:rPr>
          <w:rFonts w:ascii="Arial" w:hAnsi="Arial" w:cs="Arial"/>
          <w:b/>
          <w:bCs/>
          <w:iCs/>
          <w:sz w:val="22"/>
          <w:szCs w:val="22"/>
        </w:rPr>
        <w:t>F5</w:t>
      </w:r>
      <w:r>
        <w:rPr>
          <w:rFonts w:ascii="Arial" w:hAnsi="Arial" w:cs="Arial"/>
          <w:bCs/>
          <w:iCs/>
          <w:sz w:val="22"/>
          <w:szCs w:val="22"/>
        </w:rPr>
        <w:t xml:space="preserve"> and skip this question.</w:t>
      </w:r>
    </w:p>
    <w:p w:rsidR="00EC470E" w:rsidRPr="00EC470E" w:rsidRDefault="00EC470E" w:rsidP="00A05FC8">
      <w:pPr>
        <w:widowControl w:val="0"/>
        <w:tabs>
          <w:tab w:val="left" w:leader="dot" w:pos="5310"/>
          <w:tab w:val="left" w:leader="dot" w:pos="8280"/>
        </w:tabs>
        <w:autoSpaceDE w:val="0"/>
        <w:autoSpaceDN w:val="0"/>
        <w:adjustRightInd w:val="0"/>
        <w:rPr>
          <w:rFonts w:ascii="Arial" w:hAnsi="Arial" w:cs="Arial"/>
          <w:bCs/>
          <w:iCs/>
          <w:sz w:val="22"/>
          <w:szCs w:val="22"/>
        </w:rPr>
      </w:pPr>
    </w:p>
    <w:p w:rsidR="004168E7" w:rsidRPr="00096F3D" w:rsidRDefault="004168E7" w:rsidP="00A05FC8">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A05FC8" w:rsidRPr="00D73C8E" w:rsidRDefault="00A05FC8" w:rsidP="00A05FC8">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F7</w:t>
      </w:r>
      <w:r w:rsidR="00CC534D">
        <w:rPr>
          <w:rFonts w:ascii="Arial" w:hAnsi="Arial" w:cs="Arial"/>
          <w:b/>
          <w:iCs/>
          <w:sz w:val="22"/>
          <w:szCs w:val="22"/>
        </w:rPr>
        <w:t xml:space="preserve">.  </w:t>
      </w:r>
      <w:r w:rsidRPr="00D73C8E">
        <w:rPr>
          <w:rFonts w:ascii="Arial" w:hAnsi="Arial" w:cs="Arial"/>
          <w:b/>
          <w:iCs/>
          <w:sz w:val="22"/>
          <w:szCs w:val="22"/>
        </w:rPr>
        <w:t xml:space="preserve">Additional Instruction/Explanation: </w:t>
      </w:r>
    </w:p>
    <w:p w:rsidR="0023554A" w:rsidRPr="00096F3D" w:rsidRDefault="0023554A" w:rsidP="00A05FC8">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EC470E" w:rsidRDefault="00EC470E" w:rsidP="0023554A">
      <w:pPr>
        <w:rPr>
          <w:rFonts w:ascii="Arial" w:hAnsi="Arial" w:cs="Arial"/>
          <w:sz w:val="22"/>
          <w:szCs w:val="22"/>
        </w:rPr>
      </w:pPr>
      <w:r w:rsidRPr="00EC470E">
        <w:rPr>
          <w:rFonts w:ascii="Arial" w:hAnsi="Arial" w:cs="Arial"/>
          <w:sz w:val="22"/>
          <w:szCs w:val="22"/>
        </w:rPr>
        <w:t xml:space="preserve">We recognize that </w:t>
      </w:r>
      <w:r>
        <w:rPr>
          <w:rFonts w:ascii="Arial" w:hAnsi="Arial" w:cs="Arial"/>
          <w:sz w:val="22"/>
          <w:szCs w:val="22"/>
        </w:rPr>
        <w:t>responding to this question will take considerable time for some jurisdictions</w:t>
      </w:r>
      <w:r w:rsidR="00CC534D">
        <w:rPr>
          <w:rFonts w:ascii="Arial" w:hAnsi="Arial" w:cs="Arial"/>
          <w:sz w:val="22"/>
          <w:szCs w:val="22"/>
        </w:rPr>
        <w:t xml:space="preserve">.  </w:t>
      </w:r>
      <w:r>
        <w:rPr>
          <w:rFonts w:ascii="Arial" w:hAnsi="Arial" w:cs="Arial"/>
          <w:sz w:val="22"/>
          <w:szCs w:val="22"/>
        </w:rPr>
        <w:t>We appreciate your attention to this question and hope you will give us the most complete picture possible of the voting technology your voters use to cast their ballots.</w:t>
      </w:r>
    </w:p>
    <w:p w:rsidR="00EC470E" w:rsidRDefault="00EC470E" w:rsidP="0023554A">
      <w:pPr>
        <w:rPr>
          <w:rFonts w:ascii="Arial" w:hAnsi="Arial" w:cs="Arial"/>
          <w:sz w:val="22"/>
          <w:szCs w:val="22"/>
        </w:rPr>
      </w:pPr>
    </w:p>
    <w:p w:rsidR="00EC470E" w:rsidRPr="00EC470E" w:rsidRDefault="00EC470E" w:rsidP="00EC470E">
      <w:pPr>
        <w:rPr>
          <w:rFonts w:ascii="Arial" w:hAnsi="Arial" w:cs="Arial"/>
          <w:sz w:val="22"/>
          <w:szCs w:val="22"/>
        </w:rPr>
      </w:pPr>
      <w:r>
        <w:rPr>
          <w:rFonts w:ascii="Arial" w:hAnsi="Arial" w:cs="Arial"/>
          <w:sz w:val="22"/>
          <w:szCs w:val="22"/>
        </w:rPr>
        <w:t xml:space="preserve">Note that </w:t>
      </w:r>
      <w:r w:rsidRPr="00CC534D">
        <w:rPr>
          <w:rFonts w:ascii="Arial" w:hAnsi="Arial" w:cs="Arial"/>
          <w:b/>
          <w:sz w:val="22"/>
          <w:szCs w:val="22"/>
        </w:rPr>
        <w:t>F7</w:t>
      </w:r>
      <w:r w:rsidR="00CC534D" w:rsidRPr="00CC534D">
        <w:rPr>
          <w:rFonts w:ascii="Arial" w:hAnsi="Arial" w:cs="Arial"/>
          <w:b/>
          <w:sz w:val="22"/>
          <w:szCs w:val="22"/>
        </w:rPr>
        <w:t>a</w:t>
      </w:r>
      <w:r>
        <w:rPr>
          <w:rFonts w:ascii="Arial" w:hAnsi="Arial" w:cs="Arial"/>
          <w:sz w:val="22"/>
          <w:szCs w:val="22"/>
        </w:rPr>
        <w:t xml:space="preserve"> applies to those voting machines </w:t>
      </w:r>
      <w:r w:rsidR="00CC534D">
        <w:rPr>
          <w:rFonts w:ascii="Arial" w:hAnsi="Arial" w:cs="Arial"/>
          <w:b/>
          <w:sz w:val="22"/>
          <w:szCs w:val="22"/>
        </w:rPr>
        <w:t xml:space="preserve">WITH NO </w:t>
      </w:r>
      <w:r>
        <w:rPr>
          <w:rFonts w:ascii="Arial" w:hAnsi="Arial" w:cs="Arial"/>
          <w:sz w:val="22"/>
          <w:szCs w:val="22"/>
        </w:rPr>
        <w:t>voter-verifiable paper audit trail</w:t>
      </w:r>
      <w:r w:rsidR="00CC534D">
        <w:rPr>
          <w:rFonts w:ascii="Arial" w:hAnsi="Arial" w:cs="Arial"/>
          <w:sz w:val="22"/>
          <w:szCs w:val="22"/>
        </w:rPr>
        <w:t xml:space="preserve">, and </w:t>
      </w:r>
      <w:r w:rsidR="00CC534D" w:rsidRPr="00CC534D">
        <w:rPr>
          <w:rFonts w:ascii="Arial" w:hAnsi="Arial" w:cs="Arial"/>
          <w:b/>
          <w:sz w:val="22"/>
          <w:szCs w:val="22"/>
        </w:rPr>
        <w:t>F7b</w:t>
      </w:r>
      <w:r w:rsidR="00CC534D">
        <w:rPr>
          <w:rFonts w:ascii="Arial" w:hAnsi="Arial" w:cs="Arial"/>
          <w:sz w:val="22"/>
          <w:szCs w:val="22"/>
        </w:rPr>
        <w:t xml:space="preserve"> applies to those voting machines </w:t>
      </w:r>
      <w:r w:rsidR="00CC534D" w:rsidRPr="00CC534D">
        <w:rPr>
          <w:rFonts w:ascii="Arial" w:hAnsi="Arial" w:cs="Arial"/>
          <w:b/>
          <w:sz w:val="22"/>
          <w:szCs w:val="22"/>
        </w:rPr>
        <w:t>WITH</w:t>
      </w:r>
      <w:r w:rsidR="00CC534D">
        <w:rPr>
          <w:rFonts w:ascii="Arial" w:hAnsi="Arial" w:cs="Arial"/>
          <w:sz w:val="22"/>
          <w:szCs w:val="22"/>
        </w:rPr>
        <w:t xml:space="preserve"> a voter verifiable paper audit trail. </w:t>
      </w:r>
    </w:p>
    <w:p w:rsidR="00EC470E" w:rsidRDefault="00EC470E" w:rsidP="0023554A">
      <w:pPr>
        <w:rPr>
          <w:rFonts w:ascii="Arial" w:hAnsi="Arial" w:cs="Arial"/>
          <w:sz w:val="22"/>
          <w:szCs w:val="22"/>
          <w:u w:val="single"/>
        </w:rPr>
      </w:pPr>
    </w:p>
    <w:p w:rsidR="0023554A" w:rsidRPr="00096F3D" w:rsidRDefault="0023554A" w:rsidP="0023554A">
      <w:pPr>
        <w:rPr>
          <w:rFonts w:ascii="Arial" w:hAnsi="Arial" w:cs="Arial"/>
          <w:sz w:val="22"/>
          <w:szCs w:val="22"/>
        </w:rPr>
      </w:pPr>
      <w:r w:rsidRPr="00096F3D">
        <w:rPr>
          <w:rFonts w:ascii="Arial" w:hAnsi="Arial" w:cs="Arial"/>
          <w:sz w:val="22"/>
          <w:szCs w:val="22"/>
          <w:u w:val="single"/>
        </w:rPr>
        <w:t>DRE:</w:t>
      </w:r>
      <w:r w:rsidRPr="00096F3D">
        <w:rPr>
          <w:rFonts w:ascii="Arial" w:hAnsi="Arial" w:cs="Arial"/>
          <w:b/>
          <w:bCs/>
          <w:sz w:val="22"/>
          <w:szCs w:val="22"/>
        </w:rPr>
        <w:t xml:space="preserve"> </w:t>
      </w:r>
      <w:r w:rsidRPr="00096F3D">
        <w:rPr>
          <w:rFonts w:ascii="Arial" w:hAnsi="Arial" w:cs="Arial"/>
          <w:sz w:val="22"/>
          <w:szCs w:val="22"/>
        </w:rPr>
        <w:t> Direct-Recording Electronic</w:t>
      </w:r>
      <w:r w:rsidR="00CC534D">
        <w:rPr>
          <w:rFonts w:ascii="Arial" w:hAnsi="Arial" w:cs="Arial"/>
          <w:sz w:val="22"/>
          <w:szCs w:val="22"/>
        </w:rPr>
        <w:t xml:space="preserve">.  </w:t>
      </w:r>
      <w:r w:rsidRPr="00096F3D">
        <w:rPr>
          <w:rFonts w:ascii="Arial" w:hAnsi="Arial" w:cs="Arial"/>
          <w:sz w:val="22"/>
          <w:szCs w:val="22"/>
        </w:rPr>
        <w:t xml:space="preserve">A voting system (push-button or touch screen) that records votes by means of a ballot display provided with mechanical or electro-optical components actuated by the voter and where voting </w:t>
      </w:r>
      <w:r w:rsidR="000B3303">
        <w:rPr>
          <w:rFonts w:ascii="Arial" w:hAnsi="Arial" w:cs="Arial"/>
          <w:sz w:val="22"/>
          <w:szCs w:val="22"/>
        </w:rPr>
        <w:t>data are</w:t>
      </w:r>
      <w:r w:rsidRPr="00096F3D">
        <w:rPr>
          <w:rFonts w:ascii="Arial" w:hAnsi="Arial" w:cs="Arial"/>
          <w:sz w:val="22"/>
          <w:szCs w:val="22"/>
        </w:rPr>
        <w:t xml:space="preserve"> stored in a removable memory component</w:t>
      </w:r>
      <w:r w:rsidR="00CC534D">
        <w:rPr>
          <w:rFonts w:ascii="Arial" w:hAnsi="Arial" w:cs="Arial"/>
          <w:sz w:val="22"/>
          <w:szCs w:val="22"/>
        </w:rPr>
        <w:t xml:space="preserve">.  </w:t>
      </w:r>
      <w:r w:rsidRPr="00096F3D">
        <w:rPr>
          <w:rFonts w:ascii="Arial" w:hAnsi="Arial" w:cs="Arial"/>
          <w:sz w:val="22"/>
          <w:szCs w:val="22"/>
        </w:rPr>
        <w:t>DRE is also referred to as an “electronic” voting system.</w:t>
      </w:r>
    </w:p>
    <w:p w:rsidR="0023554A" w:rsidRPr="00096F3D" w:rsidRDefault="0023554A" w:rsidP="00A05FC8">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646A46" w:rsidRPr="00096F3D" w:rsidRDefault="00646A46" w:rsidP="00646A46">
      <w:pPr>
        <w:rPr>
          <w:rFonts w:ascii="Arial" w:hAnsi="Arial" w:cs="Arial"/>
          <w:sz w:val="22"/>
          <w:szCs w:val="22"/>
        </w:rPr>
      </w:pPr>
      <w:r w:rsidRPr="00096F3D">
        <w:rPr>
          <w:rFonts w:ascii="Arial" w:hAnsi="Arial" w:cs="Arial"/>
          <w:sz w:val="22"/>
          <w:szCs w:val="22"/>
          <w:u w:val="single"/>
        </w:rPr>
        <w:t>Optical Scan:</w:t>
      </w:r>
      <w:r w:rsidRPr="00096F3D">
        <w:rPr>
          <w:rFonts w:ascii="Arial" w:hAnsi="Arial" w:cs="Arial"/>
          <w:b/>
          <w:bCs/>
          <w:sz w:val="22"/>
          <w:szCs w:val="22"/>
        </w:rPr>
        <w:t xml:space="preserve"> </w:t>
      </w:r>
      <w:r w:rsidRPr="00096F3D">
        <w:rPr>
          <w:rFonts w:ascii="Arial" w:hAnsi="Arial" w:cs="Arial"/>
          <w:sz w:val="22"/>
          <w:szCs w:val="22"/>
        </w:rPr>
        <w:t>A system of recording votes by marks in voting response fields on ballot cards that are read by an optical scanner or similar sensor; also referred to as “mark-sense” voting systems.</w:t>
      </w:r>
    </w:p>
    <w:p w:rsidR="00A05FC8" w:rsidRDefault="00A05FC8" w:rsidP="00A05FC8">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EC470E" w:rsidRDefault="00EC470E" w:rsidP="00A05FC8">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EC470E" w:rsidRPr="00D73C8E" w:rsidRDefault="00EC470E" w:rsidP="00A05FC8">
      <w:pPr>
        <w:widowControl w:val="0"/>
        <w:tabs>
          <w:tab w:val="left" w:leader="dot" w:pos="5310"/>
          <w:tab w:val="left" w:leader="dot" w:pos="8280"/>
        </w:tabs>
        <w:autoSpaceDE w:val="0"/>
        <w:autoSpaceDN w:val="0"/>
        <w:adjustRightInd w:val="0"/>
        <w:rPr>
          <w:rFonts w:ascii="Arial" w:hAnsi="Arial" w:cs="Arial"/>
          <w:b/>
          <w:iCs/>
          <w:sz w:val="22"/>
          <w:szCs w:val="22"/>
        </w:rPr>
      </w:pPr>
      <w:r w:rsidRPr="00D73C8E">
        <w:rPr>
          <w:rFonts w:ascii="Arial" w:hAnsi="Arial" w:cs="Arial"/>
          <w:b/>
          <w:iCs/>
          <w:sz w:val="22"/>
          <w:szCs w:val="22"/>
        </w:rPr>
        <w:t>F8</w:t>
      </w:r>
      <w:r w:rsidR="00CC534D">
        <w:rPr>
          <w:rFonts w:ascii="Arial" w:hAnsi="Arial" w:cs="Arial"/>
          <w:b/>
          <w:iCs/>
          <w:sz w:val="22"/>
          <w:szCs w:val="22"/>
        </w:rPr>
        <w:t xml:space="preserve">.  </w:t>
      </w:r>
      <w:r w:rsidRPr="00D73C8E">
        <w:rPr>
          <w:rFonts w:ascii="Arial" w:hAnsi="Arial" w:cs="Arial"/>
          <w:b/>
          <w:iCs/>
          <w:sz w:val="22"/>
          <w:szCs w:val="22"/>
        </w:rPr>
        <w:t>Additional Instruction/Explanation</w:t>
      </w:r>
    </w:p>
    <w:p w:rsidR="00EC470E" w:rsidRDefault="00EC470E" w:rsidP="00A05FC8">
      <w:pPr>
        <w:widowControl w:val="0"/>
        <w:tabs>
          <w:tab w:val="left" w:leader="dot" w:pos="5310"/>
          <w:tab w:val="left" w:leader="dot" w:pos="8280"/>
        </w:tabs>
        <w:autoSpaceDE w:val="0"/>
        <w:autoSpaceDN w:val="0"/>
        <w:adjustRightInd w:val="0"/>
        <w:rPr>
          <w:rFonts w:ascii="Arial" w:hAnsi="Arial" w:cs="Arial"/>
          <w:b/>
          <w:iCs/>
          <w:sz w:val="22"/>
          <w:szCs w:val="22"/>
          <w:u w:val="single"/>
        </w:rPr>
      </w:pPr>
    </w:p>
    <w:p w:rsidR="00EC470E" w:rsidRPr="00EC470E" w:rsidRDefault="00EC470E" w:rsidP="00A05FC8">
      <w:pPr>
        <w:widowControl w:val="0"/>
        <w:tabs>
          <w:tab w:val="left" w:leader="dot" w:pos="5310"/>
          <w:tab w:val="left" w:leader="dot" w:pos="8280"/>
        </w:tabs>
        <w:autoSpaceDE w:val="0"/>
        <w:autoSpaceDN w:val="0"/>
        <w:adjustRightInd w:val="0"/>
        <w:rPr>
          <w:rFonts w:ascii="Arial" w:hAnsi="Arial" w:cs="Arial"/>
          <w:bCs/>
          <w:iCs/>
          <w:sz w:val="22"/>
          <w:szCs w:val="22"/>
        </w:rPr>
      </w:pPr>
      <w:r>
        <w:rPr>
          <w:rFonts w:ascii="Arial" w:hAnsi="Arial" w:cs="Arial"/>
          <w:bCs/>
          <w:iCs/>
          <w:sz w:val="22"/>
          <w:szCs w:val="22"/>
        </w:rPr>
        <w:t>The EAC wants to hear from you!  Please use this question to share Election Day experiences not covered by the previous questions</w:t>
      </w:r>
      <w:r w:rsidR="00CC534D">
        <w:rPr>
          <w:rFonts w:ascii="Arial" w:hAnsi="Arial" w:cs="Arial"/>
          <w:bCs/>
          <w:iCs/>
          <w:sz w:val="22"/>
          <w:szCs w:val="22"/>
        </w:rPr>
        <w:t xml:space="preserve">.  </w:t>
      </w:r>
      <w:r>
        <w:rPr>
          <w:rFonts w:ascii="Arial" w:hAnsi="Arial" w:cs="Arial"/>
          <w:bCs/>
          <w:iCs/>
          <w:sz w:val="22"/>
          <w:szCs w:val="22"/>
        </w:rPr>
        <w:t xml:space="preserve">Of particular interest </w:t>
      </w:r>
      <w:r w:rsidR="00E17966">
        <w:rPr>
          <w:rFonts w:ascii="Arial" w:hAnsi="Arial" w:cs="Arial"/>
          <w:bCs/>
          <w:iCs/>
          <w:sz w:val="22"/>
          <w:szCs w:val="22"/>
        </w:rPr>
        <w:t>are</w:t>
      </w:r>
      <w:r>
        <w:rPr>
          <w:rFonts w:ascii="Arial" w:hAnsi="Arial" w:cs="Arial"/>
          <w:bCs/>
          <w:iCs/>
          <w:sz w:val="22"/>
          <w:szCs w:val="22"/>
        </w:rPr>
        <w:t xml:space="preserve"> any problems you faced with voting technology:  machine failures, lost votes, or ballot confusion</w:t>
      </w:r>
      <w:r w:rsidR="00CC534D">
        <w:rPr>
          <w:rFonts w:ascii="Arial" w:hAnsi="Arial" w:cs="Arial"/>
          <w:bCs/>
          <w:iCs/>
          <w:sz w:val="22"/>
          <w:szCs w:val="22"/>
        </w:rPr>
        <w:t xml:space="preserve">.  </w:t>
      </w:r>
      <w:r>
        <w:rPr>
          <w:rFonts w:ascii="Arial" w:hAnsi="Arial" w:cs="Arial"/>
          <w:bCs/>
          <w:iCs/>
          <w:sz w:val="22"/>
          <w:szCs w:val="22"/>
        </w:rPr>
        <w:t>Conversely, please let us know of any worthy successes or challenges overcome</w:t>
      </w:r>
      <w:r w:rsidR="00CC534D">
        <w:rPr>
          <w:rFonts w:ascii="Arial" w:hAnsi="Arial" w:cs="Arial"/>
          <w:bCs/>
          <w:iCs/>
          <w:sz w:val="22"/>
          <w:szCs w:val="22"/>
        </w:rPr>
        <w:t xml:space="preserve">.  </w:t>
      </w:r>
      <w:r>
        <w:rPr>
          <w:rFonts w:ascii="Arial" w:hAnsi="Arial" w:cs="Arial"/>
          <w:bCs/>
          <w:iCs/>
          <w:sz w:val="22"/>
          <w:szCs w:val="22"/>
        </w:rPr>
        <w:t>Use as much space as you need</w:t>
      </w:r>
      <w:r w:rsidR="00CC534D">
        <w:rPr>
          <w:rFonts w:ascii="Arial" w:hAnsi="Arial" w:cs="Arial"/>
          <w:bCs/>
          <w:iCs/>
          <w:sz w:val="22"/>
          <w:szCs w:val="22"/>
        </w:rPr>
        <w:t xml:space="preserve">.  </w:t>
      </w:r>
    </w:p>
    <w:sectPr w:rsidR="00EC470E" w:rsidRPr="00EC470E" w:rsidSect="00143722">
      <w:pgSz w:w="15840" w:h="12240" w:orient="landscape"/>
      <w:pgMar w:top="1080" w:right="1008" w:bottom="1080" w:left="1008" w:header="720" w:footer="720" w:gutter="0"/>
      <w:pgBorders w:offsetFrom="page">
        <w:top w:val="single" w:sz="6" w:space="24" w:color="auto"/>
        <w:left w:val="single" w:sz="6" w:space="24" w:color="auto"/>
        <w:bottom w:val="single" w:sz="6" w:space="24" w:color="auto"/>
        <w:right w:val="single" w:sz="6"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87" w:rsidRDefault="002A4787">
      <w:r>
        <w:separator/>
      </w:r>
    </w:p>
  </w:endnote>
  <w:endnote w:type="continuationSeparator" w:id="0">
    <w:p w:rsidR="002A4787" w:rsidRDefault="002A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LotusWPType-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B9" w:rsidRDefault="00326CB9" w:rsidP="008B0E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6CB9" w:rsidRDefault="00326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B9" w:rsidRPr="00116D5F" w:rsidRDefault="00326CB9" w:rsidP="008B0EA6">
    <w:pPr>
      <w:pStyle w:val="Footer"/>
      <w:framePr w:wrap="around" w:vAnchor="text" w:hAnchor="margin" w:xAlign="center" w:y="1"/>
      <w:rPr>
        <w:rStyle w:val="PageNumber"/>
        <w:rFonts w:ascii="Arial" w:hAnsi="Arial" w:cs="Arial"/>
        <w:sz w:val="18"/>
        <w:szCs w:val="18"/>
      </w:rPr>
    </w:pPr>
    <w:r w:rsidRPr="00116D5F">
      <w:rPr>
        <w:rStyle w:val="PageNumber"/>
        <w:rFonts w:ascii="Arial" w:hAnsi="Arial" w:cs="Arial"/>
        <w:sz w:val="18"/>
        <w:szCs w:val="18"/>
      </w:rPr>
      <w:fldChar w:fldCharType="begin"/>
    </w:r>
    <w:r w:rsidRPr="00116D5F">
      <w:rPr>
        <w:rStyle w:val="PageNumber"/>
        <w:rFonts w:ascii="Arial" w:hAnsi="Arial" w:cs="Arial"/>
        <w:sz w:val="18"/>
        <w:szCs w:val="18"/>
      </w:rPr>
      <w:instrText xml:space="preserve">PAGE  </w:instrText>
    </w:r>
    <w:r w:rsidRPr="00116D5F">
      <w:rPr>
        <w:rStyle w:val="PageNumber"/>
        <w:rFonts w:ascii="Arial" w:hAnsi="Arial" w:cs="Arial"/>
        <w:sz w:val="18"/>
        <w:szCs w:val="18"/>
      </w:rPr>
      <w:fldChar w:fldCharType="separate"/>
    </w:r>
    <w:r w:rsidR="00881A32">
      <w:rPr>
        <w:rStyle w:val="PageNumber"/>
        <w:rFonts w:ascii="Arial" w:hAnsi="Arial" w:cs="Arial"/>
        <w:noProof/>
        <w:sz w:val="18"/>
        <w:szCs w:val="18"/>
      </w:rPr>
      <w:t>1</w:t>
    </w:r>
    <w:r w:rsidRPr="00116D5F">
      <w:rPr>
        <w:rStyle w:val="PageNumber"/>
        <w:rFonts w:ascii="Arial" w:hAnsi="Arial" w:cs="Arial"/>
        <w:sz w:val="18"/>
        <w:szCs w:val="18"/>
      </w:rPr>
      <w:fldChar w:fldCharType="end"/>
    </w:r>
  </w:p>
  <w:p w:rsidR="00326CB9" w:rsidRDefault="00326CB9" w:rsidP="00E45EC7">
    <w:pPr>
      <w:pStyle w:val="Footer"/>
      <w:rPr>
        <w:rFonts w:ascii="Arial" w:hAnsi="Arial" w:cs="Arial"/>
        <w:sz w:val="16"/>
        <w:szCs w:val="16"/>
      </w:rPr>
    </w:pPr>
  </w:p>
  <w:p w:rsidR="00326CB9" w:rsidRPr="00646A8D" w:rsidRDefault="00326CB9" w:rsidP="00B9525E">
    <w:pPr>
      <w:pStyle w:val="Footer"/>
      <w:rPr>
        <w:rFonts w:ascii="Arial" w:hAnsi="Arial" w:cs="Arial"/>
        <w:sz w:val="16"/>
        <w:szCs w:val="16"/>
      </w:rPr>
    </w:pPr>
    <w:r>
      <w:rPr>
        <w:rFonts w:ascii="Arial" w:hAnsi="Arial" w:cs="Arial"/>
        <w:sz w:val="16"/>
        <w:szCs w:val="16"/>
      </w:rPr>
      <w:t>04/23/2014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87" w:rsidRDefault="002A4787">
      <w:r>
        <w:separator/>
      </w:r>
    </w:p>
  </w:footnote>
  <w:footnote w:type="continuationSeparator" w:id="0">
    <w:p w:rsidR="002A4787" w:rsidRDefault="002A4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6D6"/>
    <w:multiLevelType w:val="hybridMultilevel"/>
    <w:tmpl w:val="4154A7F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34C2E63"/>
    <w:multiLevelType w:val="hybridMultilevel"/>
    <w:tmpl w:val="AF504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2E1F49"/>
    <w:multiLevelType w:val="hybridMultilevel"/>
    <w:tmpl w:val="542C9F0A"/>
    <w:lvl w:ilvl="0" w:tplc="2A72A49C">
      <w:start w:val="12"/>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F15F24"/>
    <w:multiLevelType w:val="hybridMultilevel"/>
    <w:tmpl w:val="BCB04034"/>
    <w:lvl w:ilvl="0" w:tplc="F65E20C0">
      <w:start w:val="1"/>
      <w:numFmt w:val="lowerRoman"/>
      <w:lvlText w:val="%1."/>
      <w:lvlJc w:val="left"/>
      <w:pPr>
        <w:tabs>
          <w:tab w:val="num" w:pos="1170"/>
        </w:tabs>
        <w:ind w:left="1170" w:hanging="720"/>
      </w:pPr>
      <w:rPr>
        <w:rFonts w:hint="default"/>
        <w:sz w:val="18"/>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128E02E2"/>
    <w:multiLevelType w:val="hybridMultilevel"/>
    <w:tmpl w:val="83327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AA5A27"/>
    <w:multiLevelType w:val="hybridMultilevel"/>
    <w:tmpl w:val="F5F66DC2"/>
    <w:lvl w:ilvl="0" w:tplc="04090001">
      <w:start w:val="1"/>
      <w:numFmt w:val="bullet"/>
      <w:lvlText w:val=""/>
      <w:lvlJc w:val="left"/>
      <w:pPr>
        <w:ind w:left="720" w:hanging="360"/>
      </w:pPr>
      <w:rPr>
        <w:rFonts w:ascii="Symbol" w:hAnsi="Symbol" w:hint="default"/>
      </w:rPr>
    </w:lvl>
    <w:lvl w:ilvl="1" w:tplc="267A88D4">
      <w:start w:val="5"/>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C6B27"/>
    <w:multiLevelType w:val="hybridMultilevel"/>
    <w:tmpl w:val="0270FD20"/>
    <w:lvl w:ilvl="0" w:tplc="ECD67D7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2C696C"/>
    <w:multiLevelType w:val="hybridMultilevel"/>
    <w:tmpl w:val="93B61DD0"/>
    <w:lvl w:ilvl="0" w:tplc="4B6CE648">
      <w:start w:val="27"/>
      <w:numFmt w:val="decimal"/>
      <w:lvlText w:val="%1."/>
      <w:lvlJc w:val="left"/>
      <w:pPr>
        <w:tabs>
          <w:tab w:val="num" w:pos="720"/>
        </w:tabs>
        <w:ind w:left="720" w:hanging="360"/>
      </w:pPr>
      <w:rPr>
        <w:rFonts w:hint="default"/>
      </w:rPr>
    </w:lvl>
    <w:lvl w:ilvl="1" w:tplc="143A6B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CA1902"/>
    <w:multiLevelType w:val="multilevel"/>
    <w:tmpl w:val="D6F629BA"/>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8717FC9"/>
    <w:multiLevelType w:val="hybridMultilevel"/>
    <w:tmpl w:val="247614D8"/>
    <w:lvl w:ilvl="0" w:tplc="04090001">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0">
    <w:nsid w:val="3A15757B"/>
    <w:multiLevelType w:val="hybridMultilevel"/>
    <w:tmpl w:val="6D7A4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692C0F"/>
    <w:multiLevelType w:val="hybridMultilevel"/>
    <w:tmpl w:val="53404B8E"/>
    <w:lvl w:ilvl="0" w:tplc="4266A946">
      <w:start w:val="6"/>
      <w:numFmt w:val="decimal"/>
      <w:lvlText w:val="%1."/>
      <w:lvlJc w:val="left"/>
      <w:pPr>
        <w:tabs>
          <w:tab w:val="num" w:pos="720"/>
        </w:tabs>
        <w:ind w:left="720" w:hanging="360"/>
      </w:pPr>
      <w:rPr>
        <w:rFonts w:ascii="Arial-BoldMT" w:hAnsi="Arial-BoldMT" w:cs="Arial-BoldMT"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24100B"/>
    <w:multiLevelType w:val="hybridMultilevel"/>
    <w:tmpl w:val="6AD627CC"/>
    <w:lvl w:ilvl="0" w:tplc="7F64AED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4A93A9E"/>
    <w:multiLevelType w:val="hybridMultilevel"/>
    <w:tmpl w:val="680E513C"/>
    <w:lvl w:ilvl="0" w:tplc="E61A15C8">
      <w:start w:val="20"/>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FA75C6"/>
    <w:multiLevelType w:val="multilevel"/>
    <w:tmpl w:val="0270FD20"/>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A7824E6"/>
    <w:multiLevelType w:val="hybridMultilevel"/>
    <w:tmpl w:val="EDC440C6"/>
    <w:lvl w:ilvl="0" w:tplc="ECD67D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291298"/>
    <w:multiLevelType w:val="hybridMultilevel"/>
    <w:tmpl w:val="F0A47D30"/>
    <w:lvl w:ilvl="0" w:tplc="82C2D2D0">
      <w:start w:val="8"/>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4D126B2F"/>
    <w:multiLevelType w:val="multilevel"/>
    <w:tmpl w:val="22A20476"/>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667A12"/>
    <w:multiLevelType w:val="hybridMultilevel"/>
    <w:tmpl w:val="C23E7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585C96"/>
    <w:multiLevelType w:val="hybridMultilevel"/>
    <w:tmpl w:val="22A20476"/>
    <w:lvl w:ilvl="0" w:tplc="2348DDBA">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FB0972"/>
    <w:multiLevelType w:val="multilevel"/>
    <w:tmpl w:val="224AECE0"/>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6995054"/>
    <w:multiLevelType w:val="hybridMultilevel"/>
    <w:tmpl w:val="F32C7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87029C"/>
    <w:multiLevelType w:val="hybridMultilevel"/>
    <w:tmpl w:val="AC70F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47087A"/>
    <w:multiLevelType w:val="multilevel"/>
    <w:tmpl w:val="3F1EE1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AD6499F"/>
    <w:multiLevelType w:val="hybridMultilevel"/>
    <w:tmpl w:val="8EC22BF6"/>
    <w:lvl w:ilvl="0" w:tplc="D144D0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BD269A5"/>
    <w:multiLevelType w:val="multilevel"/>
    <w:tmpl w:val="23A605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F727AB3"/>
    <w:multiLevelType w:val="hybridMultilevel"/>
    <w:tmpl w:val="A4A0193A"/>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26"/>
  </w:num>
  <w:num w:numId="4">
    <w:abstractNumId w:val="15"/>
  </w:num>
  <w:num w:numId="5">
    <w:abstractNumId w:val="6"/>
  </w:num>
  <w:num w:numId="6">
    <w:abstractNumId w:val="2"/>
  </w:num>
  <w:num w:numId="7">
    <w:abstractNumId w:val="25"/>
  </w:num>
  <w:num w:numId="8">
    <w:abstractNumId w:val="23"/>
  </w:num>
  <w:num w:numId="9">
    <w:abstractNumId w:val="19"/>
  </w:num>
  <w:num w:numId="10">
    <w:abstractNumId w:val="14"/>
  </w:num>
  <w:num w:numId="11">
    <w:abstractNumId w:val="17"/>
  </w:num>
  <w:num w:numId="12">
    <w:abstractNumId w:val="13"/>
  </w:num>
  <w:num w:numId="13">
    <w:abstractNumId w:val="20"/>
  </w:num>
  <w:num w:numId="14">
    <w:abstractNumId w:val="7"/>
  </w:num>
  <w:num w:numId="15">
    <w:abstractNumId w:val="3"/>
  </w:num>
  <w:num w:numId="16">
    <w:abstractNumId w:val="16"/>
  </w:num>
  <w:num w:numId="17">
    <w:abstractNumId w:val="8"/>
  </w:num>
  <w:num w:numId="18">
    <w:abstractNumId w:val="24"/>
  </w:num>
  <w:num w:numId="19">
    <w:abstractNumId w:val="1"/>
  </w:num>
  <w:num w:numId="20">
    <w:abstractNumId w:val="4"/>
  </w:num>
  <w:num w:numId="21">
    <w:abstractNumId w:val="21"/>
  </w:num>
  <w:num w:numId="22">
    <w:abstractNumId w:val="22"/>
  </w:num>
  <w:num w:numId="23">
    <w:abstractNumId w:val="10"/>
  </w:num>
  <w:num w:numId="24">
    <w:abstractNumId w:val="9"/>
  </w:num>
  <w:num w:numId="25">
    <w:abstractNumId w:val="0"/>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fill="f" fillcolor="white" stroke="f">
      <v:fill color="white" on="f"/>
      <v:stroke on="f"/>
      <o:colormru v:ext="edit" colors="#ddd,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0F"/>
    <w:rsid w:val="000001DF"/>
    <w:rsid w:val="00000502"/>
    <w:rsid w:val="00000A0E"/>
    <w:rsid w:val="00002B7C"/>
    <w:rsid w:val="00002D4C"/>
    <w:rsid w:val="0000378B"/>
    <w:rsid w:val="00004F0A"/>
    <w:rsid w:val="00005243"/>
    <w:rsid w:val="00010DC3"/>
    <w:rsid w:val="0001109D"/>
    <w:rsid w:val="000124B7"/>
    <w:rsid w:val="00014453"/>
    <w:rsid w:val="00014AF5"/>
    <w:rsid w:val="0001522A"/>
    <w:rsid w:val="0001641D"/>
    <w:rsid w:val="000173E2"/>
    <w:rsid w:val="00020440"/>
    <w:rsid w:val="0002058C"/>
    <w:rsid w:val="00020AD6"/>
    <w:rsid w:val="00021D79"/>
    <w:rsid w:val="00022102"/>
    <w:rsid w:val="00022BBB"/>
    <w:rsid w:val="00022EB9"/>
    <w:rsid w:val="00023E70"/>
    <w:rsid w:val="00024A5C"/>
    <w:rsid w:val="0002627B"/>
    <w:rsid w:val="00026632"/>
    <w:rsid w:val="000310C9"/>
    <w:rsid w:val="000312BD"/>
    <w:rsid w:val="00033923"/>
    <w:rsid w:val="000343F3"/>
    <w:rsid w:val="00034486"/>
    <w:rsid w:val="00034B60"/>
    <w:rsid w:val="00034E29"/>
    <w:rsid w:val="000378B4"/>
    <w:rsid w:val="00041698"/>
    <w:rsid w:val="000444E7"/>
    <w:rsid w:val="00044FCE"/>
    <w:rsid w:val="000500D4"/>
    <w:rsid w:val="000506E1"/>
    <w:rsid w:val="00050B9C"/>
    <w:rsid w:val="000517F7"/>
    <w:rsid w:val="00051DF5"/>
    <w:rsid w:val="00051F99"/>
    <w:rsid w:val="00053F6E"/>
    <w:rsid w:val="00054385"/>
    <w:rsid w:val="000549DF"/>
    <w:rsid w:val="0005549D"/>
    <w:rsid w:val="00062D4A"/>
    <w:rsid w:val="00063BD5"/>
    <w:rsid w:val="00064472"/>
    <w:rsid w:val="0006496A"/>
    <w:rsid w:val="0006496C"/>
    <w:rsid w:val="000654EE"/>
    <w:rsid w:val="000675CA"/>
    <w:rsid w:val="00067E1A"/>
    <w:rsid w:val="0007171F"/>
    <w:rsid w:val="00071FB6"/>
    <w:rsid w:val="00072B57"/>
    <w:rsid w:val="00073541"/>
    <w:rsid w:val="00074034"/>
    <w:rsid w:val="000741E9"/>
    <w:rsid w:val="000744B9"/>
    <w:rsid w:val="00075558"/>
    <w:rsid w:val="00076603"/>
    <w:rsid w:val="0008098E"/>
    <w:rsid w:val="0008107E"/>
    <w:rsid w:val="00084029"/>
    <w:rsid w:val="00084DB3"/>
    <w:rsid w:val="00085591"/>
    <w:rsid w:val="00085C0C"/>
    <w:rsid w:val="000860A3"/>
    <w:rsid w:val="0008711F"/>
    <w:rsid w:val="00087ADC"/>
    <w:rsid w:val="00092024"/>
    <w:rsid w:val="00092CFA"/>
    <w:rsid w:val="00092E8A"/>
    <w:rsid w:val="00093B2F"/>
    <w:rsid w:val="0009655B"/>
    <w:rsid w:val="000966D2"/>
    <w:rsid w:val="00096967"/>
    <w:rsid w:val="00096D4E"/>
    <w:rsid w:val="00096F3D"/>
    <w:rsid w:val="000A1F8D"/>
    <w:rsid w:val="000A2A9C"/>
    <w:rsid w:val="000A3674"/>
    <w:rsid w:val="000A64F2"/>
    <w:rsid w:val="000A6D0B"/>
    <w:rsid w:val="000B02EC"/>
    <w:rsid w:val="000B066C"/>
    <w:rsid w:val="000B157A"/>
    <w:rsid w:val="000B1BC2"/>
    <w:rsid w:val="000B2445"/>
    <w:rsid w:val="000B2A1F"/>
    <w:rsid w:val="000B3303"/>
    <w:rsid w:val="000B5396"/>
    <w:rsid w:val="000B6494"/>
    <w:rsid w:val="000B7280"/>
    <w:rsid w:val="000B7911"/>
    <w:rsid w:val="000C13E0"/>
    <w:rsid w:val="000C371D"/>
    <w:rsid w:val="000C5B3C"/>
    <w:rsid w:val="000C779B"/>
    <w:rsid w:val="000C7C15"/>
    <w:rsid w:val="000D0026"/>
    <w:rsid w:val="000D009A"/>
    <w:rsid w:val="000D2149"/>
    <w:rsid w:val="000D3364"/>
    <w:rsid w:val="000D40DA"/>
    <w:rsid w:val="000D581D"/>
    <w:rsid w:val="000D5AF4"/>
    <w:rsid w:val="000D6986"/>
    <w:rsid w:val="000E2993"/>
    <w:rsid w:val="000E60AC"/>
    <w:rsid w:val="000E79E1"/>
    <w:rsid w:val="000F0B35"/>
    <w:rsid w:val="000F173D"/>
    <w:rsid w:val="000F45AB"/>
    <w:rsid w:val="000F4DD5"/>
    <w:rsid w:val="000F552B"/>
    <w:rsid w:val="000F5641"/>
    <w:rsid w:val="000F5A91"/>
    <w:rsid w:val="000F5C96"/>
    <w:rsid w:val="000F718C"/>
    <w:rsid w:val="000F756A"/>
    <w:rsid w:val="000F7AF4"/>
    <w:rsid w:val="0010104B"/>
    <w:rsid w:val="00101BD8"/>
    <w:rsid w:val="00101E6A"/>
    <w:rsid w:val="00106390"/>
    <w:rsid w:val="00106ACC"/>
    <w:rsid w:val="0010707E"/>
    <w:rsid w:val="00107ECA"/>
    <w:rsid w:val="00111041"/>
    <w:rsid w:val="00111A92"/>
    <w:rsid w:val="00115555"/>
    <w:rsid w:val="001158D6"/>
    <w:rsid w:val="00116456"/>
    <w:rsid w:val="00116A49"/>
    <w:rsid w:val="00116D5F"/>
    <w:rsid w:val="0011730F"/>
    <w:rsid w:val="00120A3E"/>
    <w:rsid w:val="00120C34"/>
    <w:rsid w:val="001214F6"/>
    <w:rsid w:val="00122415"/>
    <w:rsid w:val="00122928"/>
    <w:rsid w:val="00122C9D"/>
    <w:rsid w:val="001232B6"/>
    <w:rsid w:val="00124441"/>
    <w:rsid w:val="00127983"/>
    <w:rsid w:val="00130E5E"/>
    <w:rsid w:val="00133703"/>
    <w:rsid w:val="00134BC5"/>
    <w:rsid w:val="001353F9"/>
    <w:rsid w:val="00136A46"/>
    <w:rsid w:val="00140C35"/>
    <w:rsid w:val="00140CDC"/>
    <w:rsid w:val="0014242C"/>
    <w:rsid w:val="0014323E"/>
    <w:rsid w:val="001432CF"/>
    <w:rsid w:val="00143722"/>
    <w:rsid w:val="00143E33"/>
    <w:rsid w:val="00146F21"/>
    <w:rsid w:val="00146FC4"/>
    <w:rsid w:val="00147142"/>
    <w:rsid w:val="0015015E"/>
    <w:rsid w:val="001513FC"/>
    <w:rsid w:val="00151562"/>
    <w:rsid w:val="00151D79"/>
    <w:rsid w:val="00152749"/>
    <w:rsid w:val="001535FB"/>
    <w:rsid w:val="00153EA0"/>
    <w:rsid w:val="001543A5"/>
    <w:rsid w:val="0015566E"/>
    <w:rsid w:val="00156EE6"/>
    <w:rsid w:val="001579C2"/>
    <w:rsid w:val="00157E3B"/>
    <w:rsid w:val="00160D40"/>
    <w:rsid w:val="00160F9E"/>
    <w:rsid w:val="00162FE7"/>
    <w:rsid w:val="0016412E"/>
    <w:rsid w:val="00164418"/>
    <w:rsid w:val="001646BD"/>
    <w:rsid w:val="00164762"/>
    <w:rsid w:val="00164BDE"/>
    <w:rsid w:val="0016520B"/>
    <w:rsid w:val="001653E9"/>
    <w:rsid w:val="00165E82"/>
    <w:rsid w:val="001662B5"/>
    <w:rsid w:val="00166BE8"/>
    <w:rsid w:val="00166BFC"/>
    <w:rsid w:val="00170020"/>
    <w:rsid w:val="00172886"/>
    <w:rsid w:val="00173756"/>
    <w:rsid w:val="00173DF3"/>
    <w:rsid w:val="0017467D"/>
    <w:rsid w:val="0017551F"/>
    <w:rsid w:val="00175953"/>
    <w:rsid w:val="00175995"/>
    <w:rsid w:val="001759F8"/>
    <w:rsid w:val="00177631"/>
    <w:rsid w:val="001806B0"/>
    <w:rsid w:val="00180F83"/>
    <w:rsid w:val="00181D4B"/>
    <w:rsid w:val="00181D70"/>
    <w:rsid w:val="00183AB1"/>
    <w:rsid w:val="00183CE1"/>
    <w:rsid w:val="00184CEC"/>
    <w:rsid w:val="00185B3A"/>
    <w:rsid w:val="001864CE"/>
    <w:rsid w:val="001906EB"/>
    <w:rsid w:val="0019072C"/>
    <w:rsid w:val="00190A4E"/>
    <w:rsid w:val="00191A02"/>
    <w:rsid w:val="00192B31"/>
    <w:rsid w:val="00194DA3"/>
    <w:rsid w:val="0019693E"/>
    <w:rsid w:val="001969D0"/>
    <w:rsid w:val="00197069"/>
    <w:rsid w:val="001A0793"/>
    <w:rsid w:val="001A1090"/>
    <w:rsid w:val="001A1CB7"/>
    <w:rsid w:val="001A20FC"/>
    <w:rsid w:val="001A2108"/>
    <w:rsid w:val="001A333A"/>
    <w:rsid w:val="001A37DF"/>
    <w:rsid w:val="001A3D95"/>
    <w:rsid w:val="001A4884"/>
    <w:rsid w:val="001A5985"/>
    <w:rsid w:val="001A5B75"/>
    <w:rsid w:val="001A5DFD"/>
    <w:rsid w:val="001A7105"/>
    <w:rsid w:val="001A7529"/>
    <w:rsid w:val="001B1A83"/>
    <w:rsid w:val="001B2A5B"/>
    <w:rsid w:val="001B5339"/>
    <w:rsid w:val="001B5F19"/>
    <w:rsid w:val="001B6CAE"/>
    <w:rsid w:val="001B7EF2"/>
    <w:rsid w:val="001C3805"/>
    <w:rsid w:val="001C496F"/>
    <w:rsid w:val="001C4E6E"/>
    <w:rsid w:val="001C4F59"/>
    <w:rsid w:val="001C57E9"/>
    <w:rsid w:val="001D0B3D"/>
    <w:rsid w:val="001D1098"/>
    <w:rsid w:val="001D1822"/>
    <w:rsid w:val="001D1823"/>
    <w:rsid w:val="001D199E"/>
    <w:rsid w:val="001D1AB5"/>
    <w:rsid w:val="001D2E3A"/>
    <w:rsid w:val="001D3FD1"/>
    <w:rsid w:val="001D77DA"/>
    <w:rsid w:val="001E0DAC"/>
    <w:rsid w:val="001E2BFE"/>
    <w:rsid w:val="001E2D10"/>
    <w:rsid w:val="001E2E4E"/>
    <w:rsid w:val="001E3EA2"/>
    <w:rsid w:val="001E515E"/>
    <w:rsid w:val="001E6B52"/>
    <w:rsid w:val="001E7386"/>
    <w:rsid w:val="001E738E"/>
    <w:rsid w:val="001E763D"/>
    <w:rsid w:val="001E7F11"/>
    <w:rsid w:val="001F03AD"/>
    <w:rsid w:val="001F18CF"/>
    <w:rsid w:val="001F1F0F"/>
    <w:rsid w:val="001F217A"/>
    <w:rsid w:val="001F2778"/>
    <w:rsid w:val="001F2983"/>
    <w:rsid w:val="001F2D2F"/>
    <w:rsid w:val="001F366A"/>
    <w:rsid w:val="001F5AD4"/>
    <w:rsid w:val="0020000A"/>
    <w:rsid w:val="0020257F"/>
    <w:rsid w:val="0020290E"/>
    <w:rsid w:val="0020517D"/>
    <w:rsid w:val="0020538E"/>
    <w:rsid w:val="00205695"/>
    <w:rsid w:val="00205A87"/>
    <w:rsid w:val="00205C23"/>
    <w:rsid w:val="0020764B"/>
    <w:rsid w:val="00207FD7"/>
    <w:rsid w:val="0021280D"/>
    <w:rsid w:val="00213335"/>
    <w:rsid w:val="0021376E"/>
    <w:rsid w:val="0021641B"/>
    <w:rsid w:val="002205EE"/>
    <w:rsid w:val="002208FA"/>
    <w:rsid w:val="00220FE2"/>
    <w:rsid w:val="0022238A"/>
    <w:rsid w:val="00222B84"/>
    <w:rsid w:val="00223B58"/>
    <w:rsid w:val="002244E2"/>
    <w:rsid w:val="0022579D"/>
    <w:rsid w:val="00227633"/>
    <w:rsid w:val="00227A14"/>
    <w:rsid w:val="00230D2C"/>
    <w:rsid w:val="002333C3"/>
    <w:rsid w:val="0023374A"/>
    <w:rsid w:val="002346AF"/>
    <w:rsid w:val="00234C0C"/>
    <w:rsid w:val="00234D4C"/>
    <w:rsid w:val="0023554A"/>
    <w:rsid w:val="00235706"/>
    <w:rsid w:val="00237226"/>
    <w:rsid w:val="00240449"/>
    <w:rsid w:val="002407C2"/>
    <w:rsid w:val="00240F73"/>
    <w:rsid w:val="0024367A"/>
    <w:rsid w:val="00243B91"/>
    <w:rsid w:val="0024420E"/>
    <w:rsid w:val="002446D4"/>
    <w:rsid w:val="00247D2C"/>
    <w:rsid w:val="00250325"/>
    <w:rsid w:val="002508A8"/>
    <w:rsid w:val="00251CBC"/>
    <w:rsid w:val="00256F7C"/>
    <w:rsid w:val="00257232"/>
    <w:rsid w:val="002576AF"/>
    <w:rsid w:val="00257C74"/>
    <w:rsid w:val="002602EF"/>
    <w:rsid w:val="0026033A"/>
    <w:rsid w:val="002607E0"/>
    <w:rsid w:val="00261086"/>
    <w:rsid w:val="0026188C"/>
    <w:rsid w:val="00262F3F"/>
    <w:rsid w:val="00263695"/>
    <w:rsid w:val="00264625"/>
    <w:rsid w:val="00264711"/>
    <w:rsid w:val="00265331"/>
    <w:rsid w:val="002665EE"/>
    <w:rsid w:val="00267A30"/>
    <w:rsid w:val="00270B21"/>
    <w:rsid w:val="00271D12"/>
    <w:rsid w:val="002737B5"/>
    <w:rsid w:val="00276993"/>
    <w:rsid w:val="0028129F"/>
    <w:rsid w:val="00281486"/>
    <w:rsid w:val="0028154C"/>
    <w:rsid w:val="002821B0"/>
    <w:rsid w:val="00282318"/>
    <w:rsid w:val="002835C5"/>
    <w:rsid w:val="002846B4"/>
    <w:rsid w:val="0028492B"/>
    <w:rsid w:val="0028512E"/>
    <w:rsid w:val="00285166"/>
    <w:rsid w:val="00290E11"/>
    <w:rsid w:val="00290FEB"/>
    <w:rsid w:val="002916DB"/>
    <w:rsid w:val="0029176E"/>
    <w:rsid w:val="00291D66"/>
    <w:rsid w:val="00291FFB"/>
    <w:rsid w:val="002937D4"/>
    <w:rsid w:val="00293F2C"/>
    <w:rsid w:val="00294814"/>
    <w:rsid w:val="002950D5"/>
    <w:rsid w:val="00296A57"/>
    <w:rsid w:val="0029751F"/>
    <w:rsid w:val="00297C4A"/>
    <w:rsid w:val="002A02E9"/>
    <w:rsid w:val="002A12F0"/>
    <w:rsid w:val="002A2DA6"/>
    <w:rsid w:val="002A3547"/>
    <w:rsid w:val="002A45F4"/>
    <w:rsid w:val="002A4787"/>
    <w:rsid w:val="002A4AE4"/>
    <w:rsid w:val="002A4F41"/>
    <w:rsid w:val="002A61A0"/>
    <w:rsid w:val="002A6E5F"/>
    <w:rsid w:val="002B002E"/>
    <w:rsid w:val="002B017B"/>
    <w:rsid w:val="002B2E66"/>
    <w:rsid w:val="002B2EEF"/>
    <w:rsid w:val="002B2F0D"/>
    <w:rsid w:val="002B32B9"/>
    <w:rsid w:val="002B493D"/>
    <w:rsid w:val="002B5103"/>
    <w:rsid w:val="002B635F"/>
    <w:rsid w:val="002B79F8"/>
    <w:rsid w:val="002C0689"/>
    <w:rsid w:val="002C2CD9"/>
    <w:rsid w:val="002C2EFB"/>
    <w:rsid w:val="002C331A"/>
    <w:rsid w:val="002C57F0"/>
    <w:rsid w:val="002C5E94"/>
    <w:rsid w:val="002C6DFA"/>
    <w:rsid w:val="002C7AC0"/>
    <w:rsid w:val="002C7E0F"/>
    <w:rsid w:val="002D36FA"/>
    <w:rsid w:val="002D3FFF"/>
    <w:rsid w:val="002D4D93"/>
    <w:rsid w:val="002D592E"/>
    <w:rsid w:val="002D5A4F"/>
    <w:rsid w:val="002D5B17"/>
    <w:rsid w:val="002D6334"/>
    <w:rsid w:val="002D7F6F"/>
    <w:rsid w:val="002E01D4"/>
    <w:rsid w:val="002E3AFF"/>
    <w:rsid w:val="002E5A99"/>
    <w:rsid w:val="002E5B7C"/>
    <w:rsid w:val="002E6E3F"/>
    <w:rsid w:val="002E76A1"/>
    <w:rsid w:val="002E7736"/>
    <w:rsid w:val="002F0DF3"/>
    <w:rsid w:val="002F34F1"/>
    <w:rsid w:val="002F510F"/>
    <w:rsid w:val="002F7B6C"/>
    <w:rsid w:val="0030199F"/>
    <w:rsid w:val="00301C2B"/>
    <w:rsid w:val="00303300"/>
    <w:rsid w:val="003034F1"/>
    <w:rsid w:val="0030366F"/>
    <w:rsid w:val="00304D0A"/>
    <w:rsid w:val="00306BE9"/>
    <w:rsid w:val="003076D3"/>
    <w:rsid w:val="00307772"/>
    <w:rsid w:val="003118E7"/>
    <w:rsid w:val="00312A55"/>
    <w:rsid w:val="00316386"/>
    <w:rsid w:val="00316B67"/>
    <w:rsid w:val="0031746E"/>
    <w:rsid w:val="00317964"/>
    <w:rsid w:val="003202D9"/>
    <w:rsid w:val="003210B7"/>
    <w:rsid w:val="00321B49"/>
    <w:rsid w:val="00321BFA"/>
    <w:rsid w:val="003221DA"/>
    <w:rsid w:val="00322A63"/>
    <w:rsid w:val="00324624"/>
    <w:rsid w:val="00325F05"/>
    <w:rsid w:val="003267F4"/>
    <w:rsid w:val="00326CB9"/>
    <w:rsid w:val="0032772A"/>
    <w:rsid w:val="00327EDE"/>
    <w:rsid w:val="00331A49"/>
    <w:rsid w:val="00331FC2"/>
    <w:rsid w:val="00333B7E"/>
    <w:rsid w:val="003346EB"/>
    <w:rsid w:val="003348FE"/>
    <w:rsid w:val="0033535D"/>
    <w:rsid w:val="00335892"/>
    <w:rsid w:val="003365C2"/>
    <w:rsid w:val="003400C4"/>
    <w:rsid w:val="00340D62"/>
    <w:rsid w:val="00340E61"/>
    <w:rsid w:val="003411EE"/>
    <w:rsid w:val="00341763"/>
    <w:rsid w:val="00342AC2"/>
    <w:rsid w:val="00342B9A"/>
    <w:rsid w:val="00343587"/>
    <w:rsid w:val="003458B6"/>
    <w:rsid w:val="0034632C"/>
    <w:rsid w:val="00350253"/>
    <w:rsid w:val="0035112C"/>
    <w:rsid w:val="00351594"/>
    <w:rsid w:val="00351777"/>
    <w:rsid w:val="003519C8"/>
    <w:rsid w:val="00351A18"/>
    <w:rsid w:val="00354953"/>
    <w:rsid w:val="00355B48"/>
    <w:rsid w:val="00355F36"/>
    <w:rsid w:val="00356916"/>
    <w:rsid w:val="00356BA1"/>
    <w:rsid w:val="00356CE1"/>
    <w:rsid w:val="00357CF8"/>
    <w:rsid w:val="00360681"/>
    <w:rsid w:val="00360AA7"/>
    <w:rsid w:val="00360B32"/>
    <w:rsid w:val="00360DD9"/>
    <w:rsid w:val="003612A8"/>
    <w:rsid w:val="00364494"/>
    <w:rsid w:val="00365BBE"/>
    <w:rsid w:val="0036638B"/>
    <w:rsid w:val="00372BCD"/>
    <w:rsid w:val="00373759"/>
    <w:rsid w:val="0037643A"/>
    <w:rsid w:val="00376A10"/>
    <w:rsid w:val="00377DB4"/>
    <w:rsid w:val="00380115"/>
    <w:rsid w:val="003807E8"/>
    <w:rsid w:val="00383BF0"/>
    <w:rsid w:val="00384180"/>
    <w:rsid w:val="0038478C"/>
    <w:rsid w:val="003851C4"/>
    <w:rsid w:val="003851CC"/>
    <w:rsid w:val="003869BF"/>
    <w:rsid w:val="003904B1"/>
    <w:rsid w:val="0039072C"/>
    <w:rsid w:val="003912EA"/>
    <w:rsid w:val="003913C7"/>
    <w:rsid w:val="00392FA3"/>
    <w:rsid w:val="003936E7"/>
    <w:rsid w:val="0039572F"/>
    <w:rsid w:val="003960C8"/>
    <w:rsid w:val="00396E64"/>
    <w:rsid w:val="00396FDB"/>
    <w:rsid w:val="00397C53"/>
    <w:rsid w:val="00397CB4"/>
    <w:rsid w:val="003A08E6"/>
    <w:rsid w:val="003A0AA5"/>
    <w:rsid w:val="003A1DE7"/>
    <w:rsid w:val="003A5294"/>
    <w:rsid w:val="003A6841"/>
    <w:rsid w:val="003A6BB1"/>
    <w:rsid w:val="003A71AF"/>
    <w:rsid w:val="003A7389"/>
    <w:rsid w:val="003A7DFA"/>
    <w:rsid w:val="003B0E30"/>
    <w:rsid w:val="003B201C"/>
    <w:rsid w:val="003B3869"/>
    <w:rsid w:val="003B5246"/>
    <w:rsid w:val="003C0326"/>
    <w:rsid w:val="003C0687"/>
    <w:rsid w:val="003C13CA"/>
    <w:rsid w:val="003C1C5D"/>
    <w:rsid w:val="003C3424"/>
    <w:rsid w:val="003C4CC3"/>
    <w:rsid w:val="003C51FC"/>
    <w:rsid w:val="003C60DC"/>
    <w:rsid w:val="003C7BEC"/>
    <w:rsid w:val="003C7C9B"/>
    <w:rsid w:val="003D0477"/>
    <w:rsid w:val="003D3953"/>
    <w:rsid w:val="003D4D26"/>
    <w:rsid w:val="003D548B"/>
    <w:rsid w:val="003D6340"/>
    <w:rsid w:val="003D6660"/>
    <w:rsid w:val="003D7545"/>
    <w:rsid w:val="003E0291"/>
    <w:rsid w:val="003E19A5"/>
    <w:rsid w:val="003E419D"/>
    <w:rsid w:val="003E5A31"/>
    <w:rsid w:val="003E6282"/>
    <w:rsid w:val="003E63C3"/>
    <w:rsid w:val="003E7F24"/>
    <w:rsid w:val="003F1118"/>
    <w:rsid w:val="003F1308"/>
    <w:rsid w:val="003F213D"/>
    <w:rsid w:val="003F23FD"/>
    <w:rsid w:val="003F41B6"/>
    <w:rsid w:val="003F5DE0"/>
    <w:rsid w:val="003F5E6C"/>
    <w:rsid w:val="003F759A"/>
    <w:rsid w:val="003F79FB"/>
    <w:rsid w:val="0040072E"/>
    <w:rsid w:val="0040084C"/>
    <w:rsid w:val="0040312B"/>
    <w:rsid w:val="00403274"/>
    <w:rsid w:val="00403847"/>
    <w:rsid w:val="00405A67"/>
    <w:rsid w:val="004067FF"/>
    <w:rsid w:val="00410D0C"/>
    <w:rsid w:val="004111F7"/>
    <w:rsid w:val="00412144"/>
    <w:rsid w:val="004148AB"/>
    <w:rsid w:val="00414B8F"/>
    <w:rsid w:val="00415063"/>
    <w:rsid w:val="004152CC"/>
    <w:rsid w:val="00415AA9"/>
    <w:rsid w:val="00415F0B"/>
    <w:rsid w:val="00416293"/>
    <w:rsid w:val="0041644B"/>
    <w:rsid w:val="004168E7"/>
    <w:rsid w:val="00417128"/>
    <w:rsid w:val="00417237"/>
    <w:rsid w:val="0041784B"/>
    <w:rsid w:val="00417F20"/>
    <w:rsid w:val="00420CF2"/>
    <w:rsid w:val="00423F47"/>
    <w:rsid w:val="00423F74"/>
    <w:rsid w:val="00424FA6"/>
    <w:rsid w:val="0042647E"/>
    <w:rsid w:val="004316DC"/>
    <w:rsid w:val="00431702"/>
    <w:rsid w:val="00432801"/>
    <w:rsid w:val="00433A26"/>
    <w:rsid w:val="00434373"/>
    <w:rsid w:val="00436C65"/>
    <w:rsid w:val="004371F2"/>
    <w:rsid w:val="0044044B"/>
    <w:rsid w:val="00445142"/>
    <w:rsid w:val="00447448"/>
    <w:rsid w:val="00447A1E"/>
    <w:rsid w:val="0045064E"/>
    <w:rsid w:val="004511C4"/>
    <w:rsid w:val="00451CC5"/>
    <w:rsid w:val="0045271B"/>
    <w:rsid w:val="00452AFA"/>
    <w:rsid w:val="00452EC4"/>
    <w:rsid w:val="00454049"/>
    <w:rsid w:val="00454A91"/>
    <w:rsid w:val="00455436"/>
    <w:rsid w:val="0045635F"/>
    <w:rsid w:val="004574AF"/>
    <w:rsid w:val="00461023"/>
    <w:rsid w:val="00462AE6"/>
    <w:rsid w:val="00462FFF"/>
    <w:rsid w:val="004664B0"/>
    <w:rsid w:val="0046664B"/>
    <w:rsid w:val="00467356"/>
    <w:rsid w:val="00467A8E"/>
    <w:rsid w:val="00471395"/>
    <w:rsid w:val="00471665"/>
    <w:rsid w:val="00473D20"/>
    <w:rsid w:val="00480ED8"/>
    <w:rsid w:val="00482399"/>
    <w:rsid w:val="00484695"/>
    <w:rsid w:val="00484DFB"/>
    <w:rsid w:val="00484F1F"/>
    <w:rsid w:val="00485B12"/>
    <w:rsid w:val="00487A64"/>
    <w:rsid w:val="004915B0"/>
    <w:rsid w:val="00491C81"/>
    <w:rsid w:val="00491DC2"/>
    <w:rsid w:val="0049217B"/>
    <w:rsid w:val="0049367E"/>
    <w:rsid w:val="00494349"/>
    <w:rsid w:val="00495160"/>
    <w:rsid w:val="004A1D50"/>
    <w:rsid w:val="004A3EBC"/>
    <w:rsid w:val="004A45EF"/>
    <w:rsid w:val="004A5666"/>
    <w:rsid w:val="004A5902"/>
    <w:rsid w:val="004A5D34"/>
    <w:rsid w:val="004A6AE7"/>
    <w:rsid w:val="004B4243"/>
    <w:rsid w:val="004B42E5"/>
    <w:rsid w:val="004B4683"/>
    <w:rsid w:val="004B6D56"/>
    <w:rsid w:val="004B789F"/>
    <w:rsid w:val="004C00B7"/>
    <w:rsid w:val="004C0505"/>
    <w:rsid w:val="004C162F"/>
    <w:rsid w:val="004C166B"/>
    <w:rsid w:val="004C2246"/>
    <w:rsid w:val="004C269A"/>
    <w:rsid w:val="004C2CF9"/>
    <w:rsid w:val="004C3168"/>
    <w:rsid w:val="004C3D67"/>
    <w:rsid w:val="004C588E"/>
    <w:rsid w:val="004C6850"/>
    <w:rsid w:val="004C6BF5"/>
    <w:rsid w:val="004D033C"/>
    <w:rsid w:val="004D057C"/>
    <w:rsid w:val="004D20F0"/>
    <w:rsid w:val="004D286F"/>
    <w:rsid w:val="004D2F89"/>
    <w:rsid w:val="004D438E"/>
    <w:rsid w:val="004D71EB"/>
    <w:rsid w:val="004D7B24"/>
    <w:rsid w:val="004E0EEB"/>
    <w:rsid w:val="004E3D09"/>
    <w:rsid w:val="004E43DD"/>
    <w:rsid w:val="004E4834"/>
    <w:rsid w:val="004E78F7"/>
    <w:rsid w:val="004F097F"/>
    <w:rsid w:val="004F13E9"/>
    <w:rsid w:val="004F290D"/>
    <w:rsid w:val="004F52F8"/>
    <w:rsid w:val="004F5345"/>
    <w:rsid w:val="004F6BDF"/>
    <w:rsid w:val="004F7ACC"/>
    <w:rsid w:val="00500482"/>
    <w:rsid w:val="0050085F"/>
    <w:rsid w:val="00500A90"/>
    <w:rsid w:val="00504424"/>
    <w:rsid w:val="00506FB8"/>
    <w:rsid w:val="00507066"/>
    <w:rsid w:val="00510DA2"/>
    <w:rsid w:val="005142A9"/>
    <w:rsid w:val="0051430A"/>
    <w:rsid w:val="005154B1"/>
    <w:rsid w:val="005177DD"/>
    <w:rsid w:val="00517D0C"/>
    <w:rsid w:val="00517F6A"/>
    <w:rsid w:val="005224F4"/>
    <w:rsid w:val="00522CF0"/>
    <w:rsid w:val="005236CD"/>
    <w:rsid w:val="00526C4A"/>
    <w:rsid w:val="00527097"/>
    <w:rsid w:val="00527C29"/>
    <w:rsid w:val="00530AA3"/>
    <w:rsid w:val="005311B5"/>
    <w:rsid w:val="00532B11"/>
    <w:rsid w:val="00534D6B"/>
    <w:rsid w:val="0053503A"/>
    <w:rsid w:val="00535253"/>
    <w:rsid w:val="005353E7"/>
    <w:rsid w:val="00541538"/>
    <w:rsid w:val="005418CA"/>
    <w:rsid w:val="00541978"/>
    <w:rsid w:val="00541A44"/>
    <w:rsid w:val="005431AF"/>
    <w:rsid w:val="0054476B"/>
    <w:rsid w:val="00544929"/>
    <w:rsid w:val="00544CF1"/>
    <w:rsid w:val="00545149"/>
    <w:rsid w:val="005456C2"/>
    <w:rsid w:val="00545C0D"/>
    <w:rsid w:val="005505EE"/>
    <w:rsid w:val="005506BB"/>
    <w:rsid w:val="005508E2"/>
    <w:rsid w:val="00550F43"/>
    <w:rsid w:val="005510E9"/>
    <w:rsid w:val="00553AE8"/>
    <w:rsid w:val="00555666"/>
    <w:rsid w:val="00557C56"/>
    <w:rsid w:val="0056048C"/>
    <w:rsid w:val="00561B08"/>
    <w:rsid w:val="00564540"/>
    <w:rsid w:val="005651DE"/>
    <w:rsid w:val="00565335"/>
    <w:rsid w:val="005660BA"/>
    <w:rsid w:val="00566E0D"/>
    <w:rsid w:val="0056765E"/>
    <w:rsid w:val="005678CD"/>
    <w:rsid w:val="00567A56"/>
    <w:rsid w:val="0057573D"/>
    <w:rsid w:val="00575A76"/>
    <w:rsid w:val="00575E66"/>
    <w:rsid w:val="00576DB0"/>
    <w:rsid w:val="00580418"/>
    <w:rsid w:val="00580E7D"/>
    <w:rsid w:val="005817BE"/>
    <w:rsid w:val="00583A08"/>
    <w:rsid w:val="00584F69"/>
    <w:rsid w:val="00585701"/>
    <w:rsid w:val="00586806"/>
    <w:rsid w:val="00591473"/>
    <w:rsid w:val="005920F2"/>
    <w:rsid w:val="00592319"/>
    <w:rsid w:val="00592EAE"/>
    <w:rsid w:val="00594203"/>
    <w:rsid w:val="00594316"/>
    <w:rsid w:val="00595A93"/>
    <w:rsid w:val="00595AD5"/>
    <w:rsid w:val="00597264"/>
    <w:rsid w:val="005973DC"/>
    <w:rsid w:val="005A15A7"/>
    <w:rsid w:val="005A1789"/>
    <w:rsid w:val="005A1B2D"/>
    <w:rsid w:val="005A3385"/>
    <w:rsid w:val="005A3EDD"/>
    <w:rsid w:val="005A40BB"/>
    <w:rsid w:val="005A41DD"/>
    <w:rsid w:val="005A4A19"/>
    <w:rsid w:val="005A6068"/>
    <w:rsid w:val="005A653D"/>
    <w:rsid w:val="005A6DBB"/>
    <w:rsid w:val="005A764C"/>
    <w:rsid w:val="005A7B02"/>
    <w:rsid w:val="005B0B42"/>
    <w:rsid w:val="005B0BA7"/>
    <w:rsid w:val="005B2514"/>
    <w:rsid w:val="005B2973"/>
    <w:rsid w:val="005B5D14"/>
    <w:rsid w:val="005B6369"/>
    <w:rsid w:val="005B6B53"/>
    <w:rsid w:val="005B7159"/>
    <w:rsid w:val="005B7250"/>
    <w:rsid w:val="005C0544"/>
    <w:rsid w:val="005C09E1"/>
    <w:rsid w:val="005C29C3"/>
    <w:rsid w:val="005C36E1"/>
    <w:rsid w:val="005C563B"/>
    <w:rsid w:val="005C5A09"/>
    <w:rsid w:val="005C5CD8"/>
    <w:rsid w:val="005C5E03"/>
    <w:rsid w:val="005C6F33"/>
    <w:rsid w:val="005C7670"/>
    <w:rsid w:val="005C7A0C"/>
    <w:rsid w:val="005C7EE2"/>
    <w:rsid w:val="005D0E4A"/>
    <w:rsid w:val="005D1800"/>
    <w:rsid w:val="005D3F2B"/>
    <w:rsid w:val="005D573A"/>
    <w:rsid w:val="005D678F"/>
    <w:rsid w:val="005D68DB"/>
    <w:rsid w:val="005D6A96"/>
    <w:rsid w:val="005D6CAD"/>
    <w:rsid w:val="005E0624"/>
    <w:rsid w:val="005E23FD"/>
    <w:rsid w:val="005E24DD"/>
    <w:rsid w:val="005E34B2"/>
    <w:rsid w:val="005E36B9"/>
    <w:rsid w:val="005E3A1A"/>
    <w:rsid w:val="005E40F2"/>
    <w:rsid w:val="005E64D7"/>
    <w:rsid w:val="005E6AB3"/>
    <w:rsid w:val="005E7044"/>
    <w:rsid w:val="005E78C9"/>
    <w:rsid w:val="005F17C0"/>
    <w:rsid w:val="005F2438"/>
    <w:rsid w:val="005F2EFE"/>
    <w:rsid w:val="005F4EA8"/>
    <w:rsid w:val="005F5832"/>
    <w:rsid w:val="005F604E"/>
    <w:rsid w:val="005F6818"/>
    <w:rsid w:val="005F6D5E"/>
    <w:rsid w:val="00600077"/>
    <w:rsid w:val="00600FE8"/>
    <w:rsid w:val="00603783"/>
    <w:rsid w:val="006039E4"/>
    <w:rsid w:val="00603BD9"/>
    <w:rsid w:val="00605079"/>
    <w:rsid w:val="006054EF"/>
    <w:rsid w:val="006073C8"/>
    <w:rsid w:val="0060786A"/>
    <w:rsid w:val="0061047C"/>
    <w:rsid w:val="0061159A"/>
    <w:rsid w:val="00611860"/>
    <w:rsid w:val="00613378"/>
    <w:rsid w:val="00613399"/>
    <w:rsid w:val="00613562"/>
    <w:rsid w:val="00614032"/>
    <w:rsid w:val="006165FE"/>
    <w:rsid w:val="00617A44"/>
    <w:rsid w:val="00617DFE"/>
    <w:rsid w:val="00620F75"/>
    <w:rsid w:val="00622F52"/>
    <w:rsid w:val="006250AA"/>
    <w:rsid w:val="00626810"/>
    <w:rsid w:val="00626FD5"/>
    <w:rsid w:val="00630AE7"/>
    <w:rsid w:val="00630C54"/>
    <w:rsid w:val="00630CCE"/>
    <w:rsid w:val="0063154E"/>
    <w:rsid w:val="00632442"/>
    <w:rsid w:val="006324BE"/>
    <w:rsid w:val="00634DA5"/>
    <w:rsid w:val="00634FCC"/>
    <w:rsid w:val="006378C3"/>
    <w:rsid w:val="00641F9D"/>
    <w:rsid w:val="006432A7"/>
    <w:rsid w:val="006440B3"/>
    <w:rsid w:val="006446A5"/>
    <w:rsid w:val="00646A46"/>
    <w:rsid w:val="00646A8D"/>
    <w:rsid w:val="00646C6B"/>
    <w:rsid w:val="0065329F"/>
    <w:rsid w:val="00653842"/>
    <w:rsid w:val="00654788"/>
    <w:rsid w:val="00655C5B"/>
    <w:rsid w:val="00655F6F"/>
    <w:rsid w:val="006600E1"/>
    <w:rsid w:val="00660215"/>
    <w:rsid w:val="006621B1"/>
    <w:rsid w:val="00664790"/>
    <w:rsid w:val="0066625C"/>
    <w:rsid w:val="00666A49"/>
    <w:rsid w:val="00666BDE"/>
    <w:rsid w:val="00666FE4"/>
    <w:rsid w:val="00671B21"/>
    <w:rsid w:val="00671DCA"/>
    <w:rsid w:val="00672F29"/>
    <w:rsid w:val="006761B6"/>
    <w:rsid w:val="006778DC"/>
    <w:rsid w:val="00677FD5"/>
    <w:rsid w:val="0068091E"/>
    <w:rsid w:val="0068210D"/>
    <w:rsid w:val="006825D4"/>
    <w:rsid w:val="00682838"/>
    <w:rsid w:val="00682939"/>
    <w:rsid w:val="00686B80"/>
    <w:rsid w:val="006872F3"/>
    <w:rsid w:val="0068783B"/>
    <w:rsid w:val="0069009B"/>
    <w:rsid w:val="0069145A"/>
    <w:rsid w:val="00691C65"/>
    <w:rsid w:val="00692520"/>
    <w:rsid w:val="006938AB"/>
    <w:rsid w:val="0069482E"/>
    <w:rsid w:val="006A1951"/>
    <w:rsid w:val="006A2836"/>
    <w:rsid w:val="006A3384"/>
    <w:rsid w:val="006A3E84"/>
    <w:rsid w:val="006A4C09"/>
    <w:rsid w:val="006A6EAB"/>
    <w:rsid w:val="006A7006"/>
    <w:rsid w:val="006A731D"/>
    <w:rsid w:val="006A7A03"/>
    <w:rsid w:val="006B07EC"/>
    <w:rsid w:val="006B10A7"/>
    <w:rsid w:val="006B11B6"/>
    <w:rsid w:val="006B29EA"/>
    <w:rsid w:val="006B50B8"/>
    <w:rsid w:val="006B5B69"/>
    <w:rsid w:val="006B6CBD"/>
    <w:rsid w:val="006B70B7"/>
    <w:rsid w:val="006C0A46"/>
    <w:rsid w:val="006C1368"/>
    <w:rsid w:val="006C6B37"/>
    <w:rsid w:val="006C74BF"/>
    <w:rsid w:val="006C7FD5"/>
    <w:rsid w:val="006D06AA"/>
    <w:rsid w:val="006D1349"/>
    <w:rsid w:val="006D14AE"/>
    <w:rsid w:val="006D19EF"/>
    <w:rsid w:val="006D2479"/>
    <w:rsid w:val="006D28C2"/>
    <w:rsid w:val="006D3E7D"/>
    <w:rsid w:val="006D4013"/>
    <w:rsid w:val="006D5C43"/>
    <w:rsid w:val="006D6A64"/>
    <w:rsid w:val="006D753B"/>
    <w:rsid w:val="006E05E6"/>
    <w:rsid w:val="006E0A0F"/>
    <w:rsid w:val="006E17FC"/>
    <w:rsid w:val="006E27C2"/>
    <w:rsid w:val="006E2D14"/>
    <w:rsid w:val="006E30CD"/>
    <w:rsid w:val="006E3CF0"/>
    <w:rsid w:val="006E3EE3"/>
    <w:rsid w:val="006E41B0"/>
    <w:rsid w:val="006E4390"/>
    <w:rsid w:val="006E48AF"/>
    <w:rsid w:val="006E4FA3"/>
    <w:rsid w:val="006E7D60"/>
    <w:rsid w:val="006F0903"/>
    <w:rsid w:val="006F13FB"/>
    <w:rsid w:val="006F1629"/>
    <w:rsid w:val="006F2F28"/>
    <w:rsid w:val="006F32B7"/>
    <w:rsid w:val="006F4510"/>
    <w:rsid w:val="006F47AE"/>
    <w:rsid w:val="006F5067"/>
    <w:rsid w:val="006F72FE"/>
    <w:rsid w:val="006F754A"/>
    <w:rsid w:val="00701901"/>
    <w:rsid w:val="00701C48"/>
    <w:rsid w:val="0070385C"/>
    <w:rsid w:val="00703AFB"/>
    <w:rsid w:val="00703E0B"/>
    <w:rsid w:val="00703FD5"/>
    <w:rsid w:val="00706918"/>
    <w:rsid w:val="00711EC5"/>
    <w:rsid w:val="00711F70"/>
    <w:rsid w:val="007122BA"/>
    <w:rsid w:val="007127DA"/>
    <w:rsid w:val="0071323C"/>
    <w:rsid w:val="0071416B"/>
    <w:rsid w:val="007141AC"/>
    <w:rsid w:val="00715B57"/>
    <w:rsid w:val="0072026E"/>
    <w:rsid w:val="007203E5"/>
    <w:rsid w:val="00720F50"/>
    <w:rsid w:val="007211A1"/>
    <w:rsid w:val="00722036"/>
    <w:rsid w:val="007220DD"/>
    <w:rsid w:val="00722666"/>
    <w:rsid w:val="00722E4C"/>
    <w:rsid w:val="0072341A"/>
    <w:rsid w:val="00723E3D"/>
    <w:rsid w:val="0072462E"/>
    <w:rsid w:val="00725545"/>
    <w:rsid w:val="00725622"/>
    <w:rsid w:val="00725F71"/>
    <w:rsid w:val="00726142"/>
    <w:rsid w:val="00726818"/>
    <w:rsid w:val="00727228"/>
    <w:rsid w:val="0072741A"/>
    <w:rsid w:val="007311C1"/>
    <w:rsid w:val="007315D5"/>
    <w:rsid w:val="00731BCF"/>
    <w:rsid w:val="00732086"/>
    <w:rsid w:val="00733151"/>
    <w:rsid w:val="007334C5"/>
    <w:rsid w:val="00733CD0"/>
    <w:rsid w:val="007355D8"/>
    <w:rsid w:val="00735BCB"/>
    <w:rsid w:val="00735D9B"/>
    <w:rsid w:val="007364F8"/>
    <w:rsid w:val="00740299"/>
    <w:rsid w:val="00741759"/>
    <w:rsid w:val="007417F0"/>
    <w:rsid w:val="00746911"/>
    <w:rsid w:val="00751B2C"/>
    <w:rsid w:val="00752019"/>
    <w:rsid w:val="0075301E"/>
    <w:rsid w:val="0075398F"/>
    <w:rsid w:val="00756A1A"/>
    <w:rsid w:val="0076105C"/>
    <w:rsid w:val="0076162B"/>
    <w:rsid w:val="007617A6"/>
    <w:rsid w:val="00762ADA"/>
    <w:rsid w:val="00763018"/>
    <w:rsid w:val="007637DF"/>
    <w:rsid w:val="00764F5B"/>
    <w:rsid w:val="007656F4"/>
    <w:rsid w:val="00767B63"/>
    <w:rsid w:val="00771E28"/>
    <w:rsid w:val="007722D1"/>
    <w:rsid w:val="00773CA0"/>
    <w:rsid w:val="00774576"/>
    <w:rsid w:val="00774A9F"/>
    <w:rsid w:val="0077714E"/>
    <w:rsid w:val="00781B40"/>
    <w:rsid w:val="00787856"/>
    <w:rsid w:val="007907C5"/>
    <w:rsid w:val="00790C72"/>
    <w:rsid w:val="00791BEB"/>
    <w:rsid w:val="00794C74"/>
    <w:rsid w:val="00794E24"/>
    <w:rsid w:val="00794E50"/>
    <w:rsid w:val="00795449"/>
    <w:rsid w:val="007A008A"/>
    <w:rsid w:val="007A1EF1"/>
    <w:rsid w:val="007A1F37"/>
    <w:rsid w:val="007A27BD"/>
    <w:rsid w:val="007A2A39"/>
    <w:rsid w:val="007A42FB"/>
    <w:rsid w:val="007A435E"/>
    <w:rsid w:val="007A6BD7"/>
    <w:rsid w:val="007A7398"/>
    <w:rsid w:val="007B10E1"/>
    <w:rsid w:val="007B17EF"/>
    <w:rsid w:val="007B19EC"/>
    <w:rsid w:val="007B1D69"/>
    <w:rsid w:val="007B64D1"/>
    <w:rsid w:val="007B67BD"/>
    <w:rsid w:val="007B7E04"/>
    <w:rsid w:val="007C48BF"/>
    <w:rsid w:val="007C5D2A"/>
    <w:rsid w:val="007C7583"/>
    <w:rsid w:val="007C7AEA"/>
    <w:rsid w:val="007C7D0F"/>
    <w:rsid w:val="007C7FB1"/>
    <w:rsid w:val="007D0D07"/>
    <w:rsid w:val="007D1462"/>
    <w:rsid w:val="007D1C24"/>
    <w:rsid w:val="007D2BAB"/>
    <w:rsid w:val="007D2BDB"/>
    <w:rsid w:val="007D45AC"/>
    <w:rsid w:val="007D61E0"/>
    <w:rsid w:val="007D6687"/>
    <w:rsid w:val="007D68E9"/>
    <w:rsid w:val="007D691F"/>
    <w:rsid w:val="007D7525"/>
    <w:rsid w:val="007E045A"/>
    <w:rsid w:val="007E2794"/>
    <w:rsid w:val="007E2B0C"/>
    <w:rsid w:val="007E40D6"/>
    <w:rsid w:val="007E5BA3"/>
    <w:rsid w:val="007E69BB"/>
    <w:rsid w:val="007F04E5"/>
    <w:rsid w:val="007F2EFD"/>
    <w:rsid w:val="007F3F8C"/>
    <w:rsid w:val="007F4C19"/>
    <w:rsid w:val="007F5D97"/>
    <w:rsid w:val="007F6433"/>
    <w:rsid w:val="007F64FA"/>
    <w:rsid w:val="007F6C53"/>
    <w:rsid w:val="00800227"/>
    <w:rsid w:val="00800B6A"/>
    <w:rsid w:val="00801155"/>
    <w:rsid w:val="008019AD"/>
    <w:rsid w:val="008023FA"/>
    <w:rsid w:val="00802D75"/>
    <w:rsid w:val="00803353"/>
    <w:rsid w:val="0080339D"/>
    <w:rsid w:val="008044D6"/>
    <w:rsid w:val="00804AB2"/>
    <w:rsid w:val="00804D4E"/>
    <w:rsid w:val="00805371"/>
    <w:rsid w:val="00810658"/>
    <w:rsid w:val="00810B6F"/>
    <w:rsid w:val="0081270A"/>
    <w:rsid w:val="00812F6B"/>
    <w:rsid w:val="00813CBE"/>
    <w:rsid w:val="00814F3A"/>
    <w:rsid w:val="0081523C"/>
    <w:rsid w:val="008160A4"/>
    <w:rsid w:val="00816F6B"/>
    <w:rsid w:val="00820D15"/>
    <w:rsid w:val="00820F8D"/>
    <w:rsid w:val="008215E0"/>
    <w:rsid w:val="008215E1"/>
    <w:rsid w:val="0082270B"/>
    <w:rsid w:val="00822ACC"/>
    <w:rsid w:val="00822DAD"/>
    <w:rsid w:val="00823BE8"/>
    <w:rsid w:val="00824349"/>
    <w:rsid w:val="008253FF"/>
    <w:rsid w:val="008257B7"/>
    <w:rsid w:val="008262A5"/>
    <w:rsid w:val="00826796"/>
    <w:rsid w:val="00826931"/>
    <w:rsid w:val="00827E54"/>
    <w:rsid w:val="0083195D"/>
    <w:rsid w:val="00832340"/>
    <w:rsid w:val="00832B63"/>
    <w:rsid w:val="00835905"/>
    <w:rsid w:val="00835E7B"/>
    <w:rsid w:val="00836086"/>
    <w:rsid w:val="008360A3"/>
    <w:rsid w:val="008364A1"/>
    <w:rsid w:val="00840069"/>
    <w:rsid w:val="00841285"/>
    <w:rsid w:val="0084322A"/>
    <w:rsid w:val="008436D9"/>
    <w:rsid w:val="00843D71"/>
    <w:rsid w:val="00844F1E"/>
    <w:rsid w:val="00846E2C"/>
    <w:rsid w:val="00847E85"/>
    <w:rsid w:val="00850205"/>
    <w:rsid w:val="008506D7"/>
    <w:rsid w:val="00850F31"/>
    <w:rsid w:val="00850F6A"/>
    <w:rsid w:val="00853213"/>
    <w:rsid w:val="00853FB2"/>
    <w:rsid w:val="00854FBA"/>
    <w:rsid w:val="00855018"/>
    <w:rsid w:val="00856961"/>
    <w:rsid w:val="00857A03"/>
    <w:rsid w:val="00865CDB"/>
    <w:rsid w:val="0086657C"/>
    <w:rsid w:val="00867651"/>
    <w:rsid w:val="008704A2"/>
    <w:rsid w:val="008710D4"/>
    <w:rsid w:val="008714EC"/>
    <w:rsid w:val="00871B49"/>
    <w:rsid w:val="008725CC"/>
    <w:rsid w:val="00874C5A"/>
    <w:rsid w:val="008766D8"/>
    <w:rsid w:val="008768EE"/>
    <w:rsid w:val="00881A32"/>
    <w:rsid w:val="008826B4"/>
    <w:rsid w:val="00884064"/>
    <w:rsid w:val="008846AE"/>
    <w:rsid w:val="008847E1"/>
    <w:rsid w:val="00885AB2"/>
    <w:rsid w:val="00885AFF"/>
    <w:rsid w:val="00885CBA"/>
    <w:rsid w:val="00886068"/>
    <w:rsid w:val="008861B2"/>
    <w:rsid w:val="008868CD"/>
    <w:rsid w:val="00887D0C"/>
    <w:rsid w:val="00890835"/>
    <w:rsid w:val="00893431"/>
    <w:rsid w:val="00894EB0"/>
    <w:rsid w:val="00896064"/>
    <w:rsid w:val="00896B33"/>
    <w:rsid w:val="00897CF0"/>
    <w:rsid w:val="008A00D2"/>
    <w:rsid w:val="008A0773"/>
    <w:rsid w:val="008A0CA0"/>
    <w:rsid w:val="008A29C0"/>
    <w:rsid w:val="008A2FD3"/>
    <w:rsid w:val="008A388B"/>
    <w:rsid w:val="008A5343"/>
    <w:rsid w:val="008A5718"/>
    <w:rsid w:val="008A6077"/>
    <w:rsid w:val="008A6AB8"/>
    <w:rsid w:val="008A7AD4"/>
    <w:rsid w:val="008A7CE5"/>
    <w:rsid w:val="008A7D49"/>
    <w:rsid w:val="008B0176"/>
    <w:rsid w:val="008B0EA6"/>
    <w:rsid w:val="008B1108"/>
    <w:rsid w:val="008B2EDD"/>
    <w:rsid w:val="008B3939"/>
    <w:rsid w:val="008B3D0C"/>
    <w:rsid w:val="008B5E23"/>
    <w:rsid w:val="008B6ACF"/>
    <w:rsid w:val="008B6C6A"/>
    <w:rsid w:val="008C0933"/>
    <w:rsid w:val="008C0F4B"/>
    <w:rsid w:val="008C1D8E"/>
    <w:rsid w:val="008C2E08"/>
    <w:rsid w:val="008C31AD"/>
    <w:rsid w:val="008C32DC"/>
    <w:rsid w:val="008C3C5E"/>
    <w:rsid w:val="008C4C31"/>
    <w:rsid w:val="008D04C5"/>
    <w:rsid w:val="008D1002"/>
    <w:rsid w:val="008D17A7"/>
    <w:rsid w:val="008D23D6"/>
    <w:rsid w:val="008D26AE"/>
    <w:rsid w:val="008D3566"/>
    <w:rsid w:val="008D3FA7"/>
    <w:rsid w:val="008D40A5"/>
    <w:rsid w:val="008D4E11"/>
    <w:rsid w:val="008D6417"/>
    <w:rsid w:val="008D7700"/>
    <w:rsid w:val="008D7CA1"/>
    <w:rsid w:val="008E0BA7"/>
    <w:rsid w:val="008E17F4"/>
    <w:rsid w:val="008E226A"/>
    <w:rsid w:val="008E227A"/>
    <w:rsid w:val="008E22E1"/>
    <w:rsid w:val="008E2FD2"/>
    <w:rsid w:val="008E314C"/>
    <w:rsid w:val="008E4C3D"/>
    <w:rsid w:val="008E4CB5"/>
    <w:rsid w:val="008E523F"/>
    <w:rsid w:val="008E5317"/>
    <w:rsid w:val="008E714D"/>
    <w:rsid w:val="008F001B"/>
    <w:rsid w:val="008F0597"/>
    <w:rsid w:val="008F0E2C"/>
    <w:rsid w:val="008F1E88"/>
    <w:rsid w:val="008F2292"/>
    <w:rsid w:val="008F3D83"/>
    <w:rsid w:val="008F3F0B"/>
    <w:rsid w:val="008F4221"/>
    <w:rsid w:val="008F424E"/>
    <w:rsid w:val="008F47F7"/>
    <w:rsid w:val="008F499D"/>
    <w:rsid w:val="008F4A59"/>
    <w:rsid w:val="008F4B89"/>
    <w:rsid w:val="008F67D5"/>
    <w:rsid w:val="008F7CA6"/>
    <w:rsid w:val="00900312"/>
    <w:rsid w:val="00900A2D"/>
    <w:rsid w:val="00901885"/>
    <w:rsid w:val="00901F60"/>
    <w:rsid w:val="00901F87"/>
    <w:rsid w:val="00902324"/>
    <w:rsid w:val="00903F5C"/>
    <w:rsid w:val="00904074"/>
    <w:rsid w:val="0090714B"/>
    <w:rsid w:val="00911531"/>
    <w:rsid w:val="00912D3A"/>
    <w:rsid w:val="0091550E"/>
    <w:rsid w:val="00915751"/>
    <w:rsid w:val="0091577C"/>
    <w:rsid w:val="0091579B"/>
    <w:rsid w:val="00915A89"/>
    <w:rsid w:val="0091626D"/>
    <w:rsid w:val="0091639B"/>
    <w:rsid w:val="00920269"/>
    <w:rsid w:val="00920971"/>
    <w:rsid w:val="00922C2B"/>
    <w:rsid w:val="009235BB"/>
    <w:rsid w:val="00923764"/>
    <w:rsid w:val="00925ADB"/>
    <w:rsid w:val="00925F4E"/>
    <w:rsid w:val="009263F6"/>
    <w:rsid w:val="009267A9"/>
    <w:rsid w:val="00927F6F"/>
    <w:rsid w:val="00930AA6"/>
    <w:rsid w:val="00931029"/>
    <w:rsid w:val="0093121D"/>
    <w:rsid w:val="009320C8"/>
    <w:rsid w:val="009331B6"/>
    <w:rsid w:val="009335D0"/>
    <w:rsid w:val="00933A16"/>
    <w:rsid w:val="00933C2E"/>
    <w:rsid w:val="00933CCD"/>
    <w:rsid w:val="009405E7"/>
    <w:rsid w:val="009412B1"/>
    <w:rsid w:val="009423EF"/>
    <w:rsid w:val="00943B30"/>
    <w:rsid w:val="00943DDC"/>
    <w:rsid w:val="009442A1"/>
    <w:rsid w:val="00944DFD"/>
    <w:rsid w:val="009450A2"/>
    <w:rsid w:val="0094550C"/>
    <w:rsid w:val="00945BE6"/>
    <w:rsid w:val="009478A8"/>
    <w:rsid w:val="00951296"/>
    <w:rsid w:val="00951F2C"/>
    <w:rsid w:val="009524FE"/>
    <w:rsid w:val="00952544"/>
    <w:rsid w:val="009526F7"/>
    <w:rsid w:val="00952CC0"/>
    <w:rsid w:val="0095464F"/>
    <w:rsid w:val="00954661"/>
    <w:rsid w:val="00954997"/>
    <w:rsid w:val="00955D8D"/>
    <w:rsid w:val="009562F0"/>
    <w:rsid w:val="009563BE"/>
    <w:rsid w:val="00962E9E"/>
    <w:rsid w:val="009635B6"/>
    <w:rsid w:val="00963B02"/>
    <w:rsid w:val="00965D31"/>
    <w:rsid w:val="0096748A"/>
    <w:rsid w:val="00970781"/>
    <w:rsid w:val="009708EB"/>
    <w:rsid w:val="00971AA2"/>
    <w:rsid w:val="00971D18"/>
    <w:rsid w:val="00971D6E"/>
    <w:rsid w:val="00971E45"/>
    <w:rsid w:val="0097212E"/>
    <w:rsid w:val="009742DC"/>
    <w:rsid w:val="009756A7"/>
    <w:rsid w:val="009759D0"/>
    <w:rsid w:val="00975EDD"/>
    <w:rsid w:val="009778DB"/>
    <w:rsid w:val="00977BCA"/>
    <w:rsid w:val="00982C38"/>
    <w:rsid w:val="009840C7"/>
    <w:rsid w:val="00984FBB"/>
    <w:rsid w:val="00985A13"/>
    <w:rsid w:val="00986379"/>
    <w:rsid w:val="009904D5"/>
    <w:rsid w:val="009909FD"/>
    <w:rsid w:val="009924DD"/>
    <w:rsid w:val="00992659"/>
    <w:rsid w:val="009927B1"/>
    <w:rsid w:val="009937B1"/>
    <w:rsid w:val="00994263"/>
    <w:rsid w:val="00994FC6"/>
    <w:rsid w:val="00997468"/>
    <w:rsid w:val="009A0EB6"/>
    <w:rsid w:val="009A1579"/>
    <w:rsid w:val="009A269E"/>
    <w:rsid w:val="009A2D0A"/>
    <w:rsid w:val="009A4E71"/>
    <w:rsid w:val="009A5431"/>
    <w:rsid w:val="009A5632"/>
    <w:rsid w:val="009A5BA0"/>
    <w:rsid w:val="009A658A"/>
    <w:rsid w:val="009A6F4C"/>
    <w:rsid w:val="009A7369"/>
    <w:rsid w:val="009B095F"/>
    <w:rsid w:val="009B397C"/>
    <w:rsid w:val="009B398B"/>
    <w:rsid w:val="009B3B90"/>
    <w:rsid w:val="009B3D10"/>
    <w:rsid w:val="009B40F6"/>
    <w:rsid w:val="009B4FD2"/>
    <w:rsid w:val="009B52A4"/>
    <w:rsid w:val="009B550A"/>
    <w:rsid w:val="009B65D4"/>
    <w:rsid w:val="009C2CD9"/>
    <w:rsid w:val="009C2D80"/>
    <w:rsid w:val="009C3D59"/>
    <w:rsid w:val="009C433B"/>
    <w:rsid w:val="009C468B"/>
    <w:rsid w:val="009C4EC7"/>
    <w:rsid w:val="009C5B8E"/>
    <w:rsid w:val="009C6302"/>
    <w:rsid w:val="009C7BAB"/>
    <w:rsid w:val="009D00FA"/>
    <w:rsid w:val="009D09A6"/>
    <w:rsid w:val="009D0E0A"/>
    <w:rsid w:val="009D1EAE"/>
    <w:rsid w:val="009D2285"/>
    <w:rsid w:val="009D3016"/>
    <w:rsid w:val="009D39D1"/>
    <w:rsid w:val="009D42EE"/>
    <w:rsid w:val="009D6215"/>
    <w:rsid w:val="009D69EB"/>
    <w:rsid w:val="009D6B90"/>
    <w:rsid w:val="009D7B66"/>
    <w:rsid w:val="009D7BE3"/>
    <w:rsid w:val="009D7E61"/>
    <w:rsid w:val="009E0EBE"/>
    <w:rsid w:val="009E227D"/>
    <w:rsid w:val="009E4C8C"/>
    <w:rsid w:val="009E59E3"/>
    <w:rsid w:val="009F0DCA"/>
    <w:rsid w:val="009F23EF"/>
    <w:rsid w:val="009F2AEB"/>
    <w:rsid w:val="009F5074"/>
    <w:rsid w:val="009F5149"/>
    <w:rsid w:val="009F59B7"/>
    <w:rsid w:val="009F640D"/>
    <w:rsid w:val="00A00A1F"/>
    <w:rsid w:val="00A01663"/>
    <w:rsid w:val="00A0391A"/>
    <w:rsid w:val="00A042AC"/>
    <w:rsid w:val="00A05D86"/>
    <w:rsid w:val="00A05FC8"/>
    <w:rsid w:val="00A07A4A"/>
    <w:rsid w:val="00A10A56"/>
    <w:rsid w:val="00A10C05"/>
    <w:rsid w:val="00A10E3A"/>
    <w:rsid w:val="00A12B95"/>
    <w:rsid w:val="00A12BA7"/>
    <w:rsid w:val="00A130C1"/>
    <w:rsid w:val="00A134D1"/>
    <w:rsid w:val="00A1428B"/>
    <w:rsid w:val="00A14F78"/>
    <w:rsid w:val="00A15B20"/>
    <w:rsid w:val="00A161F3"/>
    <w:rsid w:val="00A1680F"/>
    <w:rsid w:val="00A207D1"/>
    <w:rsid w:val="00A21816"/>
    <w:rsid w:val="00A2347A"/>
    <w:rsid w:val="00A23BA4"/>
    <w:rsid w:val="00A25276"/>
    <w:rsid w:val="00A26C24"/>
    <w:rsid w:val="00A27973"/>
    <w:rsid w:val="00A30772"/>
    <w:rsid w:val="00A32281"/>
    <w:rsid w:val="00A3262F"/>
    <w:rsid w:val="00A32B12"/>
    <w:rsid w:val="00A341C0"/>
    <w:rsid w:val="00A3517C"/>
    <w:rsid w:val="00A371B4"/>
    <w:rsid w:val="00A37D48"/>
    <w:rsid w:val="00A4091A"/>
    <w:rsid w:val="00A449A9"/>
    <w:rsid w:val="00A468C8"/>
    <w:rsid w:val="00A47FD7"/>
    <w:rsid w:val="00A52E13"/>
    <w:rsid w:val="00A534ED"/>
    <w:rsid w:val="00A54788"/>
    <w:rsid w:val="00A54DB3"/>
    <w:rsid w:val="00A61541"/>
    <w:rsid w:val="00A61FBA"/>
    <w:rsid w:val="00A632AE"/>
    <w:rsid w:val="00A636F8"/>
    <w:rsid w:val="00A658B7"/>
    <w:rsid w:val="00A6692E"/>
    <w:rsid w:val="00A71D25"/>
    <w:rsid w:val="00A72575"/>
    <w:rsid w:val="00A762EB"/>
    <w:rsid w:val="00A80FD3"/>
    <w:rsid w:val="00A81F17"/>
    <w:rsid w:val="00A833A6"/>
    <w:rsid w:val="00A83BD0"/>
    <w:rsid w:val="00A84B02"/>
    <w:rsid w:val="00A85DF0"/>
    <w:rsid w:val="00A86D8E"/>
    <w:rsid w:val="00A87328"/>
    <w:rsid w:val="00A87D7B"/>
    <w:rsid w:val="00A87F30"/>
    <w:rsid w:val="00A919C6"/>
    <w:rsid w:val="00A91CE7"/>
    <w:rsid w:val="00A9270F"/>
    <w:rsid w:val="00A928F6"/>
    <w:rsid w:val="00A93866"/>
    <w:rsid w:val="00A93B22"/>
    <w:rsid w:val="00A94815"/>
    <w:rsid w:val="00A95A72"/>
    <w:rsid w:val="00A964DB"/>
    <w:rsid w:val="00A966BE"/>
    <w:rsid w:val="00AA0264"/>
    <w:rsid w:val="00AA1288"/>
    <w:rsid w:val="00AA184A"/>
    <w:rsid w:val="00AA1E49"/>
    <w:rsid w:val="00AA2451"/>
    <w:rsid w:val="00AA2CC5"/>
    <w:rsid w:val="00AA3014"/>
    <w:rsid w:val="00AA31C0"/>
    <w:rsid w:val="00AA4BB9"/>
    <w:rsid w:val="00AA69DA"/>
    <w:rsid w:val="00AB181A"/>
    <w:rsid w:val="00AB3A73"/>
    <w:rsid w:val="00AB52A4"/>
    <w:rsid w:val="00AB6426"/>
    <w:rsid w:val="00AB6D20"/>
    <w:rsid w:val="00AB6D98"/>
    <w:rsid w:val="00AB7580"/>
    <w:rsid w:val="00AC0595"/>
    <w:rsid w:val="00AC192F"/>
    <w:rsid w:val="00AC2EB7"/>
    <w:rsid w:val="00AC3A44"/>
    <w:rsid w:val="00AC4A97"/>
    <w:rsid w:val="00AC5066"/>
    <w:rsid w:val="00AC5A4E"/>
    <w:rsid w:val="00AC6049"/>
    <w:rsid w:val="00AC6215"/>
    <w:rsid w:val="00AC66D9"/>
    <w:rsid w:val="00AC671E"/>
    <w:rsid w:val="00AC68BD"/>
    <w:rsid w:val="00AC6E0E"/>
    <w:rsid w:val="00AC7876"/>
    <w:rsid w:val="00AD138C"/>
    <w:rsid w:val="00AD2422"/>
    <w:rsid w:val="00AD2D61"/>
    <w:rsid w:val="00AD3833"/>
    <w:rsid w:val="00AD389A"/>
    <w:rsid w:val="00AD3A52"/>
    <w:rsid w:val="00AD3C9D"/>
    <w:rsid w:val="00AD438B"/>
    <w:rsid w:val="00AD4FEE"/>
    <w:rsid w:val="00AD75A8"/>
    <w:rsid w:val="00AD7DAF"/>
    <w:rsid w:val="00AE0271"/>
    <w:rsid w:val="00AE102E"/>
    <w:rsid w:val="00AE4BA0"/>
    <w:rsid w:val="00AE5FEE"/>
    <w:rsid w:val="00AE6208"/>
    <w:rsid w:val="00AE63BE"/>
    <w:rsid w:val="00AE667B"/>
    <w:rsid w:val="00AE667C"/>
    <w:rsid w:val="00AE68EF"/>
    <w:rsid w:val="00AE7315"/>
    <w:rsid w:val="00AE7431"/>
    <w:rsid w:val="00AF0E73"/>
    <w:rsid w:val="00AF174A"/>
    <w:rsid w:val="00AF1FAC"/>
    <w:rsid w:val="00AF24CA"/>
    <w:rsid w:val="00AF33C9"/>
    <w:rsid w:val="00AF3403"/>
    <w:rsid w:val="00AF4DF6"/>
    <w:rsid w:val="00AF5323"/>
    <w:rsid w:val="00AF5A05"/>
    <w:rsid w:val="00AF6813"/>
    <w:rsid w:val="00AF6BCD"/>
    <w:rsid w:val="00AF6F6E"/>
    <w:rsid w:val="00B0036B"/>
    <w:rsid w:val="00B012AB"/>
    <w:rsid w:val="00B0197D"/>
    <w:rsid w:val="00B01C78"/>
    <w:rsid w:val="00B02943"/>
    <w:rsid w:val="00B02DEE"/>
    <w:rsid w:val="00B038E9"/>
    <w:rsid w:val="00B039FE"/>
    <w:rsid w:val="00B04182"/>
    <w:rsid w:val="00B05BFD"/>
    <w:rsid w:val="00B0769A"/>
    <w:rsid w:val="00B11B0C"/>
    <w:rsid w:val="00B122DE"/>
    <w:rsid w:val="00B1240A"/>
    <w:rsid w:val="00B12C60"/>
    <w:rsid w:val="00B13513"/>
    <w:rsid w:val="00B13B37"/>
    <w:rsid w:val="00B13D08"/>
    <w:rsid w:val="00B14AF4"/>
    <w:rsid w:val="00B14B9A"/>
    <w:rsid w:val="00B15881"/>
    <w:rsid w:val="00B17468"/>
    <w:rsid w:val="00B21732"/>
    <w:rsid w:val="00B2258B"/>
    <w:rsid w:val="00B23E51"/>
    <w:rsid w:val="00B24563"/>
    <w:rsid w:val="00B24719"/>
    <w:rsid w:val="00B2549B"/>
    <w:rsid w:val="00B26069"/>
    <w:rsid w:val="00B304BF"/>
    <w:rsid w:val="00B306E3"/>
    <w:rsid w:val="00B3099E"/>
    <w:rsid w:val="00B30EAA"/>
    <w:rsid w:val="00B30F27"/>
    <w:rsid w:val="00B31CAD"/>
    <w:rsid w:val="00B3259E"/>
    <w:rsid w:val="00B32639"/>
    <w:rsid w:val="00B3333C"/>
    <w:rsid w:val="00B3496D"/>
    <w:rsid w:val="00B34A64"/>
    <w:rsid w:val="00B35D92"/>
    <w:rsid w:val="00B3645E"/>
    <w:rsid w:val="00B40C6A"/>
    <w:rsid w:val="00B41E27"/>
    <w:rsid w:val="00B42B01"/>
    <w:rsid w:val="00B42E14"/>
    <w:rsid w:val="00B445EC"/>
    <w:rsid w:val="00B46AAE"/>
    <w:rsid w:val="00B5027F"/>
    <w:rsid w:val="00B5136A"/>
    <w:rsid w:val="00B525B8"/>
    <w:rsid w:val="00B52B33"/>
    <w:rsid w:val="00B53AE4"/>
    <w:rsid w:val="00B5411D"/>
    <w:rsid w:val="00B562D9"/>
    <w:rsid w:val="00B576DB"/>
    <w:rsid w:val="00B57A5F"/>
    <w:rsid w:val="00B609F5"/>
    <w:rsid w:val="00B619DA"/>
    <w:rsid w:val="00B63761"/>
    <w:rsid w:val="00B63ECF"/>
    <w:rsid w:val="00B64CC9"/>
    <w:rsid w:val="00B64F17"/>
    <w:rsid w:val="00B663A1"/>
    <w:rsid w:val="00B67B5D"/>
    <w:rsid w:val="00B71046"/>
    <w:rsid w:val="00B7173F"/>
    <w:rsid w:val="00B71ECE"/>
    <w:rsid w:val="00B74443"/>
    <w:rsid w:val="00B7465A"/>
    <w:rsid w:val="00B767F5"/>
    <w:rsid w:val="00B76D08"/>
    <w:rsid w:val="00B777D3"/>
    <w:rsid w:val="00B7793B"/>
    <w:rsid w:val="00B808BB"/>
    <w:rsid w:val="00B8181C"/>
    <w:rsid w:val="00B81E5D"/>
    <w:rsid w:val="00B82C2D"/>
    <w:rsid w:val="00B8440C"/>
    <w:rsid w:val="00B86318"/>
    <w:rsid w:val="00B86705"/>
    <w:rsid w:val="00B86813"/>
    <w:rsid w:val="00B86F5A"/>
    <w:rsid w:val="00B87285"/>
    <w:rsid w:val="00B874E0"/>
    <w:rsid w:val="00B874E5"/>
    <w:rsid w:val="00B920F1"/>
    <w:rsid w:val="00B9268A"/>
    <w:rsid w:val="00B926F9"/>
    <w:rsid w:val="00B93F35"/>
    <w:rsid w:val="00B94386"/>
    <w:rsid w:val="00B9525E"/>
    <w:rsid w:val="00B953AD"/>
    <w:rsid w:val="00B95659"/>
    <w:rsid w:val="00B96B10"/>
    <w:rsid w:val="00B971BE"/>
    <w:rsid w:val="00B976C6"/>
    <w:rsid w:val="00B97A54"/>
    <w:rsid w:val="00BA5756"/>
    <w:rsid w:val="00BA69B8"/>
    <w:rsid w:val="00BA7123"/>
    <w:rsid w:val="00BA7BB2"/>
    <w:rsid w:val="00BB2044"/>
    <w:rsid w:val="00BB2463"/>
    <w:rsid w:val="00BB3230"/>
    <w:rsid w:val="00BB46BE"/>
    <w:rsid w:val="00BB4AB1"/>
    <w:rsid w:val="00BB7569"/>
    <w:rsid w:val="00BC0349"/>
    <w:rsid w:val="00BC0EA6"/>
    <w:rsid w:val="00BC0FD9"/>
    <w:rsid w:val="00BC36AC"/>
    <w:rsid w:val="00BC4A6D"/>
    <w:rsid w:val="00BD022D"/>
    <w:rsid w:val="00BD0E1D"/>
    <w:rsid w:val="00BD1663"/>
    <w:rsid w:val="00BD1914"/>
    <w:rsid w:val="00BD2DE6"/>
    <w:rsid w:val="00BD3607"/>
    <w:rsid w:val="00BD3DAA"/>
    <w:rsid w:val="00BD4538"/>
    <w:rsid w:val="00BE2770"/>
    <w:rsid w:val="00BE2F82"/>
    <w:rsid w:val="00BE4768"/>
    <w:rsid w:val="00BE4DA3"/>
    <w:rsid w:val="00BE54DF"/>
    <w:rsid w:val="00BE5EDA"/>
    <w:rsid w:val="00BE6044"/>
    <w:rsid w:val="00BE6B8A"/>
    <w:rsid w:val="00BF0070"/>
    <w:rsid w:val="00BF0A15"/>
    <w:rsid w:val="00BF2D3F"/>
    <w:rsid w:val="00BF5A18"/>
    <w:rsid w:val="00BF5C21"/>
    <w:rsid w:val="00BF5C67"/>
    <w:rsid w:val="00BF6CE0"/>
    <w:rsid w:val="00C011EE"/>
    <w:rsid w:val="00C01521"/>
    <w:rsid w:val="00C01EB0"/>
    <w:rsid w:val="00C021AF"/>
    <w:rsid w:val="00C02DF3"/>
    <w:rsid w:val="00C04125"/>
    <w:rsid w:val="00C04648"/>
    <w:rsid w:val="00C058C6"/>
    <w:rsid w:val="00C05990"/>
    <w:rsid w:val="00C05F04"/>
    <w:rsid w:val="00C063E3"/>
    <w:rsid w:val="00C06A8E"/>
    <w:rsid w:val="00C0740F"/>
    <w:rsid w:val="00C0756A"/>
    <w:rsid w:val="00C07DB8"/>
    <w:rsid w:val="00C10DF3"/>
    <w:rsid w:val="00C118FF"/>
    <w:rsid w:val="00C12FCB"/>
    <w:rsid w:val="00C13A50"/>
    <w:rsid w:val="00C13BB8"/>
    <w:rsid w:val="00C1655F"/>
    <w:rsid w:val="00C17191"/>
    <w:rsid w:val="00C20B61"/>
    <w:rsid w:val="00C22EB2"/>
    <w:rsid w:val="00C233A2"/>
    <w:rsid w:val="00C244A6"/>
    <w:rsid w:val="00C2462D"/>
    <w:rsid w:val="00C26455"/>
    <w:rsid w:val="00C268D6"/>
    <w:rsid w:val="00C324E1"/>
    <w:rsid w:val="00C34494"/>
    <w:rsid w:val="00C36215"/>
    <w:rsid w:val="00C36DF6"/>
    <w:rsid w:val="00C41C93"/>
    <w:rsid w:val="00C426E5"/>
    <w:rsid w:val="00C4552C"/>
    <w:rsid w:val="00C46294"/>
    <w:rsid w:val="00C46CEE"/>
    <w:rsid w:val="00C46EE6"/>
    <w:rsid w:val="00C46F2F"/>
    <w:rsid w:val="00C50E5D"/>
    <w:rsid w:val="00C5169C"/>
    <w:rsid w:val="00C51B10"/>
    <w:rsid w:val="00C52081"/>
    <w:rsid w:val="00C52EB7"/>
    <w:rsid w:val="00C530CE"/>
    <w:rsid w:val="00C5337E"/>
    <w:rsid w:val="00C55C54"/>
    <w:rsid w:val="00C6006B"/>
    <w:rsid w:val="00C600A0"/>
    <w:rsid w:val="00C61142"/>
    <w:rsid w:val="00C6346A"/>
    <w:rsid w:val="00C65800"/>
    <w:rsid w:val="00C65CFB"/>
    <w:rsid w:val="00C6635A"/>
    <w:rsid w:val="00C66FDD"/>
    <w:rsid w:val="00C7274D"/>
    <w:rsid w:val="00C7395A"/>
    <w:rsid w:val="00C74858"/>
    <w:rsid w:val="00C74CCA"/>
    <w:rsid w:val="00C77C81"/>
    <w:rsid w:val="00C77E64"/>
    <w:rsid w:val="00C8269F"/>
    <w:rsid w:val="00C82F6D"/>
    <w:rsid w:val="00C830F9"/>
    <w:rsid w:val="00C8353B"/>
    <w:rsid w:val="00C83F4A"/>
    <w:rsid w:val="00C8440C"/>
    <w:rsid w:val="00C84540"/>
    <w:rsid w:val="00C85E25"/>
    <w:rsid w:val="00C86D86"/>
    <w:rsid w:val="00C87A70"/>
    <w:rsid w:val="00C907D4"/>
    <w:rsid w:val="00C927B2"/>
    <w:rsid w:val="00C93354"/>
    <w:rsid w:val="00C93FE4"/>
    <w:rsid w:val="00C96082"/>
    <w:rsid w:val="00CA01BB"/>
    <w:rsid w:val="00CA0563"/>
    <w:rsid w:val="00CA136E"/>
    <w:rsid w:val="00CA15E7"/>
    <w:rsid w:val="00CA305E"/>
    <w:rsid w:val="00CA3361"/>
    <w:rsid w:val="00CA3D44"/>
    <w:rsid w:val="00CA4B29"/>
    <w:rsid w:val="00CA57EC"/>
    <w:rsid w:val="00CA6051"/>
    <w:rsid w:val="00CA7381"/>
    <w:rsid w:val="00CB00E6"/>
    <w:rsid w:val="00CB11A1"/>
    <w:rsid w:val="00CB11B6"/>
    <w:rsid w:val="00CB1307"/>
    <w:rsid w:val="00CB1D79"/>
    <w:rsid w:val="00CB2279"/>
    <w:rsid w:val="00CB33F9"/>
    <w:rsid w:val="00CB3FFC"/>
    <w:rsid w:val="00CB563E"/>
    <w:rsid w:val="00CB6D83"/>
    <w:rsid w:val="00CB77CA"/>
    <w:rsid w:val="00CB78AC"/>
    <w:rsid w:val="00CB7F07"/>
    <w:rsid w:val="00CC0590"/>
    <w:rsid w:val="00CC0936"/>
    <w:rsid w:val="00CC2CDA"/>
    <w:rsid w:val="00CC52F1"/>
    <w:rsid w:val="00CC534D"/>
    <w:rsid w:val="00CC74BA"/>
    <w:rsid w:val="00CC7B01"/>
    <w:rsid w:val="00CD08E6"/>
    <w:rsid w:val="00CD184A"/>
    <w:rsid w:val="00CD39A1"/>
    <w:rsid w:val="00CD3DF9"/>
    <w:rsid w:val="00CD5058"/>
    <w:rsid w:val="00CD5520"/>
    <w:rsid w:val="00CD5526"/>
    <w:rsid w:val="00CE038A"/>
    <w:rsid w:val="00CE1164"/>
    <w:rsid w:val="00CE364E"/>
    <w:rsid w:val="00CE54F8"/>
    <w:rsid w:val="00CE6738"/>
    <w:rsid w:val="00CF0B9D"/>
    <w:rsid w:val="00CF0C07"/>
    <w:rsid w:val="00CF0D17"/>
    <w:rsid w:val="00CF18B8"/>
    <w:rsid w:val="00CF194F"/>
    <w:rsid w:val="00CF2AF3"/>
    <w:rsid w:val="00CF2C31"/>
    <w:rsid w:val="00CF36BB"/>
    <w:rsid w:val="00CF3A7B"/>
    <w:rsid w:val="00CF52D7"/>
    <w:rsid w:val="00CF6F96"/>
    <w:rsid w:val="00CF7558"/>
    <w:rsid w:val="00CF7D6E"/>
    <w:rsid w:val="00D00481"/>
    <w:rsid w:val="00D05ED7"/>
    <w:rsid w:val="00D06253"/>
    <w:rsid w:val="00D06D29"/>
    <w:rsid w:val="00D075F7"/>
    <w:rsid w:val="00D1005E"/>
    <w:rsid w:val="00D10C52"/>
    <w:rsid w:val="00D10D64"/>
    <w:rsid w:val="00D118C8"/>
    <w:rsid w:val="00D120E6"/>
    <w:rsid w:val="00D14001"/>
    <w:rsid w:val="00D14B23"/>
    <w:rsid w:val="00D14E02"/>
    <w:rsid w:val="00D16A51"/>
    <w:rsid w:val="00D16BBA"/>
    <w:rsid w:val="00D16D3F"/>
    <w:rsid w:val="00D16DAC"/>
    <w:rsid w:val="00D171FC"/>
    <w:rsid w:val="00D1757B"/>
    <w:rsid w:val="00D20045"/>
    <w:rsid w:val="00D20682"/>
    <w:rsid w:val="00D2292D"/>
    <w:rsid w:val="00D22B78"/>
    <w:rsid w:val="00D24D4F"/>
    <w:rsid w:val="00D25573"/>
    <w:rsid w:val="00D300D7"/>
    <w:rsid w:val="00D31747"/>
    <w:rsid w:val="00D35E43"/>
    <w:rsid w:val="00D372DF"/>
    <w:rsid w:val="00D40397"/>
    <w:rsid w:val="00D41069"/>
    <w:rsid w:val="00D434DA"/>
    <w:rsid w:val="00D446E1"/>
    <w:rsid w:val="00D44AAA"/>
    <w:rsid w:val="00D460FB"/>
    <w:rsid w:val="00D46569"/>
    <w:rsid w:val="00D46BF4"/>
    <w:rsid w:val="00D509B8"/>
    <w:rsid w:val="00D50B0B"/>
    <w:rsid w:val="00D50CFB"/>
    <w:rsid w:val="00D510E3"/>
    <w:rsid w:val="00D52CCD"/>
    <w:rsid w:val="00D52F50"/>
    <w:rsid w:val="00D53380"/>
    <w:rsid w:val="00D53EA5"/>
    <w:rsid w:val="00D5507E"/>
    <w:rsid w:val="00D55C2A"/>
    <w:rsid w:val="00D564F8"/>
    <w:rsid w:val="00D57BCB"/>
    <w:rsid w:val="00D60265"/>
    <w:rsid w:val="00D60DC0"/>
    <w:rsid w:val="00D6106B"/>
    <w:rsid w:val="00D61766"/>
    <w:rsid w:val="00D61B2F"/>
    <w:rsid w:val="00D61E7E"/>
    <w:rsid w:val="00D61F98"/>
    <w:rsid w:val="00D6371D"/>
    <w:rsid w:val="00D63D38"/>
    <w:rsid w:val="00D64BFA"/>
    <w:rsid w:val="00D6505A"/>
    <w:rsid w:val="00D65E62"/>
    <w:rsid w:val="00D7201A"/>
    <w:rsid w:val="00D726C5"/>
    <w:rsid w:val="00D731A1"/>
    <w:rsid w:val="00D732EC"/>
    <w:rsid w:val="00D7364A"/>
    <w:rsid w:val="00D7369B"/>
    <w:rsid w:val="00D73C8E"/>
    <w:rsid w:val="00D75347"/>
    <w:rsid w:val="00D763FB"/>
    <w:rsid w:val="00D80307"/>
    <w:rsid w:val="00D80CFA"/>
    <w:rsid w:val="00D80FE7"/>
    <w:rsid w:val="00D81334"/>
    <w:rsid w:val="00D81EEF"/>
    <w:rsid w:val="00D82207"/>
    <w:rsid w:val="00D83ECA"/>
    <w:rsid w:val="00D84567"/>
    <w:rsid w:val="00D8556D"/>
    <w:rsid w:val="00D872B5"/>
    <w:rsid w:val="00D9227D"/>
    <w:rsid w:val="00D926D8"/>
    <w:rsid w:val="00D92A8A"/>
    <w:rsid w:val="00D9399B"/>
    <w:rsid w:val="00D94469"/>
    <w:rsid w:val="00D945FC"/>
    <w:rsid w:val="00D95CAD"/>
    <w:rsid w:val="00DA0D92"/>
    <w:rsid w:val="00DA3436"/>
    <w:rsid w:val="00DA4061"/>
    <w:rsid w:val="00DA563C"/>
    <w:rsid w:val="00DA64D9"/>
    <w:rsid w:val="00DA70AA"/>
    <w:rsid w:val="00DA74A2"/>
    <w:rsid w:val="00DB05CA"/>
    <w:rsid w:val="00DB181E"/>
    <w:rsid w:val="00DB3A5E"/>
    <w:rsid w:val="00DB4C91"/>
    <w:rsid w:val="00DB4D21"/>
    <w:rsid w:val="00DB4DB7"/>
    <w:rsid w:val="00DB5FD1"/>
    <w:rsid w:val="00DB6E6C"/>
    <w:rsid w:val="00DB72CA"/>
    <w:rsid w:val="00DB762F"/>
    <w:rsid w:val="00DC025E"/>
    <w:rsid w:val="00DC2D54"/>
    <w:rsid w:val="00DC3FFD"/>
    <w:rsid w:val="00DC4510"/>
    <w:rsid w:val="00DC508D"/>
    <w:rsid w:val="00DC5998"/>
    <w:rsid w:val="00DC5CE3"/>
    <w:rsid w:val="00DC6174"/>
    <w:rsid w:val="00DC61DE"/>
    <w:rsid w:val="00DC6236"/>
    <w:rsid w:val="00DC64AE"/>
    <w:rsid w:val="00DC64B2"/>
    <w:rsid w:val="00DC6C16"/>
    <w:rsid w:val="00DC732E"/>
    <w:rsid w:val="00DC75FB"/>
    <w:rsid w:val="00DC7609"/>
    <w:rsid w:val="00DD433B"/>
    <w:rsid w:val="00DD4D73"/>
    <w:rsid w:val="00DD5E48"/>
    <w:rsid w:val="00DD6016"/>
    <w:rsid w:val="00DD605D"/>
    <w:rsid w:val="00DD6B7C"/>
    <w:rsid w:val="00DD7003"/>
    <w:rsid w:val="00DD7968"/>
    <w:rsid w:val="00DD7E04"/>
    <w:rsid w:val="00DE01CC"/>
    <w:rsid w:val="00DE15E9"/>
    <w:rsid w:val="00DE24FA"/>
    <w:rsid w:val="00DE2793"/>
    <w:rsid w:val="00DE2F7C"/>
    <w:rsid w:val="00DE3284"/>
    <w:rsid w:val="00DE5F0F"/>
    <w:rsid w:val="00DF0399"/>
    <w:rsid w:val="00DF081E"/>
    <w:rsid w:val="00DF0CDE"/>
    <w:rsid w:val="00DF13E1"/>
    <w:rsid w:val="00DF2802"/>
    <w:rsid w:val="00DF3618"/>
    <w:rsid w:val="00DF6236"/>
    <w:rsid w:val="00DF7C6D"/>
    <w:rsid w:val="00E00F80"/>
    <w:rsid w:val="00E023A3"/>
    <w:rsid w:val="00E037A6"/>
    <w:rsid w:val="00E03B61"/>
    <w:rsid w:val="00E0436C"/>
    <w:rsid w:val="00E048AB"/>
    <w:rsid w:val="00E0601C"/>
    <w:rsid w:val="00E06EB4"/>
    <w:rsid w:val="00E0751B"/>
    <w:rsid w:val="00E10BA9"/>
    <w:rsid w:val="00E11AED"/>
    <w:rsid w:val="00E12502"/>
    <w:rsid w:val="00E12801"/>
    <w:rsid w:val="00E13B73"/>
    <w:rsid w:val="00E144FC"/>
    <w:rsid w:val="00E167F1"/>
    <w:rsid w:val="00E16975"/>
    <w:rsid w:val="00E17238"/>
    <w:rsid w:val="00E17966"/>
    <w:rsid w:val="00E22CF1"/>
    <w:rsid w:val="00E2360D"/>
    <w:rsid w:val="00E23866"/>
    <w:rsid w:val="00E24B72"/>
    <w:rsid w:val="00E25027"/>
    <w:rsid w:val="00E2530B"/>
    <w:rsid w:val="00E25583"/>
    <w:rsid w:val="00E26CB6"/>
    <w:rsid w:val="00E30D1F"/>
    <w:rsid w:val="00E32201"/>
    <w:rsid w:val="00E351E7"/>
    <w:rsid w:val="00E355B5"/>
    <w:rsid w:val="00E36379"/>
    <w:rsid w:val="00E372EB"/>
    <w:rsid w:val="00E376AF"/>
    <w:rsid w:val="00E37AEE"/>
    <w:rsid w:val="00E40D76"/>
    <w:rsid w:val="00E41CD5"/>
    <w:rsid w:val="00E42BF2"/>
    <w:rsid w:val="00E430CF"/>
    <w:rsid w:val="00E43E8D"/>
    <w:rsid w:val="00E4535C"/>
    <w:rsid w:val="00E4562B"/>
    <w:rsid w:val="00E45969"/>
    <w:rsid w:val="00E45EC7"/>
    <w:rsid w:val="00E46492"/>
    <w:rsid w:val="00E47CAD"/>
    <w:rsid w:val="00E5026B"/>
    <w:rsid w:val="00E50DE4"/>
    <w:rsid w:val="00E51BCD"/>
    <w:rsid w:val="00E521D6"/>
    <w:rsid w:val="00E52FF3"/>
    <w:rsid w:val="00E5333A"/>
    <w:rsid w:val="00E53CBC"/>
    <w:rsid w:val="00E5404C"/>
    <w:rsid w:val="00E552E8"/>
    <w:rsid w:val="00E5630E"/>
    <w:rsid w:val="00E56545"/>
    <w:rsid w:val="00E5740D"/>
    <w:rsid w:val="00E57BAA"/>
    <w:rsid w:val="00E61507"/>
    <w:rsid w:val="00E620A8"/>
    <w:rsid w:val="00E630C2"/>
    <w:rsid w:val="00E6367F"/>
    <w:rsid w:val="00E651F8"/>
    <w:rsid w:val="00E65FED"/>
    <w:rsid w:val="00E667A5"/>
    <w:rsid w:val="00E6682A"/>
    <w:rsid w:val="00E66BCF"/>
    <w:rsid w:val="00E6787A"/>
    <w:rsid w:val="00E71113"/>
    <w:rsid w:val="00E713CD"/>
    <w:rsid w:val="00E73629"/>
    <w:rsid w:val="00E73B4F"/>
    <w:rsid w:val="00E73B81"/>
    <w:rsid w:val="00E7501B"/>
    <w:rsid w:val="00E75B47"/>
    <w:rsid w:val="00E76CB6"/>
    <w:rsid w:val="00E805AC"/>
    <w:rsid w:val="00E82AED"/>
    <w:rsid w:val="00E83C64"/>
    <w:rsid w:val="00E84456"/>
    <w:rsid w:val="00E84664"/>
    <w:rsid w:val="00E856EC"/>
    <w:rsid w:val="00E90AA3"/>
    <w:rsid w:val="00E91396"/>
    <w:rsid w:val="00E914CC"/>
    <w:rsid w:val="00E91F88"/>
    <w:rsid w:val="00E923F0"/>
    <w:rsid w:val="00E94BE7"/>
    <w:rsid w:val="00E95A21"/>
    <w:rsid w:val="00E9647D"/>
    <w:rsid w:val="00E96BC4"/>
    <w:rsid w:val="00E9778E"/>
    <w:rsid w:val="00EA13A6"/>
    <w:rsid w:val="00EA3FE2"/>
    <w:rsid w:val="00EA45D3"/>
    <w:rsid w:val="00EA469D"/>
    <w:rsid w:val="00EB018F"/>
    <w:rsid w:val="00EB060B"/>
    <w:rsid w:val="00EB171E"/>
    <w:rsid w:val="00EB1A97"/>
    <w:rsid w:val="00EB37BE"/>
    <w:rsid w:val="00EB514D"/>
    <w:rsid w:val="00EB63AA"/>
    <w:rsid w:val="00EB6B31"/>
    <w:rsid w:val="00EB6B88"/>
    <w:rsid w:val="00EB6E69"/>
    <w:rsid w:val="00EB753D"/>
    <w:rsid w:val="00EC1C94"/>
    <w:rsid w:val="00EC35A9"/>
    <w:rsid w:val="00EC3C60"/>
    <w:rsid w:val="00EC3F2C"/>
    <w:rsid w:val="00EC470E"/>
    <w:rsid w:val="00EC5296"/>
    <w:rsid w:val="00EC5E71"/>
    <w:rsid w:val="00EC7763"/>
    <w:rsid w:val="00ED0392"/>
    <w:rsid w:val="00ED43F4"/>
    <w:rsid w:val="00ED4D34"/>
    <w:rsid w:val="00ED4EC7"/>
    <w:rsid w:val="00ED62C7"/>
    <w:rsid w:val="00ED6F78"/>
    <w:rsid w:val="00ED72A7"/>
    <w:rsid w:val="00EE0ED7"/>
    <w:rsid w:val="00EE12F2"/>
    <w:rsid w:val="00EE3455"/>
    <w:rsid w:val="00EE45BB"/>
    <w:rsid w:val="00EE45DD"/>
    <w:rsid w:val="00EE4BC7"/>
    <w:rsid w:val="00EE5836"/>
    <w:rsid w:val="00EE6297"/>
    <w:rsid w:val="00EF00F4"/>
    <w:rsid w:val="00EF07CB"/>
    <w:rsid w:val="00EF116B"/>
    <w:rsid w:val="00EF3089"/>
    <w:rsid w:val="00EF3E22"/>
    <w:rsid w:val="00EF420B"/>
    <w:rsid w:val="00EF6501"/>
    <w:rsid w:val="00EF6C4E"/>
    <w:rsid w:val="00EF7859"/>
    <w:rsid w:val="00F0077D"/>
    <w:rsid w:val="00F00CBE"/>
    <w:rsid w:val="00F01DD4"/>
    <w:rsid w:val="00F02D11"/>
    <w:rsid w:val="00F03804"/>
    <w:rsid w:val="00F04238"/>
    <w:rsid w:val="00F04712"/>
    <w:rsid w:val="00F04951"/>
    <w:rsid w:val="00F0614B"/>
    <w:rsid w:val="00F0662F"/>
    <w:rsid w:val="00F06FD2"/>
    <w:rsid w:val="00F07A8A"/>
    <w:rsid w:val="00F07D45"/>
    <w:rsid w:val="00F10233"/>
    <w:rsid w:val="00F104BB"/>
    <w:rsid w:val="00F11CFF"/>
    <w:rsid w:val="00F1496F"/>
    <w:rsid w:val="00F15B7D"/>
    <w:rsid w:val="00F2264E"/>
    <w:rsid w:val="00F25C42"/>
    <w:rsid w:val="00F26EC9"/>
    <w:rsid w:val="00F27B8B"/>
    <w:rsid w:val="00F30309"/>
    <w:rsid w:val="00F32082"/>
    <w:rsid w:val="00F3214C"/>
    <w:rsid w:val="00F3387B"/>
    <w:rsid w:val="00F343C2"/>
    <w:rsid w:val="00F35540"/>
    <w:rsid w:val="00F35860"/>
    <w:rsid w:val="00F35A55"/>
    <w:rsid w:val="00F36050"/>
    <w:rsid w:val="00F36F4D"/>
    <w:rsid w:val="00F40CAB"/>
    <w:rsid w:val="00F44A41"/>
    <w:rsid w:val="00F45009"/>
    <w:rsid w:val="00F4788B"/>
    <w:rsid w:val="00F504EB"/>
    <w:rsid w:val="00F52627"/>
    <w:rsid w:val="00F53915"/>
    <w:rsid w:val="00F53B7A"/>
    <w:rsid w:val="00F54512"/>
    <w:rsid w:val="00F54CA7"/>
    <w:rsid w:val="00F56974"/>
    <w:rsid w:val="00F61E37"/>
    <w:rsid w:val="00F6202C"/>
    <w:rsid w:val="00F621EC"/>
    <w:rsid w:val="00F6278E"/>
    <w:rsid w:val="00F63654"/>
    <w:rsid w:val="00F67EEF"/>
    <w:rsid w:val="00F70419"/>
    <w:rsid w:val="00F70522"/>
    <w:rsid w:val="00F70C09"/>
    <w:rsid w:val="00F70DEC"/>
    <w:rsid w:val="00F73617"/>
    <w:rsid w:val="00F740CF"/>
    <w:rsid w:val="00F771B1"/>
    <w:rsid w:val="00F82D3B"/>
    <w:rsid w:val="00F839A1"/>
    <w:rsid w:val="00F83C7E"/>
    <w:rsid w:val="00F83C86"/>
    <w:rsid w:val="00F83F97"/>
    <w:rsid w:val="00F852EB"/>
    <w:rsid w:val="00F8758F"/>
    <w:rsid w:val="00F90AC0"/>
    <w:rsid w:val="00F90B61"/>
    <w:rsid w:val="00F91A15"/>
    <w:rsid w:val="00F91F60"/>
    <w:rsid w:val="00F92E40"/>
    <w:rsid w:val="00F95E79"/>
    <w:rsid w:val="00F96F2B"/>
    <w:rsid w:val="00FA046E"/>
    <w:rsid w:val="00FA1903"/>
    <w:rsid w:val="00FA1CA9"/>
    <w:rsid w:val="00FA268E"/>
    <w:rsid w:val="00FA334D"/>
    <w:rsid w:val="00FA35A0"/>
    <w:rsid w:val="00FA4D15"/>
    <w:rsid w:val="00FA5920"/>
    <w:rsid w:val="00FA6862"/>
    <w:rsid w:val="00FA6EB5"/>
    <w:rsid w:val="00FB130E"/>
    <w:rsid w:val="00FB15C0"/>
    <w:rsid w:val="00FB2DD4"/>
    <w:rsid w:val="00FB33E3"/>
    <w:rsid w:val="00FB3D88"/>
    <w:rsid w:val="00FB4E26"/>
    <w:rsid w:val="00FB5263"/>
    <w:rsid w:val="00FB7124"/>
    <w:rsid w:val="00FC02D2"/>
    <w:rsid w:val="00FC27B3"/>
    <w:rsid w:val="00FC2E5B"/>
    <w:rsid w:val="00FC345C"/>
    <w:rsid w:val="00FC6D5A"/>
    <w:rsid w:val="00FC7C0E"/>
    <w:rsid w:val="00FD082D"/>
    <w:rsid w:val="00FD160D"/>
    <w:rsid w:val="00FD1C8A"/>
    <w:rsid w:val="00FD71E1"/>
    <w:rsid w:val="00FD7E12"/>
    <w:rsid w:val="00FE00D5"/>
    <w:rsid w:val="00FE074F"/>
    <w:rsid w:val="00FE120D"/>
    <w:rsid w:val="00FE272D"/>
    <w:rsid w:val="00FE2EF0"/>
    <w:rsid w:val="00FE378F"/>
    <w:rsid w:val="00FE38F0"/>
    <w:rsid w:val="00FE6B52"/>
    <w:rsid w:val="00FE6E05"/>
    <w:rsid w:val="00FF0672"/>
    <w:rsid w:val="00FF210F"/>
    <w:rsid w:val="00FF259E"/>
    <w:rsid w:val="00FF277A"/>
    <w:rsid w:val="00FF571D"/>
    <w:rsid w:val="00FF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ddd,silver,#eaeae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3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53EA0"/>
    <w:rPr>
      <w:rFonts w:ascii="Tahoma" w:hAnsi="Tahoma" w:cs="Tahoma"/>
      <w:sz w:val="16"/>
      <w:szCs w:val="16"/>
    </w:rPr>
  </w:style>
  <w:style w:type="paragraph" w:styleId="Footer">
    <w:name w:val="footer"/>
    <w:basedOn w:val="Normal"/>
    <w:rsid w:val="008B0EA6"/>
    <w:pPr>
      <w:tabs>
        <w:tab w:val="center" w:pos="4320"/>
        <w:tab w:val="right" w:pos="8640"/>
      </w:tabs>
    </w:pPr>
  </w:style>
  <w:style w:type="character" w:styleId="PageNumber">
    <w:name w:val="page number"/>
    <w:basedOn w:val="DefaultParagraphFont"/>
    <w:rsid w:val="008B0EA6"/>
  </w:style>
  <w:style w:type="paragraph" w:styleId="Header">
    <w:name w:val="header"/>
    <w:basedOn w:val="Normal"/>
    <w:link w:val="HeaderChar"/>
    <w:rsid w:val="00351A18"/>
    <w:pPr>
      <w:tabs>
        <w:tab w:val="center" w:pos="4320"/>
        <w:tab w:val="right" w:pos="8640"/>
      </w:tabs>
    </w:pPr>
  </w:style>
  <w:style w:type="character" w:styleId="CommentReference">
    <w:name w:val="annotation reference"/>
    <w:basedOn w:val="DefaultParagraphFont"/>
    <w:semiHidden/>
    <w:rsid w:val="00A134D1"/>
    <w:rPr>
      <w:sz w:val="16"/>
      <w:szCs w:val="16"/>
    </w:rPr>
  </w:style>
  <w:style w:type="paragraph" w:styleId="CommentText">
    <w:name w:val="annotation text"/>
    <w:basedOn w:val="Normal"/>
    <w:semiHidden/>
    <w:rsid w:val="00A134D1"/>
    <w:rPr>
      <w:sz w:val="20"/>
      <w:szCs w:val="20"/>
    </w:rPr>
  </w:style>
  <w:style w:type="paragraph" w:styleId="CommentSubject">
    <w:name w:val="annotation subject"/>
    <w:basedOn w:val="CommentText"/>
    <w:next w:val="CommentText"/>
    <w:semiHidden/>
    <w:rsid w:val="00A134D1"/>
    <w:rPr>
      <w:b/>
      <w:bCs/>
    </w:rPr>
  </w:style>
  <w:style w:type="paragraph" w:styleId="BodyTextIndent">
    <w:name w:val="Body Text Indent"/>
    <w:basedOn w:val="Normal"/>
    <w:rsid w:val="00ED4D34"/>
    <w:pPr>
      <w:tabs>
        <w:tab w:val="left" w:leader="dot" w:pos="6480"/>
      </w:tabs>
      <w:ind w:left="450" w:hanging="450"/>
    </w:pPr>
    <w:rPr>
      <w:b/>
      <w:szCs w:val="20"/>
    </w:rPr>
  </w:style>
  <w:style w:type="character" w:styleId="Hyperlink">
    <w:name w:val="Hyperlink"/>
    <w:basedOn w:val="DefaultParagraphFont"/>
    <w:rsid w:val="00AD75A8"/>
    <w:rPr>
      <w:color w:val="0000FF"/>
      <w:u w:val="single"/>
    </w:rPr>
  </w:style>
  <w:style w:type="character" w:styleId="FollowedHyperlink">
    <w:name w:val="FollowedHyperlink"/>
    <w:basedOn w:val="DefaultParagraphFont"/>
    <w:rsid w:val="007617A6"/>
    <w:rPr>
      <w:color w:val="800080"/>
      <w:u w:val="single"/>
    </w:rPr>
  </w:style>
  <w:style w:type="character" w:customStyle="1" w:styleId="a3">
    <w:name w:val="a3"/>
    <w:basedOn w:val="DefaultParagraphFont"/>
    <w:rsid w:val="00B86F5A"/>
    <w:rPr>
      <w:rFonts w:ascii="Helvetica 55 Roman" w:hAnsi="Helvetica 55 Roman" w:hint="default"/>
      <w:color w:val="000000"/>
    </w:rPr>
  </w:style>
  <w:style w:type="character" w:styleId="Emphasis">
    <w:name w:val="Emphasis"/>
    <w:basedOn w:val="DefaultParagraphFont"/>
    <w:qFormat/>
    <w:rsid w:val="00613378"/>
    <w:rPr>
      <w:i/>
      <w:iCs/>
    </w:rPr>
  </w:style>
  <w:style w:type="character" w:customStyle="1" w:styleId="HeaderChar">
    <w:name w:val="Header Char"/>
    <w:basedOn w:val="DefaultParagraphFont"/>
    <w:link w:val="Header"/>
    <w:rsid w:val="00DC025E"/>
    <w:rPr>
      <w:sz w:val="24"/>
      <w:szCs w:val="24"/>
    </w:rPr>
  </w:style>
  <w:style w:type="paragraph" w:styleId="ListParagraph">
    <w:name w:val="List Paragraph"/>
    <w:basedOn w:val="Normal"/>
    <w:uiPriority w:val="34"/>
    <w:qFormat/>
    <w:rsid w:val="006E2D14"/>
    <w:pPr>
      <w:ind w:left="720"/>
      <w:contextualSpacing/>
    </w:pPr>
  </w:style>
  <w:style w:type="paragraph" w:styleId="Revision">
    <w:name w:val="Revision"/>
    <w:hidden/>
    <w:uiPriority w:val="99"/>
    <w:semiHidden/>
    <w:rsid w:val="00AF4D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3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53EA0"/>
    <w:rPr>
      <w:rFonts w:ascii="Tahoma" w:hAnsi="Tahoma" w:cs="Tahoma"/>
      <w:sz w:val="16"/>
      <w:szCs w:val="16"/>
    </w:rPr>
  </w:style>
  <w:style w:type="paragraph" w:styleId="Footer">
    <w:name w:val="footer"/>
    <w:basedOn w:val="Normal"/>
    <w:rsid w:val="008B0EA6"/>
    <w:pPr>
      <w:tabs>
        <w:tab w:val="center" w:pos="4320"/>
        <w:tab w:val="right" w:pos="8640"/>
      </w:tabs>
    </w:pPr>
  </w:style>
  <w:style w:type="character" w:styleId="PageNumber">
    <w:name w:val="page number"/>
    <w:basedOn w:val="DefaultParagraphFont"/>
    <w:rsid w:val="008B0EA6"/>
  </w:style>
  <w:style w:type="paragraph" w:styleId="Header">
    <w:name w:val="header"/>
    <w:basedOn w:val="Normal"/>
    <w:link w:val="HeaderChar"/>
    <w:rsid w:val="00351A18"/>
    <w:pPr>
      <w:tabs>
        <w:tab w:val="center" w:pos="4320"/>
        <w:tab w:val="right" w:pos="8640"/>
      </w:tabs>
    </w:pPr>
  </w:style>
  <w:style w:type="character" w:styleId="CommentReference">
    <w:name w:val="annotation reference"/>
    <w:basedOn w:val="DefaultParagraphFont"/>
    <w:semiHidden/>
    <w:rsid w:val="00A134D1"/>
    <w:rPr>
      <w:sz w:val="16"/>
      <w:szCs w:val="16"/>
    </w:rPr>
  </w:style>
  <w:style w:type="paragraph" w:styleId="CommentText">
    <w:name w:val="annotation text"/>
    <w:basedOn w:val="Normal"/>
    <w:semiHidden/>
    <w:rsid w:val="00A134D1"/>
    <w:rPr>
      <w:sz w:val="20"/>
      <w:szCs w:val="20"/>
    </w:rPr>
  </w:style>
  <w:style w:type="paragraph" w:styleId="CommentSubject">
    <w:name w:val="annotation subject"/>
    <w:basedOn w:val="CommentText"/>
    <w:next w:val="CommentText"/>
    <w:semiHidden/>
    <w:rsid w:val="00A134D1"/>
    <w:rPr>
      <w:b/>
      <w:bCs/>
    </w:rPr>
  </w:style>
  <w:style w:type="paragraph" w:styleId="BodyTextIndent">
    <w:name w:val="Body Text Indent"/>
    <w:basedOn w:val="Normal"/>
    <w:rsid w:val="00ED4D34"/>
    <w:pPr>
      <w:tabs>
        <w:tab w:val="left" w:leader="dot" w:pos="6480"/>
      </w:tabs>
      <w:ind w:left="450" w:hanging="450"/>
    </w:pPr>
    <w:rPr>
      <w:b/>
      <w:szCs w:val="20"/>
    </w:rPr>
  </w:style>
  <w:style w:type="character" w:styleId="Hyperlink">
    <w:name w:val="Hyperlink"/>
    <w:basedOn w:val="DefaultParagraphFont"/>
    <w:rsid w:val="00AD75A8"/>
    <w:rPr>
      <w:color w:val="0000FF"/>
      <w:u w:val="single"/>
    </w:rPr>
  </w:style>
  <w:style w:type="character" w:styleId="FollowedHyperlink">
    <w:name w:val="FollowedHyperlink"/>
    <w:basedOn w:val="DefaultParagraphFont"/>
    <w:rsid w:val="007617A6"/>
    <w:rPr>
      <w:color w:val="800080"/>
      <w:u w:val="single"/>
    </w:rPr>
  </w:style>
  <w:style w:type="character" w:customStyle="1" w:styleId="a3">
    <w:name w:val="a3"/>
    <w:basedOn w:val="DefaultParagraphFont"/>
    <w:rsid w:val="00B86F5A"/>
    <w:rPr>
      <w:rFonts w:ascii="Helvetica 55 Roman" w:hAnsi="Helvetica 55 Roman" w:hint="default"/>
      <w:color w:val="000000"/>
    </w:rPr>
  </w:style>
  <w:style w:type="character" w:styleId="Emphasis">
    <w:name w:val="Emphasis"/>
    <w:basedOn w:val="DefaultParagraphFont"/>
    <w:qFormat/>
    <w:rsid w:val="00613378"/>
    <w:rPr>
      <w:i/>
      <w:iCs/>
    </w:rPr>
  </w:style>
  <w:style w:type="character" w:customStyle="1" w:styleId="HeaderChar">
    <w:name w:val="Header Char"/>
    <w:basedOn w:val="DefaultParagraphFont"/>
    <w:link w:val="Header"/>
    <w:rsid w:val="00DC025E"/>
    <w:rPr>
      <w:sz w:val="24"/>
      <w:szCs w:val="24"/>
    </w:rPr>
  </w:style>
  <w:style w:type="paragraph" w:styleId="ListParagraph">
    <w:name w:val="List Paragraph"/>
    <w:basedOn w:val="Normal"/>
    <w:uiPriority w:val="34"/>
    <w:qFormat/>
    <w:rsid w:val="006E2D14"/>
    <w:pPr>
      <w:ind w:left="720"/>
      <w:contextualSpacing/>
    </w:pPr>
  </w:style>
  <w:style w:type="paragraph" w:styleId="Revision">
    <w:name w:val="Revision"/>
    <w:hidden/>
    <w:uiPriority w:val="99"/>
    <w:semiHidden/>
    <w:rsid w:val="00AF4D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4243">
      <w:bodyDiv w:val="1"/>
      <w:marLeft w:val="0"/>
      <w:marRight w:val="0"/>
      <w:marTop w:val="0"/>
      <w:marBottom w:val="0"/>
      <w:divBdr>
        <w:top w:val="none" w:sz="0" w:space="0" w:color="auto"/>
        <w:left w:val="none" w:sz="0" w:space="0" w:color="auto"/>
        <w:bottom w:val="none" w:sz="0" w:space="0" w:color="auto"/>
        <w:right w:val="none" w:sz="0" w:space="0" w:color="auto"/>
      </w:divBdr>
    </w:div>
    <w:div w:id="103505664">
      <w:bodyDiv w:val="1"/>
      <w:marLeft w:val="0"/>
      <w:marRight w:val="0"/>
      <w:marTop w:val="0"/>
      <w:marBottom w:val="0"/>
      <w:divBdr>
        <w:top w:val="none" w:sz="0" w:space="0" w:color="auto"/>
        <w:left w:val="none" w:sz="0" w:space="0" w:color="auto"/>
        <w:bottom w:val="none" w:sz="0" w:space="0" w:color="auto"/>
        <w:right w:val="none" w:sz="0" w:space="0" w:color="auto"/>
      </w:divBdr>
    </w:div>
    <w:div w:id="123739680">
      <w:bodyDiv w:val="1"/>
      <w:marLeft w:val="0"/>
      <w:marRight w:val="0"/>
      <w:marTop w:val="0"/>
      <w:marBottom w:val="0"/>
      <w:divBdr>
        <w:top w:val="none" w:sz="0" w:space="0" w:color="auto"/>
        <w:left w:val="none" w:sz="0" w:space="0" w:color="auto"/>
        <w:bottom w:val="none" w:sz="0" w:space="0" w:color="auto"/>
        <w:right w:val="none" w:sz="0" w:space="0" w:color="auto"/>
      </w:divBdr>
    </w:div>
    <w:div w:id="400832799">
      <w:bodyDiv w:val="1"/>
      <w:marLeft w:val="0"/>
      <w:marRight w:val="0"/>
      <w:marTop w:val="0"/>
      <w:marBottom w:val="0"/>
      <w:divBdr>
        <w:top w:val="none" w:sz="0" w:space="0" w:color="auto"/>
        <w:left w:val="none" w:sz="0" w:space="0" w:color="auto"/>
        <w:bottom w:val="none" w:sz="0" w:space="0" w:color="auto"/>
        <w:right w:val="none" w:sz="0" w:space="0" w:color="auto"/>
      </w:divBdr>
    </w:div>
    <w:div w:id="651103261">
      <w:bodyDiv w:val="1"/>
      <w:marLeft w:val="0"/>
      <w:marRight w:val="0"/>
      <w:marTop w:val="0"/>
      <w:marBottom w:val="0"/>
      <w:divBdr>
        <w:top w:val="none" w:sz="0" w:space="0" w:color="auto"/>
        <w:left w:val="none" w:sz="0" w:space="0" w:color="auto"/>
        <w:bottom w:val="none" w:sz="0" w:space="0" w:color="auto"/>
        <w:right w:val="none" w:sz="0" w:space="0" w:color="auto"/>
      </w:divBdr>
    </w:div>
    <w:div w:id="742877105">
      <w:bodyDiv w:val="1"/>
      <w:marLeft w:val="0"/>
      <w:marRight w:val="0"/>
      <w:marTop w:val="0"/>
      <w:marBottom w:val="0"/>
      <w:divBdr>
        <w:top w:val="none" w:sz="0" w:space="0" w:color="auto"/>
        <w:left w:val="none" w:sz="0" w:space="0" w:color="auto"/>
        <w:bottom w:val="none" w:sz="0" w:space="0" w:color="auto"/>
        <w:right w:val="none" w:sz="0" w:space="0" w:color="auto"/>
      </w:divBdr>
    </w:div>
    <w:div w:id="772019190">
      <w:bodyDiv w:val="1"/>
      <w:marLeft w:val="0"/>
      <w:marRight w:val="0"/>
      <w:marTop w:val="0"/>
      <w:marBottom w:val="0"/>
      <w:divBdr>
        <w:top w:val="none" w:sz="0" w:space="0" w:color="auto"/>
        <w:left w:val="none" w:sz="0" w:space="0" w:color="auto"/>
        <w:bottom w:val="none" w:sz="0" w:space="0" w:color="auto"/>
        <w:right w:val="none" w:sz="0" w:space="0" w:color="auto"/>
      </w:divBdr>
    </w:div>
    <w:div w:id="792482153">
      <w:bodyDiv w:val="1"/>
      <w:marLeft w:val="0"/>
      <w:marRight w:val="0"/>
      <w:marTop w:val="0"/>
      <w:marBottom w:val="0"/>
      <w:divBdr>
        <w:top w:val="none" w:sz="0" w:space="0" w:color="auto"/>
        <w:left w:val="none" w:sz="0" w:space="0" w:color="auto"/>
        <w:bottom w:val="none" w:sz="0" w:space="0" w:color="auto"/>
        <w:right w:val="none" w:sz="0" w:space="0" w:color="auto"/>
      </w:divBdr>
    </w:div>
    <w:div w:id="812214056">
      <w:bodyDiv w:val="1"/>
      <w:marLeft w:val="0"/>
      <w:marRight w:val="0"/>
      <w:marTop w:val="0"/>
      <w:marBottom w:val="0"/>
      <w:divBdr>
        <w:top w:val="none" w:sz="0" w:space="0" w:color="auto"/>
        <w:left w:val="none" w:sz="0" w:space="0" w:color="auto"/>
        <w:bottom w:val="none" w:sz="0" w:space="0" w:color="auto"/>
        <w:right w:val="none" w:sz="0" w:space="0" w:color="auto"/>
      </w:divBdr>
    </w:div>
    <w:div w:id="935288266">
      <w:bodyDiv w:val="1"/>
      <w:marLeft w:val="0"/>
      <w:marRight w:val="0"/>
      <w:marTop w:val="0"/>
      <w:marBottom w:val="0"/>
      <w:divBdr>
        <w:top w:val="none" w:sz="0" w:space="0" w:color="auto"/>
        <w:left w:val="none" w:sz="0" w:space="0" w:color="auto"/>
        <w:bottom w:val="none" w:sz="0" w:space="0" w:color="auto"/>
        <w:right w:val="none" w:sz="0" w:space="0" w:color="auto"/>
      </w:divBdr>
    </w:div>
    <w:div w:id="941496389">
      <w:bodyDiv w:val="1"/>
      <w:marLeft w:val="0"/>
      <w:marRight w:val="0"/>
      <w:marTop w:val="0"/>
      <w:marBottom w:val="0"/>
      <w:divBdr>
        <w:top w:val="none" w:sz="0" w:space="0" w:color="auto"/>
        <w:left w:val="none" w:sz="0" w:space="0" w:color="auto"/>
        <w:bottom w:val="none" w:sz="0" w:space="0" w:color="auto"/>
        <w:right w:val="none" w:sz="0" w:space="0" w:color="auto"/>
      </w:divBdr>
    </w:div>
    <w:div w:id="961035037">
      <w:bodyDiv w:val="1"/>
      <w:marLeft w:val="0"/>
      <w:marRight w:val="0"/>
      <w:marTop w:val="0"/>
      <w:marBottom w:val="0"/>
      <w:divBdr>
        <w:top w:val="none" w:sz="0" w:space="0" w:color="auto"/>
        <w:left w:val="none" w:sz="0" w:space="0" w:color="auto"/>
        <w:bottom w:val="none" w:sz="0" w:space="0" w:color="auto"/>
        <w:right w:val="none" w:sz="0" w:space="0" w:color="auto"/>
      </w:divBdr>
    </w:div>
    <w:div w:id="990988347">
      <w:bodyDiv w:val="1"/>
      <w:marLeft w:val="0"/>
      <w:marRight w:val="0"/>
      <w:marTop w:val="0"/>
      <w:marBottom w:val="0"/>
      <w:divBdr>
        <w:top w:val="none" w:sz="0" w:space="0" w:color="auto"/>
        <w:left w:val="none" w:sz="0" w:space="0" w:color="auto"/>
        <w:bottom w:val="none" w:sz="0" w:space="0" w:color="auto"/>
        <w:right w:val="none" w:sz="0" w:space="0" w:color="auto"/>
      </w:divBdr>
    </w:div>
    <w:div w:id="1177426981">
      <w:bodyDiv w:val="1"/>
      <w:marLeft w:val="0"/>
      <w:marRight w:val="0"/>
      <w:marTop w:val="0"/>
      <w:marBottom w:val="0"/>
      <w:divBdr>
        <w:top w:val="none" w:sz="0" w:space="0" w:color="auto"/>
        <w:left w:val="none" w:sz="0" w:space="0" w:color="auto"/>
        <w:bottom w:val="none" w:sz="0" w:space="0" w:color="auto"/>
        <w:right w:val="none" w:sz="0" w:space="0" w:color="auto"/>
      </w:divBdr>
    </w:div>
    <w:div w:id="1514300713">
      <w:bodyDiv w:val="1"/>
      <w:marLeft w:val="0"/>
      <w:marRight w:val="0"/>
      <w:marTop w:val="0"/>
      <w:marBottom w:val="0"/>
      <w:divBdr>
        <w:top w:val="none" w:sz="0" w:space="0" w:color="auto"/>
        <w:left w:val="none" w:sz="0" w:space="0" w:color="auto"/>
        <w:bottom w:val="none" w:sz="0" w:space="0" w:color="auto"/>
        <w:right w:val="none" w:sz="0" w:space="0" w:color="auto"/>
      </w:divBdr>
    </w:div>
    <w:div w:id="1656061425">
      <w:bodyDiv w:val="1"/>
      <w:marLeft w:val="0"/>
      <w:marRight w:val="0"/>
      <w:marTop w:val="0"/>
      <w:marBottom w:val="0"/>
      <w:divBdr>
        <w:top w:val="none" w:sz="0" w:space="0" w:color="auto"/>
        <w:left w:val="none" w:sz="0" w:space="0" w:color="auto"/>
        <w:bottom w:val="none" w:sz="0" w:space="0" w:color="auto"/>
        <w:right w:val="none" w:sz="0" w:space="0" w:color="auto"/>
      </w:divBdr>
    </w:div>
    <w:div w:id="1696228344">
      <w:bodyDiv w:val="1"/>
      <w:marLeft w:val="0"/>
      <w:marRight w:val="0"/>
      <w:marTop w:val="0"/>
      <w:marBottom w:val="0"/>
      <w:divBdr>
        <w:top w:val="none" w:sz="0" w:space="0" w:color="auto"/>
        <w:left w:val="none" w:sz="0" w:space="0" w:color="auto"/>
        <w:bottom w:val="none" w:sz="0" w:space="0" w:color="auto"/>
        <w:right w:val="none" w:sz="0" w:space="0" w:color="auto"/>
      </w:divBdr>
    </w:div>
    <w:div w:id="1928077785">
      <w:bodyDiv w:val="1"/>
      <w:marLeft w:val="0"/>
      <w:marRight w:val="0"/>
      <w:marTop w:val="0"/>
      <w:marBottom w:val="0"/>
      <w:divBdr>
        <w:top w:val="none" w:sz="0" w:space="0" w:color="auto"/>
        <w:left w:val="none" w:sz="0" w:space="0" w:color="auto"/>
        <w:bottom w:val="none" w:sz="0" w:space="0" w:color="auto"/>
        <w:right w:val="none" w:sz="0" w:space="0" w:color="auto"/>
      </w:divBdr>
    </w:div>
    <w:div w:id="19884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F39B0-D1B9-4D50-A398-32F6D795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7719</Words>
  <Characters>44797</Characters>
  <Application>Microsoft Office Word</Application>
  <DocSecurity>0</DocSecurity>
  <Lines>373</Lines>
  <Paragraphs>104</Paragraphs>
  <ScaleCrop>false</ScaleCrop>
  <HeadingPairs>
    <vt:vector size="2" baseType="variant">
      <vt:variant>
        <vt:lpstr>Title</vt:lpstr>
      </vt:variant>
      <vt:variant>
        <vt:i4>1</vt:i4>
      </vt:variant>
    </vt:vector>
  </HeadingPairs>
  <TitlesOfParts>
    <vt:vector size="1" baseType="lpstr">
      <vt:lpstr>OMB No</vt:lpstr>
    </vt:vector>
  </TitlesOfParts>
  <Company>RTI International</Company>
  <LinksUpToDate>false</LinksUpToDate>
  <CharactersWithSpaces>52412</CharactersWithSpaces>
  <SharedDoc>false</SharedDoc>
  <HLinks>
    <vt:vector size="6" baseType="variant">
      <vt:variant>
        <vt:i4>5177424</vt:i4>
      </vt:variant>
      <vt:variant>
        <vt:i4>0</vt:i4>
      </vt:variant>
      <vt:variant>
        <vt:i4>0</vt:i4>
      </vt:variant>
      <vt:variant>
        <vt:i4>5</vt:i4>
      </vt:variant>
      <vt:variant>
        <vt:lpwstr>https://www.2010eavsproject.com/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Jeri Ropero Miller</dc:creator>
  <cp:lastModifiedBy>ICFI</cp:lastModifiedBy>
  <cp:revision>5</cp:revision>
  <cp:lastPrinted>2009-03-19T15:52:00Z</cp:lastPrinted>
  <dcterms:created xsi:type="dcterms:W3CDTF">2014-05-15T20:44:00Z</dcterms:created>
  <dcterms:modified xsi:type="dcterms:W3CDTF">2014-06-03T18:03:00Z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linkTarget="Check1">
    <vt:r8>0</vt:r8>
  </property>
  <property fmtid="{D5CDD505-2E9C-101B-9397-08002B2CF9AE}" pid="3" name="_NewReviewCycle">
    <vt:lpwstr/>
  </property>
</Properties>
</file>